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90404D" w14:textId="77777777" w:rsidR="00460A21" w:rsidRDefault="00460A21" w:rsidP="00460A21"/>
    <w:p w14:paraId="5DBA3AE7" w14:textId="5D702DF4" w:rsidR="00235A12" w:rsidRDefault="00235A12" w:rsidP="00235A12">
      <w:r>
        <w:tab/>
      </w:r>
      <w:r>
        <w:tab/>
      </w:r>
      <w:r>
        <w:tab/>
      </w:r>
      <w:r>
        <w:tab/>
      </w:r>
      <w:r>
        <w:tab/>
      </w:r>
      <w:r w:rsidR="00B976C3">
        <w:t>OSNUTEK</w:t>
      </w:r>
      <w:r>
        <w:t xml:space="preserve"> POGODBE</w:t>
      </w:r>
    </w:p>
    <w:p w14:paraId="226716E0" w14:textId="77777777" w:rsidR="00235A12" w:rsidRDefault="00235A12" w:rsidP="00235A12"/>
    <w:p w14:paraId="00BE937B" w14:textId="77777777" w:rsidR="00317627" w:rsidRPr="00EE2F8E" w:rsidRDefault="00A9445B" w:rsidP="00B200B8">
      <w:pPr>
        <w:jc w:val="center"/>
        <w:rPr>
          <w:b/>
          <w:sz w:val="28"/>
          <w:szCs w:val="28"/>
        </w:rPr>
      </w:pPr>
      <w:r w:rsidRPr="00EE2F8E">
        <w:rPr>
          <w:b/>
          <w:sz w:val="28"/>
          <w:szCs w:val="28"/>
        </w:rPr>
        <w:t xml:space="preserve">GRADBENA </w:t>
      </w:r>
      <w:r w:rsidR="00317627" w:rsidRPr="00EE2F8E">
        <w:rPr>
          <w:b/>
          <w:sz w:val="28"/>
          <w:szCs w:val="28"/>
        </w:rPr>
        <w:t>POGODBA</w:t>
      </w:r>
    </w:p>
    <w:p w14:paraId="2A2C76A7" w14:textId="77777777" w:rsidR="000D305E" w:rsidRPr="008E036E" w:rsidRDefault="000D305E" w:rsidP="000D305E">
      <w:pPr>
        <w:pStyle w:val="Glava"/>
        <w:jc w:val="center"/>
        <w:rPr>
          <w:rFonts w:cs="Arial"/>
        </w:rPr>
      </w:pPr>
      <w:r w:rsidRPr="007D7B83">
        <w:rPr>
          <w:rFonts w:cs="Arial"/>
        </w:rPr>
        <w:t xml:space="preserve">za </w:t>
      </w:r>
      <w:r w:rsidR="00774F3F" w:rsidRPr="007D7B83">
        <w:rPr>
          <w:rFonts w:cs="Arial"/>
        </w:rPr>
        <w:t>izvedbo del</w:t>
      </w:r>
    </w:p>
    <w:p w14:paraId="06D0BB84" w14:textId="77777777" w:rsidR="00FA3D85" w:rsidRPr="008E036E" w:rsidRDefault="00FA3D85" w:rsidP="000D305E">
      <w:pPr>
        <w:pStyle w:val="Glava"/>
        <w:jc w:val="center"/>
        <w:rPr>
          <w:rFonts w:cs="Arial"/>
        </w:rPr>
      </w:pPr>
    </w:p>
    <w:tbl>
      <w:tblPr>
        <w:tblStyle w:val="Tabelamrea"/>
        <w:tblW w:w="0" w:type="auto"/>
        <w:tblInd w:w="38" w:type="dxa"/>
        <w:tblLook w:val="04A0" w:firstRow="1" w:lastRow="0" w:firstColumn="1" w:lastColumn="0" w:noHBand="0" w:noVBand="1"/>
      </w:tblPr>
      <w:tblGrid>
        <w:gridCol w:w="9022"/>
      </w:tblGrid>
      <w:tr w:rsidR="00774F3F" w:rsidRPr="008E036E" w14:paraId="45887A3F" w14:textId="77777777" w:rsidTr="00774F3F">
        <w:tc>
          <w:tcPr>
            <w:tcW w:w="9210" w:type="dxa"/>
            <w:shd w:val="clear" w:color="auto" w:fill="auto"/>
          </w:tcPr>
          <w:p w14:paraId="6FA920CF" w14:textId="77777777" w:rsidR="005F1C7A" w:rsidRDefault="005F1C7A" w:rsidP="00774F3F">
            <w:pPr>
              <w:jc w:val="center"/>
              <w:rPr>
                <w:rFonts w:cs="Arial"/>
              </w:rPr>
            </w:pPr>
          </w:p>
          <w:p w14:paraId="7F915977" w14:textId="77777777" w:rsidR="00CE0FD0" w:rsidRDefault="005F1C7A" w:rsidP="00774F3F">
            <w:pPr>
              <w:jc w:val="center"/>
              <w:rPr>
                <w:rFonts w:cs="Arial"/>
                <w:b/>
              </w:rPr>
            </w:pPr>
            <w:r w:rsidRPr="005F1C7A">
              <w:rPr>
                <w:rFonts w:cs="Arial"/>
                <w:b/>
              </w:rPr>
              <w:t>REKONSTRUKCIJA SND CELJE – 1.A FAZA</w:t>
            </w:r>
            <w:r w:rsidR="00CE0FD0">
              <w:rPr>
                <w:rFonts w:cs="Arial"/>
                <w:b/>
              </w:rPr>
              <w:t xml:space="preserve"> </w:t>
            </w:r>
          </w:p>
          <w:p w14:paraId="10B66393" w14:textId="7BBE440F" w:rsidR="00774F3F" w:rsidRPr="005F1C7A" w:rsidRDefault="00CE0FD0" w:rsidP="00774F3F">
            <w:pPr>
              <w:jc w:val="center"/>
              <w:rPr>
                <w:rFonts w:cs="Arial"/>
                <w:b/>
                <w:i/>
                <w:color w:val="BFBFBF" w:themeColor="background1" w:themeShade="BF"/>
                <w:sz w:val="18"/>
                <w:szCs w:val="18"/>
              </w:rPr>
            </w:pPr>
            <w:r>
              <w:rPr>
                <w:rFonts w:cs="Arial"/>
                <w:b/>
              </w:rPr>
              <w:t>PRI KATERI SE UPOŠTEVAJO OKOLJSKE ZAHTEVE</w:t>
            </w:r>
          </w:p>
          <w:p w14:paraId="4016CB77" w14:textId="77777777" w:rsidR="00774F3F" w:rsidRPr="004C2851" w:rsidRDefault="00774F3F" w:rsidP="00774F3F">
            <w:pPr>
              <w:rPr>
                <w:rFonts w:cs="Arial"/>
              </w:rPr>
            </w:pPr>
          </w:p>
        </w:tc>
      </w:tr>
    </w:tbl>
    <w:p w14:paraId="1FC69529" w14:textId="77777777" w:rsidR="000D305E" w:rsidRPr="008E036E" w:rsidRDefault="000D305E" w:rsidP="00317627">
      <w:pPr>
        <w:pStyle w:val="Glava"/>
        <w:rPr>
          <w:rFonts w:cs="Arial"/>
        </w:rPr>
      </w:pPr>
    </w:p>
    <w:p w14:paraId="20550A4E" w14:textId="77777777" w:rsidR="000D305E" w:rsidRPr="008E036E" w:rsidRDefault="000D305E" w:rsidP="00317627">
      <w:pPr>
        <w:pStyle w:val="Glava"/>
        <w:rPr>
          <w:rFonts w:cs="Arial"/>
        </w:rPr>
      </w:pPr>
    </w:p>
    <w:p w14:paraId="6A886181" w14:textId="77777777" w:rsidR="00CE3B9A" w:rsidRPr="008E036E" w:rsidRDefault="00CE3B9A" w:rsidP="00CE3B9A">
      <w:pPr>
        <w:pStyle w:val="Glava"/>
        <w:rPr>
          <w:rFonts w:cs="Arial"/>
        </w:rPr>
      </w:pPr>
    </w:p>
    <w:p w14:paraId="0D117A77" w14:textId="77777777" w:rsidR="00CE3B9A" w:rsidRPr="008E036E" w:rsidRDefault="00CE3B9A" w:rsidP="00CE3B9A">
      <w:pPr>
        <w:pStyle w:val="Glava"/>
        <w:rPr>
          <w:rFonts w:cs="Arial"/>
        </w:rPr>
      </w:pPr>
      <w:r w:rsidRPr="008E036E">
        <w:rPr>
          <w:rFonts w:cs="Arial"/>
        </w:rPr>
        <w:t>ki jo sklepajo</w:t>
      </w:r>
    </w:p>
    <w:p w14:paraId="7293F095" w14:textId="77777777" w:rsidR="00CE3B9A" w:rsidRPr="008E036E" w:rsidRDefault="00CE3B9A" w:rsidP="00CE3B9A">
      <w:pPr>
        <w:pStyle w:val="Glava"/>
        <w:rPr>
          <w:rFonts w:cs="Arial"/>
        </w:rPr>
      </w:pPr>
    </w:p>
    <w:p w14:paraId="30817DAA" w14:textId="77777777" w:rsidR="00CE3B9A" w:rsidRPr="008E036E" w:rsidRDefault="00CE3B9A" w:rsidP="00CE3B9A">
      <w:pPr>
        <w:rPr>
          <w:rFonts w:cs="Arial"/>
          <w:b/>
        </w:rPr>
      </w:pPr>
      <w:r>
        <w:rPr>
          <w:rFonts w:cs="Arial"/>
          <w:b/>
        </w:rPr>
        <w:t>NAROČNIK</w:t>
      </w:r>
      <w:r w:rsidRPr="008E036E">
        <w:rPr>
          <w:rFonts w:cs="Arial"/>
          <w:b/>
        </w:rPr>
        <w:t>:</w:t>
      </w:r>
    </w:p>
    <w:p w14:paraId="44C36F3B" w14:textId="77777777" w:rsidR="00D43DF6" w:rsidRDefault="00CE3B9A" w:rsidP="00CE3B9A">
      <w:pPr>
        <w:rPr>
          <w:rFonts w:cs="Arial"/>
        </w:rPr>
      </w:pPr>
      <w:r w:rsidRPr="008E036E">
        <w:rPr>
          <w:rFonts w:cs="Arial"/>
          <w:b/>
        </w:rPr>
        <w:t>Zavod Republike Slovenije za blagovne rezerve,</w:t>
      </w:r>
      <w:r w:rsidRPr="008E036E">
        <w:rPr>
          <w:rFonts w:cs="Arial"/>
        </w:rPr>
        <w:t xml:space="preserve"> </w:t>
      </w:r>
    </w:p>
    <w:p w14:paraId="72BEAE35" w14:textId="1D89A674" w:rsidR="00CE3B9A" w:rsidRPr="008E036E" w:rsidRDefault="00CE3B9A" w:rsidP="00CE3B9A">
      <w:pPr>
        <w:rPr>
          <w:rFonts w:cs="Arial"/>
        </w:rPr>
      </w:pPr>
      <w:r w:rsidRPr="008E036E">
        <w:rPr>
          <w:rFonts w:cs="Arial"/>
        </w:rPr>
        <w:t>Dunajska cesta 106, 1000 Ljubljana,</w:t>
      </w:r>
    </w:p>
    <w:p w14:paraId="182E2416" w14:textId="77777777" w:rsidR="00CE3B9A" w:rsidRPr="00753F50" w:rsidRDefault="00CE3B9A" w:rsidP="00CE3B9A">
      <w:pPr>
        <w:rPr>
          <w:rFonts w:cs="Arial"/>
          <w:color w:val="000000" w:themeColor="text1"/>
        </w:rPr>
      </w:pPr>
      <w:r w:rsidRPr="008E036E">
        <w:rPr>
          <w:rFonts w:cs="Arial"/>
        </w:rPr>
        <w:t xml:space="preserve">ki ga zastopa </w:t>
      </w:r>
      <w:r w:rsidRPr="000B587E">
        <w:rPr>
          <w:rFonts w:cs="Arial"/>
        </w:rPr>
        <w:t>direktor mag. Andrej KUŽNER</w:t>
      </w:r>
    </w:p>
    <w:p w14:paraId="3D2B2B25" w14:textId="77777777" w:rsidR="00CE3B9A" w:rsidRDefault="00CE3B9A" w:rsidP="00CE3B9A">
      <w:pPr>
        <w:rPr>
          <w:rFonts w:cs="Arial"/>
        </w:rPr>
      </w:pPr>
      <w:r w:rsidRPr="008E036E">
        <w:rPr>
          <w:rFonts w:cs="Arial"/>
        </w:rPr>
        <w:t>ID za DDV: SI</w:t>
      </w:r>
      <w:r>
        <w:rPr>
          <w:rFonts w:cs="Arial"/>
        </w:rPr>
        <w:t xml:space="preserve"> </w:t>
      </w:r>
      <w:r w:rsidRPr="008E036E">
        <w:rPr>
          <w:rFonts w:cs="Arial"/>
        </w:rPr>
        <w:t>34375848</w:t>
      </w:r>
    </w:p>
    <w:p w14:paraId="3C230B66" w14:textId="77777777" w:rsidR="00CE3B9A" w:rsidRPr="008E036E" w:rsidRDefault="00CE3B9A" w:rsidP="00CE3B9A">
      <w:pPr>
        <w:rPr>
          <w:rFonts w:cs="Arial"/>
        </w:rPr>
      </w:pPr>
      <w:r>
        <w:rPr>
          <w:rFonts w:cs="Arial"/>
        </w:rPr>
        <w:t>Matična številka: 5022959000</w:t>
      </w:r>
    </w:p>
    <w:p w14:paraId="2779238B" w14:textId="7DA6D20F" w:rsidR="00CE3B9A" w:rsidRDefault="00CE3B9A" w:rsidP="00CE3B9A">
      <w:pPr>
        <w:rPr>
          <w:rFonts w:cs="Arial"/>
        </w:rPr>
      </w:pPr>
      <w:r w:rsidRPr="008E036E">
        <w:rPr>
          <w:rFonts w:cs="Arial"/>
        </w:rPr>
        <w:t xml:space="preserve">(v nadaljevanju: </w:t>
      </w:r>
      <w:r w:rsidR="005F1C7A">
        <w:rPr>
          <w:rFonts w:cs="Arial"/>
        </w:rPr>
        <w:t>ZRSBR</w:t>
      </w:r>
      <w:r w:rsidRPr="008E036E">
        <w:rPr>
          <w:rFonts w:cs="Arial"/>
        </w:rPr>
        <w:t>)</w:t>
      </w:r>
    </w:p>
    <w:p w14:paraId="79DBEC4F" w14:textId="3D503631" w:rsidR="005F1C7A" w:rsidRDefault="005F1C7A" w:rsidP="00CE3B9A">
      <w:pPr>
        <w:rPr>
          <w:rFonts w:cs="Arial"/>
        </w:rPr>
      </w:pPr>
    </w:p>
    <w:p w14:paraId="4A6EF3BE" w14:textId="11266687" w:rsidR="00D43DF6" w:rsidRDefault="005F1C7A" w:rsidP="00CE3B9A">
      <w:pPr>
        <w:rPr>
          <w:rFonts w:cs="Arial"/>
        </w:rPr>
      </w:pPr>
      <w:r w:rsidRPr="005F1C7A">
        <w:rPr>
          <w:rFonts w:cs="Arial"/>
          <w:b/>
        </w:rPr>
        <w:t>RS, Ministrstvo za obrambo</w:t>
      </w:r>
      <w:r w:rsidR="00D43DF6">
        <w:rPr>
          <w:rFonts w:cs="Arial"/>
          <w:b/>
        </w:rPr>
        <w:t xml:space="preserve"> – za račun Nata</w:t>
      </w:r>
      <w:r>
        <w:rPr>
          <w:rFonts w:cs="Arial"/>
        </w:rPr>
        <w:t xml:space="preserve"> </w:t>
      </w:r>
    </w:p>
    <w:p w14:paraId="3BEF5B24" w14:textId="3EA7E7A8" w:rsidR="005F1C7A" w:rsidRDefault="005F1C7A" w:rsidP="00CE3B9A">
      <w:pPr>
        <w:rPr>
          <w:rFonts w:cs="Arial"/>
        </w:rPr>
      </w:pPr>
      <w:r>
        <w:rPr>
          <w:rFonts w:cs="Arial"/>
        </w:rPr>
        <w:t xml:space="preserve">Vojkova cesta 55, 1000 Ljubljana, </w:t>
      </w:r>
    </w:p>
    <w:p w14:paraId="0C3C9F0E" w14:textId="33529D1B" w:rsidR="005F1C7A" w:rsidRDefault="005F1C7A" w:rsidP="00CE3B9A">
      <w:pPr>
        <w:rPr>
          <w:rFonts w:cs="Arial"/>
        </w:rPr>
      </w:pPr>
      <w:r>
        <w:rPr>
          <w:rFonts w:cs="Arial"/>
        </w:rPr>
        <w:t xml:space="preserve">ki ga zastopa minister </w:t>
      </w:r>
      <w:r w:rsidR="0014054E">
        <w:rPr>
          <w:rFonts w:cs="Arial"/>
        </w:rPr>
        <w:t>mag. Borut SAJOVIC</w:t>
      </w:r>
    </w:p>
    <w:p w14:paraId="13331E77" w14:textId="26701367" w:rsidR="005F1C7A" w:rsidRDefault="005F1C7A" w:rsidP="00CE3B9A">
      <w:pPr>
        <w:rPr>
          <w:rFonts w:cs="Arial"/>
        </w:rPr>
      </w:pPr>
      <w:r>
        <w:rPr>
          <w:rFonts w:cs="Arial"/>
        </w:rPr>
        <w:t>ID za DDV: SI 47978457</w:t>
      </w:r>
    </w:p>
    <w:p w14:paraId="34A52CA9" w14:textId="05169EDE" w:rsidR="005F1C7A" w:rsidRDefault="005F1C7A" w:rsidP="00CE3B9A">
      <w:pPr>
        <w:rPr>
          <w:rFonts w:cs="Arial"/>
        </w:rPr>
      </w:pPr>
      <w:r>
        <w:rPr>
          <w:rFonts w:cs="Arial"/>
        </w:rPr>
        <w:t>Matična številka: 5268923000</w:t>
      </w:r>
    </w:p>
    <w:p w14:paraId="4FD95236" w14:textId="7754186C" w:rsidR="005F1C7A" w:rsidRDefault="005F1C7A" w:rsidP="00CE3B9A">
      <w:pPr>
        <w:rPr>
          <w:rFonts w:cs="Arial"/>
        </w:rPr>
      </w:pPr>
      <w:r>
        <w:rPr>
          <w:rFonts w:cs="Arial"/>
        </w:rPr>
        <w:t>(v nadaljevanju: MORS)</w:t>
      </w:r>
    </w:p>
    <w:p w14:paraId="7039DE5E" w14:textId="65910984" w:rsidR="005F1C7A" w:rsidRDefault="005F1C7A" w:rsidP="00CE3B9A">
      <w:pPr>
        <w:rPr>
          <w:rFonts w:cs="Arial"/>
        </w:rPr>
      </w:pPr>
    </w:p>
    <w:p w14:paraId="08270152" w14:textId="77EE5368" w:rsidR="005F1C7A" w:rsidRPr="008E036E" w:rsidRDefault="005F1C7A" w:rsidP="00CE3B9A">
      <w:pPr>
        <w:rPr>
          <w:rFonts w:cs="Arial"/>
        </w:rPr>
      </w:pPr>
      <w:r>
        <w:rPr>
          <w:rFonts w:cs="Arial"/>
        </w:rPr>
        <w:t>(oba skupaj v nadaljevanju: naročnik)</w:t>
      </w:r>
    </w:p>
    <w:p w14:paraId="6D555D04" w14:textId="77777777" w:rsidR="00CE3B9A" w:rsidRPr="008E036E" w:rsidRDefault="00CE3B9A" w:rsidP="00CE3B9A">
      <w:pPr>
        <w:rPr>
          <w:rFonts w:cs="Arial"/>
        </w:rPr>
      </w:pPr>
    </w:p>
    <w:p w14:paraId="7EDE5444" w14:textId="77777777" w:rsidR="00CE3B9A" w:rsidRPr="004E0D3B" w:rsidRDefault="00CE3B9A" w:rsidP="00CE3B9A">
      <w:pPr>
        <w:rPr>
          <w:rFonts w:cs="Arial"/>
          <w:b/>
        </w:rPr>
      </w:pPr>
      <w:r w:rsidRPr="004E0D3B">
        <w:rPr>
          <w:rFonts w:cs="Arial"/>
        </w:rPr>
        <w:t>in</w:t>
      </w:r>
      <w:r w:rsidRPr="004E0D3B">
        <w:rPr>
          <w:rFonts w:cs="Arial"/>
          <w:b/>
        </w:rPr>
        <w:t xml:space="preserve"> </w:t>
      </w:r>
    </w:p>
    <w:p w14:paraId="3253B19C" w14:textId="77777777" w:rsidR="00CE3B9A" w:rsidRPr="008E036E" w:rsidRDefault="00CE3B9A" w:rsidP="00CE3B9A">
      <w:pPr>
        <w:rPr>
          <w:rFonts w:cs="Arial"/>
        </w:rPr>
      </w:pPr>
    </w:p>
    <w:p w14:paraId="4FD17FB8" w14:textId="77777777" w:rsidR="00CE3B9A" w:rsidRPr="008E036E" w:rsidRDefault="00CE3B9A" w:rsidP="00CE3B9A">
      <w:pPr>
        <w:rPr>
          <w:rFonts w:cs="Arial"/>
        </w:rPr>
      </w:pPr>
      <w:r w:rsidRPr="008E036E">
        <w:rPr>
          <w:rFonts w:cs="Arial"/>
          <w:b/>
        </w:rPr>
        <w:t>IZVAJALEC:</w:t>
      </w:r>
    </w:p>
    <w:p w14:paraId="331D8BB6" w14:textId="77777777" w:rsidR="00CE3B9A" w:rsidRPr="008E036E" w:rsidRDefault="00CE3B9A" w:rsidP="00CE3B9A">
      <w:pPr>
        <w:rPr>
          <w:rFonts w:cs="Arial"/>
        </w:rPr>
      </w:pPr>
      <w:r w:rsidRPr="008E036E">
        <w:rPr>
          <w:rFonts w:cs="Arial"/>
        </w:rPr>
        <w:t>………………………………………………</w:t>
      </w:r>
    </w:p>
    <w:p w14:paraId="0F85A51B" w14:textId="77777777" w:rsidR="00CE3B9A" w:rsidRPr="008E036E" w:rsidRDefault="00CE3B9A" w:rsidP="00CE3B9A">
      <w:pPr>
        <w:rPr>
          <w:rFonts w:cs="Arial"/>
        </w:rPr>
      </w:pPr>
      <w:r w:rsidRPr="008E036E">
        <w:rPr>
          <w:rFonts w:cs="Arial"/>
        </w:rPr>
        <w:t>k</w:t>
      </w:r>
      <w:r>
        <w:rPr>
          <w:rFonts w:cs="Arial"/>
        </w:rPr>
        <w:t>i ga zastopa direktor  ……………………</w:t>
      </w:r>
    </w:p>
    <w:p w14:paraId="151BA413" w14:textId="77777777" w:rsidR="00CE3B9A" w:rsidRDefault="00CE3B9A" w:rsidP="00CE3B9A">
      <w:pPr>
        <w:rPr>
          <w:rFonts w:cs="Arial"/>
        </w:rPr>
      </w:pPr>
      <w:r w:rsidRPr="008E036E">
        <w:rPr>
          <w:rFonts w:cs="Arial"/>
        </w:rPr>
        <w:t xml:space="preserve">ID za DDV: SI </w:t>
      </w:r>
      <w:r>
        <w:rPr>
          <w:rFonts w:cs="Arial"/>
        </w:rPr>
        <w:t xml:space="preserve"> </w:t>
      </w:r>
      <w:r w:rsidRPr="008E036E">
        <w:rPr>
          <w:rFonts w:cs="Arial"/>
        </w:rPr>
        <w:t>…………………………….</w:t>
      </w:r>
    </w:p>
    <w:p w14:paraId="60722745" w14:textId="77777777" w:rsidR="00CE3B9A" w:rsidRPr="008E036E" w:rsidRDefault="00CE3B9A" w:rsidP="00CE3B9A">
      <w:pPr>
        <w:rPr>
          <w:rFonts w:cs="Arial"/>
        </w:rPr>
      </w:pPr>
      <w:r>
        <w:rPr>
          <w:rFonts w:cs="Arial"/>
        </w:rPr>
        <w:t>Matična številka:…………………………...</w:t>
      </w:r>
    </w:p>
    <w:p w14:paraId="16596F04" w14:textId="77777777" w:rsidR="00CE3B9A" w:rsidRPr="008E036E" w:rsidRDefault="00CE3B9A" w:rsidP="00CE3B9A">
      <w:pPr>
        <w:rPr>
          <w:rFonts w:cs="Arial"/>
        </w:rPr>
      </w:pPr>
      <w:r w:rsidRPr="008E036E">
        <w:rPr>
          <w:rFonts w:cs="Arial"/>
        </w:rPr>
        <w:t>(v nadaljevanju: izvajalec)</w:t>
      </w:r>
    </w:p>
    <w:p w14:paraId="0004A3FB" w14:textId="77777777" w:rsidR="00CE3B9A" w:rsidRDefault="00CE3B9A" w:rsidP="00CE3B9A">
      <w:pPr>
        <w:rPr>
          <w:rFonts w:cs="Arial"/>
        </w:rPr>
      </w:pPr>
    </w:p>
    <w:p w14:paraId="4D137826" w14:textId="77777777" w:rsidR="00CE3B9A" w:rsidRPr="00D33ACD" w:rsidRDefault="00CE3B9A" w:rsidP="00CE3B9A">
      <w:pPr>
        <w:rPr>
          <w:rFonts w:cs="Arial"/>
        </w:rPr>
        <w:sectPr w:rsidR="00CE3B9A" w:rsidRPr="00D33ACD" w:rsidSect="00800DA1">
          <w:headerReference w:type="default" r:id="rId11"/>
          <w:footerReference w:type="default" r:id="rId12"/>
          <w:headerReference w:type="first" r:id="rId13"/>
          <w:footerReference w:type="first" r:id="rId14"/>
          <w:pgSz w:w="11906" w:h="16838"/>
          <w:pgMar w:top="1418" w:right="1418" w:bottom="1418" w:left="1418" w:header="709" w:footer="709" w:gutter="0"/>
          <w:cols w:space="708"/>
          <w:titlePg/>
          <w:docGrid w:linePitch="360"/>
        </w:sectPr>
      </w:pPr>
      <w:r w:rsidRPr="008E036E">
        <w:rPr>
          <w:rFonts w:cs="Arial"/>
        </w:rPr>
        <w:t>kot sledi:</w:t>
      </w:r>
    </w:p>
    <w:sdt>
      <w:sdtPr>
        <w:rPr>
          <w:rFonts w:ascii="Arial" w:eastAsia="Times New Roman" w:hAnsi="Arial" w:cs="Times New Roman"/>
          <w:b w:val="0"/>
          <w:bCs w:val="0"/>
          <w:color w:val="auto"/>
          <w:sz w:val="22"/>
          <w:szCs w:val="22"/>
        </w:rPr>
        <w:id w:val="711842468"/>
        <w:docPartObj>
          <w:docPartGallery w:val="Table of Contents"/>
          <w:docPartUnique/>
        </w:docPartObj>
      </w:sdtPr>
      <w:sdtEndPr/>
      <w:sdtContent>
        <w:p w14:paraId="0AAE4FE5" w14:textId="77777777" w:rsidR="00F3514D" w:rsidRPr="008E036E" w:rsidRDefault="00F3514D">
          <w:pPr>
            <w:pStyle w:val="NaslovTOC"/>
          </w:pPr>
          <w:r w:rsidRPr="008E036E">
            <w:t>Vsebina</w:t>
          </w:r>
        </w:p>
        <w:p w14:paraId="6FA64851" w14:textId="692B36DA" w:rsidR="00093A34" w:rsidRDefault="00F3514D">
          <w:pPr>
            <w:pStyle w:val="Kazalovsebine1"/>
            <w:tabs>
              <w:tab w:val="right" w:leader="dot" w:pos="9060"/>
            </w:tabs>
            <w:rPr>
              <w:rFonts w:asciiTheme="minorHAnsi" w:eastAsiaTheme="minorEastAsia" w:hAnsiTheme="minorHAnsi" w:cstheme="minorBidi"/>
              <w:noProof/>
            </w:rPr>
          </w:pPr>
          <w:r w:rsidRPr="00A44A99">
            <w:fldChar w:fldCharType="begin"/>
          </w:r>
          <w:r w:rsidRPr="00A44A99">
            <w:instrText xml:space="preserve"> TOC \o "1-3" \h \z \u </w:instrText>
          </w:r>
          <w:r w:rsidRPr="00A44A99">
            <w:fldChar w:fldCharType="separate"/>
          </w:r>
          <w:hyperlink w:anchor="_Toc163553309" w:history="1">
            <w:r w:rsidR="00093A34" w:rsidRPr="008D5CEC">
              <w:rPr>
                <w:rStyle w:val="Hiperpovezava"/>
                <w:noProof/>
              </w:rPr>
              <w:t>UVODNA DOLOČILA</w:t>
            </w:r>
            <w:r w:rsidR="00093A34">
              <w:rPr>
                <w:noProof/>
                <w:webHidden/>
              </w:rPr>
              <w:tab/>
            </w:r>
            <w:r w:rsidR="00093A34">
              <w:rPr>
                <w:noProof/>
                <w:webHidden/>
              </w:rPr>
              <w:fldChar w:fldCharType="begin"/>
            </w:r>
            <w:r w:rsidR="00093A34">
              <w:rPr>
                <w:noProof/>
                <w:webHidden/>
              </w:rPr>
              <w:instrText xml:space="preserve"> PAGEREF _Toc163553309 \h </w:instrText>
            </w:r>
            <w:r w:rsidR="00093A34">
              <w:rPr>
                <w:noProof/>
                <w:webHidden/>
              </w:rPr>
            </w:r>
            <w:r w:rsidR="00093A34">
              <w:rPr>
                <w:noProof/>
                <w:webHidden/>
              </w:rPr>
              <w:fldChar w:fldCharType="separate"/>
            </w:r>
            <w:r w:rsidR="00F71BFB">
              <w:rPr>
                <w:noProof/>
                <w:webHidden/>
              </w:rPr>
              <w:t>3</w:t>
            </w:r>
            <w:r w:rsidR="00093A34">
              <w:rPr>
                <w:noProof/>
                <w:webHidden/>
              </w:rPr>
              <w:fldChar w:fldCharType="end"/>
            </w:r>
          </w:hyperlink>
        </w:p>
        <w:p w14:paraId="59314D6D" w14:textId="3B9057FE" w:rsidR="00093A34" w:rsidRDefault="00F71BFB">
          <w:pPr>
            <w:pStyle w:val="Kazalovsebine1"/>
            <w:tabs>
              <w:tab w:val="right" w:leader="dot" w:pos="9060"/>
            </w:tabs>
            <w:rPr>
              <w:rFonts w:asciiTheme="minorHAnsi" w:eastAsiaTheme="minorEastAsia" w:hAnsiTheme="minorHAnsi" w:cstheme="minorBidi"/>
              <w:noProof/>
            </w:rPr>
          </w:pPr>
          <w:hyperlink w:anchor="_Toc163553310" w:history="1">
            <w:r w:rsidR="00093A34" w:rsidRPr="008D5CEC">
              <w:rPr>
                <w:rStyle w:val="Hiperpovezava"/>
                <w:noProof/>
              </w:rPr>
              <w:t>SPLOŠNE DOLOČBE</w:t>
            </w:r>
            <w:r w:rsidR="00093A34">
              <w:rPr>
                <w:noProof/>
                <w:webHidden/>
              </w:rPr>
              <w:tab/>
            </w:r>
            <w:r w:rsidR="00093A34">
              <w:rPr>
                <w:noProof/>
                <w:webHidden/>
              </w:rPr>
              <w:fldChar w:fldCharType="begin"/>
            </w:r>
            <w:r w:rsidR="00093A34">
              <w:rPr>
                <w:noProof/>
                <w:webHidden/>
              </w:rPr>
              <w:instrText xml:space="preserve"> PAGEREF _Toc163553310 \h </w:instrText>
            </w:r>
            <w:r w:rsidR="00093A34">
              <w:rPr>
                <w:noProof/>
                <w:webHidden/>
              </w:rPr>
            </w:r>
            <w:r w:rsidR="00093A34">
              <w:rPr>
                <w:noProof/>
                <w:webHidden/>
              </w:rPr>
              <w:fldChar w:fldCharType="separate"/>
            </w:r>
            <w:r>
              <w:rPr>
                <w:noProof/>
                <w:webHidden/>
              </w:rPr>
              <w:t>3</w:t>
            </w:r>
            <w:r w:rsidR="00093A34">
              <w:rPr>
                <w:noProof/>
                <w:webHidden/>
              </w:rPr>
              <w:fldChar w:fldCharType="end"/>
            </w:r>
          </w:hyperlink>
        </w:p>
        <w:p w14:paraId="53742E21" w14:textId="567A9509" w:rsidR="00093A34" w:rsidRDefault="00F71BFB">
          <w:pPr>
            <w:pStyle w:val="Kazalovsebine1"/>
            <w:tabs>
              <w:tab w:val="right" w:leader="dot" w:pos="9060"/>
            </w:tabs>
            <w:rPr>
              <w:rFonts w:asciiTheme="minorHAnsi" w:eastAsiaTheme="minorEastAsia" w:hAnsiTheme="minorHAnsi" w:cstheme="minorBidi"/>
              <w:noProof/>
            </w:rPr>
          </w:pPr>
          <w:hyperlink w:anchor="_Toc163553311" w:history="1">
            <w:r w:rsidR="00093A34" w:rsidRPr="008D5CEC">
              <w:rPr>
                <w:rStyle w:val="Hiperpovezava"/>
                <w:noProof/>
              </w:rPr>
              <w:t>PREDMET POGODBE</w:t>
            </w:r>
            <w:r w:rsidR="00093A34">
              <w:rPr>
                <w:noProof/>
                <w:webHidden/>
              </w:rPr>
              <w:tab/>
            </w:r>
            <w:r w:rsidR="00093A34">
              <w:rPr>
                <w:noProof/>
                <w:webHidden/>
              </w:rPr>
              <w:fldChar w:fldCharType="begin"/>
            </w:r>
            <w:r w:rsidR="00093A34">
              <w:rPr>
                <w:noProof/>
                <w:webHidden/>
              </w:rPr>
              <w:instrText xml:space="preserve"> PAGEREF _Toc163553311 \h </w:instrText>
            </w:r>
            <w:r w:rsidR="00093A34">
              <w:rPr>
                <w:noProof/>
                <w:webHidden/>
              </w:rPr>
            </w:r>
            <w:r w:rsidR="00093A34">
              <w:rPr>
                <w:noProof/>
                <w:webHidden/>
              </w:rPr>
              <w:fldChar w:fldCharType="separate"/>
            </w:r>
            <w:r>
              <w:rPr>
                <w:noProof/>
                <w:webHidden/>
              </w:rPr>
              <w:t>3</w:t>
            </w:r>
            <w:r w:rsidR="00093A34">
              <w:rPr>
                <w:noProof/>
                <w:webHidden/>
              </w:rPr>
              <w:fldChar w:fldCharType="end"/>
            </w:r>
          </w:hyperlink>
        </w:p>
        <w:p w14:paraId="2B1A9888" w14:textId="385BCC25" w:rsidR="00093A34" w:rsidRDefault="00F71BFB">
          <w:pPr>
            <w:pStyle w:val="Kazalovsebine1"/>
            <w:tabs>
              <w:tab w:val="right" w:leader="dot" w:pos="9060"/>
            </w:tabs>
            <w:rPr>
              <w:rFonts w:asciiTheme="minorHAnsi" w:eastAsiaTheme="minorEastAsia" w:hAnsiTheme="minorHAnsi" w:cstheme="minorBidi"/>
              <w:noProof/>
            </w:rPr>
          </w:pPr>
          <w:hyperlink w:anchor="_Toc163553312" w:history="1">
            <w:r w:rsidR="00093A34" w:rsidRPr="008D5CEC">
              <w:rPr>
                <w:rStyle w:val="Hiperpovezava"/>
                <w:noProof/>
              </w:rPr>
              <w:t>IZVAJANJE DEL S PODIZVAJALCI</w:t>
            </w:r>
            <w:r w:rsidR="00093A34">
              <w:rPr>
                <w:noProof/>
                <w:webHidden/>
              </w:rPr>
              <w:tab/>
            </w:r>
            <w:r w:rsidR="00093A34">
              <w:rPr>
                <w:noProof/>
                <w:webHidden/>
              </w:rPr>
              <w:fldChar w:fldCharType="begin"/>
            </w:r>
            <w:r w:rsidR="00093A34">
              <w:rPr>
                <w:noProof/>
                <w:webHidden/>
              </w:rPr>
              <w:instrText xml:space="preserve"> PAGEREF _Toc163553312 \h </w:instrText>
            </w:r>
            <w:r w:rsidR="00093A34">
              <w:rPr>
                <w:noProof/>
                <w:webHidden/>
              </w:rPr>
            </w:r>
            <w:r w:rsidR="00093A34">
              <w:rPr>
                <w:noProof/>
                <w:webHidden/>
              </w:rPr>
              <w:fldChar w:fldCharType="separate"/>
            </w:r>
            <w:r>
              <w:rPr>
                <w:noProof/>
                <w:webHidden/>
              </w:rPr>
              <w:t>4</w:t>
            </w:r>
            <w:r w:rsidR="00093A34">
              <w:rPr>
                <w:noProof/>
                <w:webHidden/>
              </w:rPr>
              <w:fldChar w:fldCharType="end"/>
            </w:r>
          </w:hyperlink>
        </w:p>
        <w:p w14:paraId="365A6C81" w14:textId="5B3FFFC2" w:rsidR="00093A34" w:rsidRDefault="00F71BFB">
          <w:pPr>
            <w:pStyle w:val="Kazalovsebine1"/>
            <w:tabs>
              <w:tab w:val="right" w:leader="dot" w:pos="9060"/>
            </w:tabs>
            <w:rPr>
              <w:rFonts w:asciiTheme="minorHAnsi" w:eastAsiaTheme="minorEastAsia" w:hAnsiTheme="minorHAnsi" w:cstheme="minorBidi"/>
              <w:noProof/>
            </w:rPr>
          </w:pPr>
          <w:hyperlink w:anchor="_Toc163553313" w:history="1">
            <w:r w:rsidR="00093A34" w:rsidRPr="008D5CEC">
              <w:rPr>
                <w:rStyle w:val="Hiperpovezava"/>
                <w:noProof/>
              </w:rPr>
              <w:t>NOTIFIKACIJSKA DOLŽNOST IZVAJALCA</w:t>
            </w:r>
            <w:r w:rsidR="00093A34">
              <w:rPr>
                <w:noProof/>
                <w:webHidden/>
              </w:rPr>
              <w:tab/>
            </w:r>
            <w:r w:rsidR="00093A34">
              <w:rPr>
                <w:noProof/>
                <w:webHidden/>
              </w:rPr>
              <w:fldChar w:fldCharType="begin"/>
            </w:r>
            <w:r w:rsidR="00093A34">
              <w:rPr>
                <w:noProof/>
                <w:webHidden/>
              </w:rPr>
              <w:instrText xml:space="preserve"> PAGEREF _Toc163553313 \h </w:instrText>
            </w:r>
            <w:r w:rsidR="00093A34">
              <w:rPr>
                <w:noProof/>
                <w:webHidden/>
              </w:rPr>
            </w:r>
            <w:r w:rsidR="00093A34">
              <w:rPr>
                <w:noProof/>
                <w:webHidden/>
              </w:rPr>
              <w:fldChar w:fldCharType="separate"/>
            </w:r>
            <w:r>
              <w:rPr>
                <w:noProof/>
                <w:webHidden/>
              </w:rPr>
              <w:t>4</w:t>
            </w:r>
            <w:r w:rsidR="00093A34">
              <w:rPr>
                <w:noProof/>
                <w:webHidden/>
              </w:rPr>
              <w:fldChar w:fldCharType="end"/>
            </w:r>
          </w:hyperlink>
        </w:p>
        <w:p w14:paraId="46015533" w14:textId="12B74239" w:rsidR="00093A34" w:rsidRDefault="00F71BFB">
          <w:pPr>
            <w:pStyle w:val="Kazalovsebine1"/>
            <w:tabs>
              <w:tab w:val="right" w:leader="dot" w:pos="9060"/>
            </w:tabs>
            <w:rPr>
              <w:rFonts w:asciiTheme="minorHAnsi" w:eastAsiaTheme="minorEastAsia" w:hAnsiTheme="minorHAnsi" w:cstheme="minorBidi"/>
              <w:noProof/>
            </w:rPr>
          </w:pPr>
          <w:hyperlink w:anchor="_Toc163553314" w:history="1">
            <w:r w:rsidR="00093A34" w:rsidRPr="008D5CEC">
              <w:rPr>
                <w:rStyle w:val="Hiperpovezava"/>
                <w:noProof/>
              </w:rPr>
              <w:t>POGODBENA VREDNOST OZ. CENE</w:t>
            </w:r>
            <w:r w:rsidR="00093A34">
              <w:rPr>
                <w:noProof/>
                <w:webHidden/>
              </w:rPr>
              <w:tab/>
            </w:r>
            <w:r w:rsidR="00093A34">
              <w:rPr>
                <w:noProof/>
                <w:webHidden/>
              </w:rPr>
              <w:fldChar w:fldCharType="begin"/>
            </w:r>
            <w:r w:rsidR="00093A34">
              <w:rPr>
                <w:noProof/>
                <w:webHidden/>
              </w:rPr>
              <w:instrText xml:space="preserve"> PAGEREF _Toc163553314 \h </w:instrText>
            </w:r>
            <w:r w:rsidR="00093A34">
              <w:rPr>
                <w:noProof/>
                <w:webHidden/>
              </w:rPr>
            </w:r>
            <w:r w:rsidR="00093A34">
              <w:rPr>
                <w:noProof/>
                <w:webHidden/>
              </w:rPr>
              <w:fldChar w:fldCharType="separate"/>
            </w:r>
            <w:r>
              <w:rPr>
                <w:noProof/>
                <w:webHidden/>
              </w:rPr>
              <w:t>5</w:t>
            </w:r>
            <w:r w:rsidR="00093A34">
              <w:rPr>
                <w:noProof/>
                <w:webHidden/>
              </w:rPr>
              <w:fldChar w:fldCharType="end"/>
            </w:r>
          </w:hyperlink>
        </w:p>
        <w:p w14:paraId="3C2E522E" w14:textId="59D0F07D" w:rsidR="00093A34" w:rsidRDefault="00F71BFB">
          <w:pPr>
            <w:pStyle w:val="Kazalovsebine1"/>
            <w:tabs>
              <w:tab w:val="right" w:leader="dot" w:pos="9060"/>
            </w:tabs>
            <w:rPr>
              <w:rFonts w:asciiTheme="minorHAnsi" w:eastAsiaTheme="minorEastAsia" w:hAnsiTheme="minorHAnsi" w:cstheme="minorBidi"/>
              <w:noProof/>
            </w:rPr>
          </w:pPr>
          <w:hyperlink w:anchor="_Toc163553315" w:history="1">
            <w:r w:rsidR="00093A34" w:rsidRPr="008D5CEC">
              <w:rPr>
                <w:rStyle w:val="Hiperpovezava"/>
                <w:noProof/>
              </w:rPr>
              <w:t>OBRAČUN DEL IN PLAČILA</w:t>
            </w:r>
            <w:r w:rsidR="00093A34">
              <w:rPr>
                <w:noProof/>
                <w:webHidden/>
              </w:rPr>
              <w:tab/>
            </w:r>
            <w:r w:rsidR="00093A34">
              <w:rPr>
                <w:noProof/>
                <w:webHidden/>
              </w:rPr>
              <w:fldChar w:fldCharType="begin"/>
            </w:r>
            <w:r w:rsidR="00093A34">
              <w:rPr>
                <w:noProof/>
                <w:webHidden/>
              </w:rPr>
              <w:instrText xml:space="preserve"> PAGEREF _Toc163553315 \h </w:instrText>
            </w:r>
            <w:r w:rsidR="00093A34">
              <w:rPr>
                <w:noProof/>
                <w:webHidden/>
              </w:rPr>
            </w:r>
            <w:r w:rsidR="00093A34">
              <w:rPr>
                <w:noProof/>
                <w:webHidden/>
              </w:rPr>
              <w:fldChar w:fldCharType="separate"/>
            </w:r>
            <w:r>
              <w:rPr>
                <w:noProof/>
                <w:webHidden/>
              </w:rPr>
              <w:t>7</w:t>
            </w:r>
            <w:r w:rsidR="00093A34">
              <w:rPr>
                <w:noProof/>
                <w:webHidden/>
              </w:rPr>
              <w:fldChar w:fldCharType="end"/>
            </w:r>
          </w:hyperlink>
        </w:p>
        <w:p w14:paraId="58138195" w14:textId="16CEE19A" w:rsidR="00093A34" w:rsidRDefault="00F71BFB">
          <w:pPr>
            <w:pStyle w:val="Kazalovsebine1"/>
            <w:tabs>
              <w:tab w:val="right" w:leader="dot" w:pos="9060"/>
            </w:tabs>
            <w:rPr>
              <w:rFonts w:asciiTheme="minorHAnsi" w:eastAsiaTheme="minorEastAsia" w:hAnsiTheme="minorHAnsi" w:cstheme="minorBidi"/>
              <w:noProof/>
            </w:rPr>
          </w:pPr>
          <w:hyperlink w:anchor="_Toc163553316" w:history="1">
            <w:r w:rsidR="00093A34" w:rsidRPr="008D5CEC">
              <w:rPr>
                <w:rStyle w:val="Hiperpovezava"/>
                <w:noProof/>
              </w:rPr>
              <w:t>UVEDBA IZVAJ</w:t>
            </w:r>
            <w:r w:rsidR="008A4C2B">
              <w:rPr>
                <w:rStyle w:val="Hiperpovezava"/>
                <w:noProof/>
              </w:rPr>
              <w:t>ALCA V DELO, ROKI IZVAJANJA DEL</w:t>
            </w:r>
            <w:r w:rsidR="00093A34">
              <w:rPr>
                <w:noProof/>
                <w:webHidden/>
              </w:rPr>
              <w:tab/>
            </w:r>
            <w:r w:rsidR="00093A34">
              <w:rPr>
                <w:noProof/>
                <w:webHidden/>
              </w:rPr>
              <w:fldChar w:fldCharType="begin"/>
            </w:r>
            <w:r w:rsidR="00093A34">
              <w:rPr>
                <w:noProof/>
                <w:webHidden/>
              </w:rPr>
              <w:instrText xml:space="preserve"> PAGEREF _Toc163553316 \h </w:instrText>
            </w:r>
            <w:r w:rsidR="00093A34">
              <w:rPr>
                <w:noProof/>
                <w:webHidden/>
              </w:rPr>
            </w:r>
            <w:r w:rsidR="00093A34">
              <w:rPr>
                <w:noProof/>
                <w:webHidden/>
              </w:rPr>
              <w:fldChar w:fldCharType="separate"/>
            </w:r>
            <w:r>
              <w:rPr>
                <w:noProof/>
                <w:webHidden/>
              </w:rPr>
              <w:t>9</w:t>
            </w:r>
            <w:r w:rsidR="00093A34">
              <w:rPr>
                <w:noProof/>
                <w:webHidden/>
              </w:rPr>
              <w:fldChar w:fldCharType="end"/>
            </w:r>
          </w:hyperlink>
        </w:p>
        <w:p w14:paraId="7F5F06EB" w14:textId="45ABD1DF" w:rsidR="00093A34" w:rsidRDefault="00F71BFB">
          <w:pPr>
            <w:pStyle w:val="Kazalovsebine1"/>
            <w:tabs>
              <w:tab w:val="right" w:leader="dot" w:pos="9060"/>
            </w:tabs>
            <w:rPr>
              <w:rFonts w:asciiTheme="minorHAnsi" w:eastAsiaTheme="minorEastAsia" w:hAnsiTheme="minorHAnsi" w:cstheme="minorBidi"/>
              <w:noProof/>
            </w:rPr>
          </w:pPr>
          <w:hyperlink w:anchor="_Toc163553317" w:history="1">
            <w:r w:rsidR="00093A34" w:rsidRPr="008D5CEC">
              <w:rPr>
                <w:rStyle w:val="Hiperpovezava"/>
                <w:noProof/>
              </w:rPr>
              <w:t>POGODBENA KAZEN</w:t>
            </w:r>
            <w:r w:rsidR="00093A34">
              <w:rPr>
                <w:noProof/>
                <w:webHidden/>
              </w:rPr>
              <w:tab/>
            </w:r>
            <w:r w:rsidR="00093A34">
              <w:rPr>
                <w:noProof/>
                <w:webHidden/>
              </w:rPr>
              <w:fldChar w:fldCharType="begin"/>
            </w:r>
            <w:r w:rsidR="00093A34">
              <w:rPr>
                <w:noProof/>
                <w:webHidden/>
              </w:rPr>
              <w:instrText xml:space="preserve"> PAGEREF _Toc163553317 \h </w:instrText>
            </w:r>
            <w:r w:rsidR="00093A34">
              <w:rPr>
                <w:noProof/>
                <w:webHidden/>
              </w:rPr>
            </w:r>
            <w:r w:rsidR="00093A34">
              <w:rPr>
                <w:noProof/>
                <w:webHidden/>
              </w:rPr>
              <w:fldChar w:fldCharType="separate"/>
            </w:r>
            <w:r>
              <w:rPr>
                <w:noProof/>
                <w:webHidden/>
              </w:rPr>
              <w:t>12</w:t>
            </w:r>
            <w:r w:rsidR="00093A34">
              <w:rPr>
                <w:noProof/>
                <w:webHidden/>
              </w:rPr>
              <w:fldChar w:fldCharType="end"/>
            </w:r>
          </w:hyperlink>
        </w:p>
        <w:p w14:paraId="7B9964BF" w14:textId="62C1FF02" w:rsidR="00093A34" w:rsidRDefault="00F71BFB">
          <w:pPr>
            <w:pStyle w:val="Kazalovsebine1"/>
            <w:tabs>
              <w:tab w:val="right" w:leader="dot" w:pos="9060"/>
            </w:tabs>
            <w:rPr>
              <w:rFonts w:asciiTheme="minorHAnsi" w:eastAsiaTheme="minorEastAsia" w:hAnsiTheme="minorHAnsi" w:cstheme="minorBidi"/>
              <w:noProof/>
            </w:rPr>
          </w:pPr>
          <w:hyperlink w:anchor="_Toc163553318" w:history="1">
            <w:r w:rsidR="00093A34" w:rsidRPr="008D5CEC">
              <w:rPr>
                <w:rStyle w:val="Hiperpovezava"/>
                <w:noProof/>
              </w:rPr>
              <w:t>FINANČNO ZAVAROVANJE ZA DOBRO IN PRAVOČASNO IZVEDBO POGODBENIH OBVEZNOSTI</w:t>
            </w:r>
            <w:r w:rsidR="00093A34">
              <w:rPr>
                <w:noProof/>
                <w:webHidden/>
              </w:rPr>
              <w:tab/>
            </w:r>
            <w:r w:rsidR="00093A34">
              <w:rPr>
                <w:noProof/>
                <w:webHidden/>
              </w:rPr>
              <w:fldChar w:fldCharType="begin"/>
            </w:r>
            <w:r w:rsidR="00093A34">
              <w:rPr>
                <w:noProof/>
                <w:webHidden/>
              </w:rPr>
              <w:instrText xml:space="preserve"> PAGEREF _Toc163553318 \h </w:instrText>
            </w:r>
            <w:r w:rsidR="00093A34">
              <w:rPr>
                <w:noProof/>
                <w:webHidden/>
              </w:rPr>
            </w:r>
            <w:r w:rsidR="00093A34">
              <w:rPr>
                <w:noProof/>
                <w:webHidden/>
              </w:rPr>
              <w:fldChar w:fldCharType="separate"/>
            </w:r>
            <w:r>
              <w:rPr>
                <w:noProof/>
                <w:webHidden/>
              </w:rPr>
              <w:t>12</w:t>
            </w:r>
            <w:r w:rsidR="00093A34">
              <w:rPr>
                <w:noProof/>
                <w:webHidden/>
              </w:rPr>
              <w:fldChar w:fldCharType="end"/>
            </w:r>
          </w:hyperlink>
        </w:p>
        <w:p w14:paraId="46BAEB7F" w14:textId="23593AF6" w:rsidR="00093A34" w:rsidRDefault="00F71BFB">
          <w:pPr>
            <w:pStyle w:val="Kazalovsebine1"/>
            <w:tabs>
              <w:tab w:val="right" w:leader="dot" w:pos="9060"/>
            </w:tabs>
            <w:rPr>
              <w:rFonts w:asciiTheme="minorHAnsi" w:eastAsiaTheme="minorEastAsia" w:hAnsiTheme="minorHAnsi" w:cstheme="minorBidi"/>
              <w:noProof/>
            </w:rPr>
          </w:pPr>
          <w:hyperlink w:anchor="_Toc163553319" w:history="1">
            <w:r w:rsidR="00093A34" w:rsidRPr="008D5CEC">
              <w:rPr>
                <w:rStyle w:val="Hiperpovezava"/>
                <w:noProof/>
              </w:rPr>
              <w:t>ZAVAROVANJE</w:t>
            </w:r>
            <w:r w:rsidR="00093A34">
              <w:rPr>
                <w:noProof/>
                <w:webHidden/>
              </w:rPr>
              <w:tab/>
            </w:r>
            <w:r w:rsidR="00093A34">
              <w:rPr>
                <w:noProof/>
                <w:webHidden/>
              </w:rPr>
              <w:fldChar w:fldCharType="begin"/>
            </w:r>
            <w:r w:rsidR="00093A34">
              <w:rPr>
                <w:noProof/>
                <w:webHidden/>
              </w:rPr>
              <w:instrText xml:space="preserve"> PAGEREF _Toc163553319 \h </w:instrText>
            </w:r>
            <w:r w:rsidR="00093A34">
              <w:rPr>
                <w:noProof/>
                <w:webHidden/>
              </w:rPr>
            </w:r>
            <w:r w:rsidR="00093A34">
              <w:rPr>
                <w:noProof/>
                <w:webHidden/>
              </w:rPr>
              <w:fldChar w:fldCharType="separate"/>
            </w:r>
            <w:r>
              <w:rPr>
                <w:noProof/>
                <w:webHidden/>
              </w:rPr>
              <w:t>13</w:t>
            </w:r>
            <w:r w:rsidR="00093A34">
              <w:rPr>
                <w:noProof/>
                <w:webHidden/>
              </w:rPr>
              <w:fldChar w:fldCharType="end"/>
            </w:r>
          </w:hyperlink>
        </w:p>
        <w:p w14:paraId="0BE94793" w14:textId="6BE79A99" w:rsidR="00093A34" w:rsidRDefault="00F71BFB">
          <w:pPr>
            <w:pStyle w:val="Kazalovsebine1"/>
            <w:tabs>
              <w:tab w:val="right" w:leader="dot" w:pos="9060"/>
            </w:tabs>
            <w:rPr>
              <w:rFonts w:asciiTheme="minorHAnsi" w:eastAsiaTheme="minorEastAsia" w:hAnsiTheme="minorHAnsi" w:cstheme="minorBidi"/>
              <w:noProof/>
            </w:rPr>
          </w:pPr>
          <w:hyperlink w:anchor="_Toc163553320" w:history="1">
            <w:r w:rsidR="00093A34" w:rsidRPr="008D5CEC">
              <w:rPr>
                <w:rStyle w:val="Hiperpovezava"/>
                <w:noProof/>
              </w:rPr>
              <w:t>VARSTVO PRI DELU, VARSTVO OKOLJA IN VARSTVO PRED POŽAROM TER EKSPLOZIJO</w:t>
            </w:r>
            <w:r w:rsidR="00093A34">
              <w:rPr>
                <w:noProof/>
                <w:webHidden/>
              </w:rPr>
              <w:tab/>
            </w:r>
            <w:r w:rsidR="00093A34">
              <w:rPr>
                <w:noProof/>
                <w:webHidden/>
              </w:rPr>
              <w:fldChar w:fldCharType="begin"/>
            </w:r>
            <w:r w:rsidR="00093A34">
              <w:rPr>
                <w:noProof/>
                <w:webHidden/>
              </w:rPr>
              <w:instrText xml:space="preserve"> PAGEREF _Toc163553320 \h </w:instrText>
            </w:r>
            <w:r w:rsidR="00093A34">
              <w:rPr>
                <w:noProof/>
                <w:webHidden/>
              </w:rPr>
            </w:r>
            <w:r w:rsidR="00093A34">
              <w:rPr>
                <w:noProof/>
                <w:webHidden/>
              </w:rPr>
              <w:fldChar w:fldCharType="separate"/>
            </w:r>
            <w:r>
              <w:rPr>
                <w:noProof/>
                <w:webHidden/>
              </w:rPr>
              <w:t>15</w:t>
            </w:r>
            <w:r w:rsidR="00093A34">
              <w:rPr>
                <w:noProof/>
                <w:webHidden/>
              </w:rPr>
              <w:fldChar w:fldCharType="end"/>
            </w:r>
          </w:hyperlink>
        </w:p>
        <w:p w14:paraId="0F6B7D1D" w14:textId="60289C43" w:rsidR="00093A34" w:rsidRDefault="00F71BFB">
          <w:pPr>
            <w:pStyle w:val="Kazalovsebine1"/>
            <w:tabs>
              <w:tab w:val="right" w:leader="dot" w:pos="9060"/>
            </w:tabs>
            <w:rPr>
              <w:rFonts w:asciiTheme="minorHAnsi" w:eastAsiaTheme="minorEastAsia" w:hAnsiTheme="minorHAnsi" w:cstheme="minorBidi"/>
              <w:noProof/>
            </w:rPr>
          </w:pPr>
          <w:hyperlink w:anchor="_Toc163553321" w:history="1">
            <w:r w:rsidR="00093A34" w:rsidRPr="008D5CEC">
              <w:rPr>
                <w:rStyle w:val="Hiperpovezava"/>
                <w:noProof/>
              </w:rPr>
              <w:t>OBVEZNOSTI NAROČNIKA</w:t>
            </w:r>
            <w:r w:rsidR="00093A34">
              <w:rPr>
                <w:noProof/>
                <w:webHidden/>
              </w:rPr>
              <w:tab/>
            </w:r>
            <w:r w:rsidR="00093A34">
              <w:rPr>
                <w:noProof/>
                <w:webHidden/>
              </w:rPr>
              <w:fldChar w:fldCharType="begin"/>
            </w:r>
            <w:r w:rsidR="00093A34">
              <w:rPr>
                <w:noProof/>
                <w:webHidden/>
              </w:rPr>
              <w:instrText xml:space="preserve"> PAGEREF _Toc163553321 \h </w:instrText>
            </w:r>
            <w:r w:rsidR="00093A34">
              <w:rPr>
                <w:noProof/>
                <w:webHidden/>
              </w:rPr>
            </w:r>
            <w:r w:rsidR="00093A34">
              <w:rPr>
                <w:noProof/>
                <w:webHidden/>
              </w:rPr>
              <w:fldChar w:fldCharType="separate"/>
            </w:r>
            <w:r>
              <w:rPr>
                <w:noProof/>
                <w:webHidden/>
              </w:rPr>
              <w:t>16</w:t>
            </w:r>
            <w:r w:rsidR="00093A34">
              <w:rPr>
                <w:noProof/>
                <w:webHidden/>
              </w:rPr>
              <w:fldChar w:fldCharType="end"/>
            </w:r>
          </w:hyperlink>
        </w:p>
        <w:p w14:paraId="29AB898B" w14:textId="2119F5D6" w:rsidR="00093A34" w:rsidRDefault="00F71BFB">
          <w:pPr>
            <w:pStyle w:val="Kazalovsebine1"/>
            <w:tabs>
              <w:tab w:val="right" w:leader="dot" w:pos="9060"/>
            </w:tabs>
            <w:rPr>
              <w:rFonts w:asciiTheme="minorHAnsi" w:eastAsiaTheme="minorEastAsia" w:hAnsiTheme="minorHAnsi" w:cstheme="minorBidi"/>
              <w:noProof/>
            </w:rPr>
          </w:pPr>
          <w:hyperlink w:anchor="_Toc163553322" w:history="1">
            <w:r w:rsidR="00093A34" w:rsidRPr="008D5CEC">
              <w:rPr>
                <w:rStyle w:val="Hiperpovezava"/>
                <w:noProof/>
              </w:rPr>
              <w:t>OBVEZNOSTI IZVAJALCA</w:t>
            </w:r>
            <w:r w:rsidR="00093A34">
              <w:rPr>
                <w:noProof/>
                <w:webHidden/>
              </w:rPr>
              <w:tab/>
            </w:r>
            <w:r w:rsidR="00093A34">
              <w:rPr>
                <w:noProof/>
                <w:webHidden/>
              </w:rPr>
              <w:fldChar w:fldCharType="begin"/>
            </w:r>
            <w:r w:rsidR="00093A34">
              <w:rPr>
                <w:noProof/>
                <w:webHidden/>
              </w:rPr>
              <w:instrText xml:space="preserve"> PAGEREF _Toc163553322 \h </w:instrText>
            </w:r>
            <w:r w:rsidR="00093A34">
              <w:rPr>
                <w:noProof/>
                <w:webHidden/>
              </w:rPr>
            </w:r>
            <w:r w:rsidR="00093A34">
              <w:rPr>
                <w:noProof/>
                <w:webHidden/>
              </w:rPr>
              <w:fldChar w:fldCharType="separate"/>
            </w:r>
            <w:r>
              <w:rPr>
                <w:noProof/>
                <w:webHidden/>
              </w:rPr>
              <w:t>16</w:t>
            </w:r>
            <w:r w:rsidR="00093A34">
              <w:rPr>
                <w:noProof/>
                <w:webHidden/>
              </w:rPr>
              <w:fldChar w:fldCharType="end"/>
            </w:r>
          </w:hyperlink>
        </w:p>
        <w:p w14:paraId="34C86254" w14:textId="1AB76C1A" w:rsidR="00093A34" w:rsidRDefault="00F71BFB">
          <w:pPr>
            <w:pStyle w:val="Kazalovsebine1"/>
            <w:tabs>
              <w:tab w:val="right" w:leader="dot" w:pos="9060"/>
            </w:tabs>
            <w:rPr>
              <w:rFonts w:asciiTheme="minorHAnsi" w:eastAsiaTheme="minorEastAsia" w:hAnsiTheme="minorHAnsi" w:cstheme="minorBidi"/>
              <w:noProof/>
            </w:rPr>
          </w:pPr>
          <w:hyperlink w:anchor="_Toc163553323" w:history="1">
            <w:r w:rsidR="00093A34" w:rsidRPr="008D5CEC">
              <w:rPr>
                <w:rStyle w:val="Hiperpovezava"/>
                <w:noProof/>
              </w:rPr>
              <w:t>KRŠITVE POGODBENIH DOLOČIL</w:t>
            </w:r>
            <w:r w:rsidR="00093A34">
              <w:rPr>
                <w:noProof/>
                <w:webHidden/>
              </w:rPr>
              <w:tab/>
            </w:r>
            <w:r w:rsidR="00093A34">
              <w:rPr>
                <w:noProof/>
                <w:webHidden/>
              </w:rPr>
              <w:fldChar w:fldCharType="begin"/>
            </w:r>
            <w:r w:rsidR="00093A34">
              <w:rPr>
                <w:noProof/>
                <w:webHidden/>
              </w:rPr>
              <w:instrText xml:space="preserve"> PAGEREF _Toc163553323 \h </w:instrText>
            </w:r>
            <w:r w:rsidR="00093A34">
              <w:rPr>
                <w:noProof/>
                <w:webHidden/>
              </w:rPr>
            </w:r>
            <w:r w:rsidR="00093A34">
              <w:rPr>
                <w:noProof/>
                <w:webHidden/>
              </w:rPr>
              <w:fldChar w:fldCharType="separate"/>
            </w:r>
            <w:r>
              <w:rPr>
                <w:noProof/>
                <w:webHidden/>
              </w:rPr>
              <w:t>18</w:t>
            </w:r>
            <w:r w:rsidR="00093A34">
              <w:rPr>
                <w:noProof/>
                <w:webHidden/>
              </w:rPr>
              <w:fldChar w:fldCharType="end"/>
            </w:r>
          </w:hyperlink>
        </w:p>
        <w:p w14:paraId="0670F946" w14:textId="7C463ACF" w:rsidR="00093A34" w:rsidRDefault="00F71BFB">
          <w:pPr>
            <w:pStyle w:val="Kazalovsebine1"/>
            <w:tabs>
              <w:tab w:val="right" w:leader="dot" w:pos="9060"/>
            </w:tabs>
            <w:rPr>
              <w:rFonts w:asciiTheme="minorHAnsi" w:eastAsiaTheme="minorEastAsia" w:hAnsiTheme="minorHAnsi" w:cstheme="minorBidi"/>
              <w:noProof/>
            </w:rPr>
          </w:pPr>
          <w:hyperlink w:anchor="_Toc163553324" w:history="1">
            <w:r w:rsidR="00093A34" w:rsidRPr="008D5CEC">
              <w:rPr>
                <w:rStyle w:val="Hiperpovezava"/>
                <w:noProof/>
              </w:rPr>
              <w:t>PRIMOPREDAJA DEL</w:t>
            </w:r>
            <w:r w:rsidR="00093A34">
              <w:rPr>
                <w:noProof/>
                <w:webHidden/>
              </w:rPr>
              <w:tab/>
            </w:r>
            <w:r w:rsidR="00093A34">
              <w:rPr>
                <w:noProof/>
                <w:webHidden/>
              </w:rPr>
              <w:fldChar w:fldCharType="begin"/>
            </w:r>
            <w:r w:rsidR="00093A34">
              <w:rPr>
                <w:noProof/>
                <w:webHidden/>
              </w:rPr>
              <w:instrText xml:space="preserve"> PAGEREF _Toc163553324 \h </w:instrText>
            </w:r>
            <w:r w:rsidR="00093A34">
              <w:rPr>
                <w:noProof/>
                <w:webHidden/>
              </w:rPr>
            </w:r>
            <w:r w:rsidR="00093A34">
              <w:rPr>
                <w:noProof/>
                <w:webHidden/>
              </w:rPr>
              <w:fldChar w:fldCharType="separate"/>
            </w:r>
            <w:r>
              <w:rPr>
                <w:noProof/>
                <w:webHidden/>
              </w:rPr>
              <w:t>19</w:t>
            </w:r>
            <w:r w:rsidR="00093A34">
              <w:rPr>
                <w:noProof/>
                <w:webHidden/>
              </w:rPr>
              <w:fldChar w:fldCharType="end"/>
            </w:r>
          </w:hyperlink>
        </w:p>
        <w:p w14:paraId="3717B438" w14:textId="13AE11C7" w:rsidR="00093A34" w:rsidRDefault="00F71BFB">
          <w:pPr>
            <w:pStyle w:val="Kazalovsebine1"/>
            <w:tabs>
              <w:tab w:val="right" w:leader="dot" w:pos="9060"/>
            </w:tabs>
            <w:rPr>
              <w:rFonts w:asciiTheme="minorHAnsi" w:eastAsiaTheme="minorEastAsia" w:hAnsiTheme="minorHAnsi" w:cstheme="minorBidi"/>
              <w:noProof/>
            </w:rPr>
          </w:pPr>
          <w:hyperlink w:anchor="_Toc163553325" w:history="1">
            <w:r w:rsidR="00093A34" w:rsidRPr="008D5CEC">
              <w:rPr>
                <w:rStyle w:val="Hiperpovezava"/>
                <w:noProof/>
              </w:rPr>
              <w:t>GARANCIJSKI ROKI IN ODGOVORNOST ZA NAPAKE</w:t>
            </w:r>
            <w:r w:rsidR="00093A34">
              <w:rPr>
                <w:noProof/>
                <w:webHidden/>
              </w:rPr>
              <w:tab/>
            </w:r>
            <w:r w:rsidR="00093A34">
              <w:rPr>
                <w:noProof/>
                <w:webHidden/>
              </w:rPr>
              <w:fldChar w:fldCharType="begin"/>
            </w:r>
            <w:r w:rsidR="00093A34">
              <w:rPr>
                <w:noProof/>
                <w:webHidden/>
              </w:rPr>
              <w:instrText xml:space="preserve"> PAGEREF _Toc163553325 \h </w:instrText>
            </w:r>
            <w:r w:rsidR="00093A34">
              <w:rPr>
                <w:noProof/>
                <w:webHidden/>
              </w:rPr>
            </w:r>
            <w:r w:rsidR="00093A34">
              <w:rPr>
                <w:noProof/>
                <w:webHidden/>
              </w:rPr>
              <w:fldChar w:fldCharType="separate"/>
            </w:r>
            <w:r>
              <w:rPr>
                <w:noProof/>
                <w:webHidden/>
              </w:rPr>
              <w:t>22</w:t>
            </w:r>
            <w:r w:rsidR="00093A34">
              <w:rPr>
                <w:noProof/>
                <w:webHidden/>
              </w:rPr>
              <w:fldChar w:fldCharType="end"/>
            </w:r>
          </w:hyperlink>
        </w:p>
        <w:p w14:paraId="23698E41" w14:textId="7AA6A04E" w:rsidR="00093A34" w:rsidRDefault="00F71BFB">
          <w:pPr>
            <w:pStyle w:val="Kazalovsebine1"/>
            <w:tabs>
              <w:tab w:val="right" w:leader="dot" w:pos="9060"/>
            </w:tabs>
            <w:rPr>
              <w:rFonts w:asciiTheme="minorHAnsi" w:eastAsiaTheme="minorEastAsia" w:hAnsiTheme="minorHAnsi" w:cstheme="minorBidi"/>
              <w:noProof/>
            </w:rPr>
          </w:pPr>
          <w:hyperlink w:anchor="_Toc163553326" w:history="1">
            <w:r w:rsidR="00093A34" w:rsidRPr="008D5CEC">
              <w:rPr>
                <w:rStyle w:val="Hiperpovezava"/>
                <w:noProof/>
              </w:rPr>
              <w:t>FINANČNO ZAVAROVANJE ZA ODPRAVO NAPAK V GARANCIJSKEM ROKU</w:t>
            </w:r>
            <w:r w:rsidR="00093A34">
              <w:rPr>
                <w:noProof/>
                <w:webHidden/>
              </w:rPr>
              <w:tab/>
            </w:r>
            <w:r w:rsidR="00093A34">
              <w:rPr>
                <w:noProof/>
                <w:webHidden/>
              </w:rPr>
              <w:fldChar w:fldCharType="begin"/>
            </w:r>
            <w:r w:rsidR="00093A34">
              <w:rPr>
                <w:noProof/>
                <w:webHidden/>
              </w:rPr>
              <w:instrText xml:space="preserve"> PAGEREF _Toc163553326 \h </w:instrText>
            </w:r>
            <w:r w:rsidR="00093A34">
              <w:rPr>
                <w:noProof/>
                <w:webHidden/>
              </w:rPr>
            </w:r>
            <w:r w:rsidR="00093A34">
              <w:rPr>
                <w:noProof/>
                <w:webHidden/>
              </w:rPr>
              <w:fldChar w:fldCharType="separate"/>
            </w:r>
            <w:r>
              <w:rPr>
                <w:noProof/>
                <w:webHidden/>
              </w:rPr>
              <w:t>23</w:t>
            </w:r>
            <w:r w:rsidR="00093A34">
              <w:rPr>
                <w:noProof/>
                <w:webHidden/>
              </w:rPr>
              <w:fldChar w:fldCharType="end"/>
            </w:r>
          </w:hyperlink>
        </w:p>
        <w:p w14:paraId="23831926" w14:textId="2BD424B1" w:rsidR="00093A34" w:rsidRDefault="00F71BFB">
          <w:pPr>
            <w:pStyle w:val="Kazalovsebine1"/>
            <w:tabs>
              <w:tab w:val="right" w:leader="dot" w:pos="9060"/>
            </w:tabs>
            <w:rPr>
              <w:rFonts w:asciiTheme="minorHAnsi" w:eastAsiaTheme="minorEastAsia" w:hAnsiTheme="minorHAnsi" w:cstheme="minorBidi"/>
              <w:noProof/>
            </w:rPr>
          </w:pPr>
          <w:hyperlink w:anchor="_Toc163553327" w:history="1">
            <w:r w:rsidR="00093A34" w:rsidRPr="008D5CEC">
              <w:rPr>
                <w:rStyle w:val="Hiperpovezava"/>
                <w:noProof/>
              </w:rPr>
              <w:t>SKRBNIKI POGODBE, POOBLAŠČENI PREDSTAVNIKI NAROČNIKA, STROKOVNEGA NADZORA NAROČNIKA, KOORDINATOR VZD IN ODGOVORNE OSEBE GRADNJE IZVAJALCA</w:t>
            </w:r>
            <w:r w:rsidR="00093A34">
              <w:rPr>
                <w:noProof/>
                <w:webHidden/>
              </w:rPr>
              <w:tab/>
            </w:r>
            <w:r w:rsidR="00093A34">
              <w:rPr>
                <w:noProof/>
                <w:webHidden/>
              </w:rPr>
              <w:fldChar w:fldCharType="begin"/>
            </w:r>
            <w:r w:rsidR="00093A34">
              <w:rPr>
                <w:noProof/>
                <w:webHidden/>
              </w:rPr>
              <w:instrText xml:space="preserve"> PAGEREF _Toc163553327 \h </w:instrText>
            </w:r>
            <w:r w:rsidR="00093A34">
              <w:rPr>
                <w:noProof/>
                <w:webHidden/>
              </w:rPr>
            </w:r>
            <w:r w:rsidR="00093A34">
              <w:rPr>
                <w:noProof/>
                <w:webHidden/>
              </w:rPr>
              <w:fldChar w:fldCharType="separate"/>
            </w:r>
            <w:r>
              <w:rPr>
                <w:noProof/>
                <w:webHidden/>
              </w:rPr>
              <w:t>24</w:t>
            </w:r>
            <w:r w:rsidR="00093A34">
              <w:rPr>
                <w:noProof/>
                <w:webHidden/>
              </w:rPr>
              <w:fldChar w:fldCharType="end"/>
            </w:r>
          </w:hyperlink>
        </w:p>
        <w:p w14:paraId="77688FDB" w14:textId="5858F412" w:rsidR="00093A34" w:rsidRDefault="00F71BFB">
          <w:pPr>
            <w:pStyle w:val="Kazalovsebine1"/>
            <w:tabs>
              <w:tab w:val="right" w:leader="dot" w:pos="9060"/>
            </w:tabs>
            <w:rPr>
              <w:rFonts w:asciiTheme="minorHAnsi" w:eastAsiaTheme="minorEastAsia" w:hAnsiTheme="minorHAnsi" w:cstheme="minorBidi"/>
              <w:noProof/>
            </w:rPr>
          </w:pPr>
          <w:hyperlink w:anchor="_Toc163553328" w:history="1">
            <w:r w:rsidR="00093A34" w:rsidRPr="008D5CEC">
              <w:rPr>
                <w:rStyle w:val="Hiperpovezava"/>
                <w:noProof/>
              </w:rPr>
              <w:t>POSLOVNA SKRIVNOST</w:t>
            </w:r>
            <w:r w:rsidR="00093A34">
              <w:rPr>
                <w:noProof/>
                <w:webHidden/>
              </w:rPr>
              <w:tab/>
            </w:r>
            <w:r w:rsidR="00093A34">
              <w:rPr>
                <w:noProof/>
                <w:webHidden/>
              </w:rPr>
              <w:fldChar w:fldCharType="begin"/>
            </w:r>
            <w:r w:rsidR="00093A34">
              <w:rPr>
                <w:noProof/>
                <w:webHidden/>
              </w:rPr>
              <w:instrText xml:space="preserve"> PAGEREF _Toc163553328 \h </w:instrText>
            </w:r>
            <w:r w:rsidR="00093A34">
              <w:rPr>
                <w:noProof/>
                <w:webHidden/>
              </w:rPr>
            </w:r>
            <w:r w:rsidR="00093A34">
              <w:rPr>
                <w:noProof/>
                <w:webHidden/>
              </w:rPr>
              <w:fldChar w:fldCharType="separate"/>
            </w:r>
            <w:r>
              <w:rPr>
                <w:noProof/>
                <w:webHidden/>
              </w:rPr>
              <w:t>25</w:t>
            </w:r>
            <w:r w:rsidR="00093A34">
              <w:rPr>
                <w:noProof/>
                <w:webHidden/>
              </w:rPr>
              <w:fldChar w:fldCharType="end"/>
            </w:r>
          </w:hyperlink>
        </w:p>
        <w:p w14:paraId="0163C896" w14:textId="78E7C7AF" w:rsidR="00093A34" w:rsidRDefault="00F71BFB">
          <w:pPr>
            <w:pStyle w:val="Kazalovsebine1"/>
            <w:tabs>
              <w:tab w:val="right" w:leader="dot" w:pos="9060"/>
            </w:tabs>
            <w:rPr>
              <w:rFonts w:asciiTheme="minorHAnsi" w:eastAsiaTheme="minorEastAsia" w:hAnsiTheme="minorHAnsi" w:cstheme="minorBidi"/>
              <w:noProof/>
            </w:rPr>
          </w:pPr>
          <w:hyperlink w:anchor="_Toc163553329" w:history="1">
            <w:r w:rsidR="00093A34" w:rsidRPr="008D5CEC">
              <w:rPr>
                <w:rStyle w:val="Hiperpovezava"/>
                <w:noProof/>
              </w:rPr>
              <w:t>AVTORSKE PRAVICE IZVAJALCA</w:t>
            </w:r>
            <w:r w:rsidR="00093A34">
              <w:rPr>
                <w:noProof/>
                <w:webHidden/>
              </w:rPr>
              <w:tab/>
            </w:r>
            <w:r w:rsidR="00093A34">
              <w:rPr>
                <w:noProof/>
                <w:webHidden/>
              </w:rPr>
              <w:fldChar w:fldCharType="begin"/>
            </w:r>
            <w:r w:rsidR="00093A34">
              <w:rPr>
                <w:noProof/>
                <w:webHidden/>
              </w:rPr>
              <w:instrText xml:space="preserve"> PAGEREF _Toc163553329 \h </w:instrText>
            </w:r>
            <w:r w:rsidR="00093A34">
              <w:rPr>
                <w:noProof/>
                <w:webHidden/>
              </w:rPr>
            </w:r>
            <w:r w:rsidR="00093A34">
              <w:rPr>
                <w:noProof/>
                <w:webHidden/>
              </w:rPr>
              <w:fldChar w:fldCharType="separate"/>
            </w:r>
            <w:r>
              <w:rPr>
                <w:noProof/>
                <w:webHidden/>
              </w:rPr>
              <w:t>25</w:t>
            </w:r>
            <w:r w:rsidR="00093A34">
              <w:rPr>
                <w:noProof/>
                <w:webHidden/>
              </w:rPr>
              <w:fldChar w:fldCharType="end"/>
            </w:r>
          </w:hyperlink>
        </w:p>
        <w:p w14:paraId="6C12D810" w14:textId="671F4B3A" w:rsidR="00093A34" w:rsidRDefault="00F71BFB">
          <w:pPr>
            <w:pStyle w:val="Kazalovsebine1"/>
            <w:tabs>
              <w:tab w:val="right" w:leader="dot" w:pos="9060"/>
            </w:tabs>
            <w:rPr>
              <w:rFonts w:asciiTheme="minorHAnsi" w:eastAsiaTheme="minorEastAsia" w:hAnsiTheme="minorHAnsi" w:cstheme="minorBidi"/>
              <w:noProof/>
            </w:rPr>
          </w:pPr>
          <w:hyperlink w:anchor="_Toc163553330" w:history="1">
            <w:r w:rsidR="00093A34" w:rsidRPr="008D5CEC">
              <w:rPr>
                <w:rStyle w:val="Hiperpovezava"/>
                <w:noProof/>
              </w:rPr>
              <w:t>PROTIKORUPCIJSKA KLAVZULA</w:t>
            </w:r>
            <w:r w:rsidR="00093A34">
              <w:rPr>
                <w:noProof/>
                <w:webHidden/>
              </w:rPr>
              <w:tab/>
            </w:r>
            <w:r w:rsidR="00093A34">
              <w:rPr>
                <w:noProof/>
                <w:webHidden/>
              </w:rPr>
              <w:fldChar w:fldCharType="begin"/>
            </w:r>
            <w:r w:rsidR="00093A34">
              <w:rPr>
                <w:noProof/>
                <w:webHidden/>
              </w:rPr>
              <w:instrText xml:space="preserve"> PAGEREF _Toc163553330 \h </w:instrText>
            </w:r>
            <w:r w:rsidR="00093A34">
              <w:rPr>
                <w:noProof/>
                <w:webHidden/>
              </w:rPr>
            </w:r>
            <w:r w:rsidR="00093A34">
              <w:rPr>
                <w:noProof/>
                <w:webHidden/>
              </w:rPr>
              <w:fldChar w:fldCharType="separate"/>
            </w:r>
            <w:r>
              <w:rPr>
                <w:noProof/>
                <w:webHidden/>
              </w:rPr>
              <w:t>26</w:t>
            </w:r>
            <w:r w:rsidR="00093A34">
              <w:rPr>
                <w:noProof/>
                <w:webHidden/>
              </w:rPr>
              <w:fldChar w:fldCharType="end"/>
            </w:r>
          </w:hyperlink>
        </w:p>
        <w:p w14:paraId="29F7D926" w14:textId="36206C66" w:rsidR="00093A34" w:rsidRDefault="00F71BFB">
          <w:pPr>
            <w:pStyle w:val="Kazalovsebine1"/>
            <w:tabs>
              <w:tab w:val="right" w:leader="dot" w:pos="9060"/>
            </w:tabs>
            <w:rPr>
              <w:rFonts w:asciiTheme="minorHAnsi" w:eastAsiaTheme="minorEastAsia" w:hAnsiTheme="minorHAnsi" w:cstheme="minorBidi"/>
              <w:noProof/>
            </w:rPr>
          </w:pPr>
          <w:hyperlink w:anchor="_Toc163553331" w:history="1">
            <w:r w:rsidR="00093A34" w:rsidRPr="008D5CEC">
              <w:rPr>
                <w:rStyle w:val="Hiperpovezava"/>
                <w:noProof/>
              </w:rPr>
              <w:t>ODSTOP OD POGODBE</w:t>
            </w:r>
            <w:r w:rsidR="00093A34">
              <w:rPr>
                <w:noProof/>
                <w:webHidden/>
              </w:rPr>
              <w:tab/>
            </w:r>
            <w:r w:rsidR="00093A34">
              <w:rPr>
                <w:noProof/>
                <w:webHidden/>
              </w:rPr>
              <w:fldChar w:fldCharType="begin"/>
            </w:r>
            <w:r w:rsidR="00093A34">
              <w:rPr>
                <w:noProof/>
                <w:webHidden/>
              </w:rPr>
              <w:instrText xml:space="preserve"> PAGEREF _Toc163553331 \h </w:instrText>
            </w:r>
            <w:r w:rsidR="00093A34">
              <w:rPr>
                <w:noProof/>
                <w:webHidden/>
              </w:rPr>
            </w:r>
            <w:r w:rsidR="00093A34">
              <w:rPr>
                <w:noProof/>
                <w:webHidden/>
              </w:rPr>
              <w:fldChar w:fldCharType="separate"/>
            </w:r>
            <w:r>
              <w:rPr>
                <w:noProof/>
                <w:webHidden/>
              </w:rPr>
              <w:t>26</w:t>
            </w:r>
            <w:r w:rsidR="00093A34">
              <w:rPr>
                <w:noProof/>
                <w:webHidden/>
              </w:rPr>
              <w:fldChar w:fldCharType="end"/>
            </w:r>
          </w:hyperlink>
        </w:p>
        <w:p w14:paraId="24524512" w14:textId="2BFFD785" w:rsidR="00093A34" w:rsidRDefault="00F71BFB">
          <w:pPr>
            <w:pStyle w:val="Kazalovsebine1"/>
            <w:tabs>
              <w:tab w:val="right" w:leader="dot" w:pos="9060"/>
            </w:tabs>
            <w:rPr>
              <w:rFonts w:asciiTheme="minorHAnsi" w:eastAsiaTheme="minorEastAsia" w:hAnsiTheme="minorHAnsi" w:cstheme="minorBidi"/>
              <w:noProof/>
            </w:rPr>
          </w:pPr>
          <w:hyperlink w:anchor="_Toc163553332" w:history="1">
            <w:r w:rsidR="00093A34" w:rsidRPr="008D5CEC">
              <w:rPr>
                <w:rStyle w:val="Hiperpovezava"/>
                <w:noProof/>
              </w:rPr>
              <w:t>RAZVEZNI POGOJ</w:t>
            </w:r>
            <w:r w:rsidR="00093A34">
              <w:rPr>
                <w:noProof/>
                <w:webHidden/>
              </w:rPr>
              <w:tab/>
            </w:r>
            <w:r w:rsidR="00093A34">
              <w:rPr>
                <w:noProof/>
                <w:webHidden/>
              </w:rPr>
              <w:fldChar w:fldCharType="begin"/>
            </w:r>
            <w:r w:rsidR="00093A34">
              <w:rPr>
                <w:noProof/>
                <w:webHidden/>
              </w:rPr>
              <w:instrText xml:space="preserve"> PAGEREF _Toc163553332 \h </w:instrText>
            </w:r>
            <w:r w:rsidR="00093A34">
              <w:rPr>
                <w:noProof/>
                <w:webHidden/>
              </w:rPr>
            </w:r>
            <w:r w:rsidR="00093A34">
              <w:rPr>
                <w:noProof/>
                <w:webHidden/>
              </w:rPr>
              <w:fldChar w:fldCharType="separate"/>
            </w:r>
            <w:r>
              <w:rPr>
                <w:noProof/>
                <w:webHidden/>
              </w:rPr>
              <w:t>26</w:t>
            </w:r>
            <w:r w:rsidR="00093A34">
              <w:rPr>
                <w:noProof/>
                <w:webHidden/>
              </w:rPr>
              <w:fldChar w:fldCharType="end"/>
            </w:r>
          </w:hyperlink>
        </w:p>
        <w:p w14:paraId="03309B36" w14:textId="78C6E973" w:rsidR="00093A34" w:rsidRDefault="00F71BFB">
          <w:pPr>
            <w:pStyle w:val="Kazalovsebine1"/>
            <w:tabs>
              <w:tab w:val="right" w:leader="dot" w:pos="9060"/>
            </w:tabs>
            <w:rPr>
              <w:rFonts w:asciiTheme="minorHAnsi" w:eastAsiaTheme="minorEastAsia" w:hAnsiTheme="minorHAnsi" w:cstheme="minorBidi"/>
              <w:noProof/>
            </w:rPr>
          </w:pPr>
          <w:hyperlink w:anchor="_Toc163553333" w:history="1">
            <w:r w:rsidR="00093A34" w:rsidRPr="008D5CEC">
              <w:rPr>
                <w:rStyle w:val="Hiperpovezava"/>
                <w:noProof/>
              </w:rPr>
              <w:t>PREHODNA IN KONČNA DOLOČILA</w:t>
            </w:r>
            <w:r w:rsidR="00093A34">
              <w:rPr>
                <w:noProof/>
                <w:webHidden/>
              </w:rPr>
              <w:tab/>
            </w:r>
            <w:r w:rsidR="00093A34">
              <w:rPr>
                <w:noProof/>
                <w:webHidden/>
              </w:rPr>
              <w:fldChar w:fldCharType="begin"/>
            </w:r>
            <w:r w:rsidR="00093A34">
              <w:rPr>
                <w:noProof/>
                <w:webHidden/>
              </w:rPr>
              <w:instrText xml:space="preserve"> PAGEREF _Toc163553333 \h </w:instrText>
            </w:r>
            <w:r w:rsidR="00093A34">
              <w:rPr>
                <w:noProof/>
                <w:webHidden/>
              </w:rPr>
            </w:r>
            <w:r w:rsidR="00093A34">
              <w:rPr>
                <w:noProof/>
                <w:webHidden/>
              </w:rPr>
              <w:fldChar w:fldCharType="separate"/>
            </w:r>
            <w:r>
              <w:rPr>
                <w:noProof/>
                <w:webHidden/>
              </w:rPr>
              <w:t>27</w:t>
            </w:r>
            <w:r w:rsidR="00093A34">
              <w:rPr>
                <w:noProof/>
                <w:webHidden/>
              </w:rPr>
              <w:fldChar w:fldCharType="end"/>
            </w:r>
          </w:hyperlink>
        </w:p>
        <w:p w14:paraId="08E9997E" w14:textId="5CCFF36F" w:rsidR="00F3514D" w:rsidRPr="008E036E" w:rsidRDefault="00F3514D">
          <w:r w:rsidRPr="00A44A99">
            <w:rPr>
              <w:b/>
              <w:bCs/>
            </w:rPr>
            <w:fldChar w:fldCharType="end"/>
          </w:r>
        </w:p>
      </w:sdtContent>
    </w:sdt>
    <w:p w14:paraId="04B21FC3" w14:textId="77777777" w:rsidR="00346BC8" w:rsidRDefault="00346BC8">
      <w:pPr>
        <w:jc w:val="left"/>
        <w:rPr>
          <w:b/>
          <w:bCs/>
          <w:kern w:val="32"/>
          <w:sz w:val="24"/>
          <w:szCs w:val="24"/>
        </w:rPr>
      </w:pPr>
      <w:r>
        <w:rPr>
          <w:szCs w:val="24"/>
        </w:rPr>
        <w:br w:type="page"/>
      </w:r>
      <w:bookmarkStart w:id="0" w:name="_GoBack"/>
      <w:bookmarkEnd w:id="0"/>
    </w:p>
    <w:p w14:paraId="40793D07" w14:textId="77777777" w:rsidR="00A9445B" w:rsidRDefault="00A9445B" w:rsidP="00A9445B">
      <w:pPr>
        <w:pStyle w:val="Naslov1"/>
        <w:rPr>
          <w:szCs w:val="24"/>
        </w:rPr>
      </w:pPr>
      <w:bookmarkStart w:id="1" w:name="_Toc163553309"/>
      <w:r>
        <w:rPr>
          <w:szCs w:val="24"/>
        </w:rPr>
        <w:lastRenderedPageBreak/>
        <w:t>UVODNA DOLOČILA</w:t>
      </w:r>
      <w:bookmarkEnd w:id="1"/>
    </w:p>
    <w:p w14:paraId="0627106F" w14:textId="77777777" w:rsidR="00A9445B" w:rsidRPr="008E036E" w:rsidRDefault="00A9445B" w:rsidP="00A9445B">
      <w:pPr>
        <w:pStyle w:val="Odstavekseznama"/>
        <w:numPr>
          <w:ilvl w:val="0"/>
          <w:numId w:val="25"/>
        </w:numPr>
        <w:jc w:val="center"/>
        <w:rPr>
          <w:rFonts w:asciiTheme="minorHAnsi" w:hAnsiTheme="minorHAnsi" w:cstheme="minorHAnsi"/>
          <w:b/>
        </w:rPr>
      </w:pPr>
      <w:r w:rsidRPr="008E036E">
        <w:rPr>
          <w:rFonts w:asciiTheme="minorHAnsi" w:hAnsiTheme="minorHAnsi" w:cstheme="minorHAnsi"/>
          <w:b/>
        </w:rPr>
        <w:t>člen</w:t>
      </w:r>
    </w:p>
    <w:p w14:paraId="23AE3277" w14:textId="2B284661" w:rsidR="00A9445B" w:rsidRPr="00EE2F8E" w:rsidRDefault="00AC5986" w:rsidP="00A60415">
      <w:pPr>
        <w:rPr>
          <w:b/>
        </w:rPr>
      </w:pPr>
      <w:r w:rsidRPr="00EE2F8E">
        <w:t>Pogodben</w:t>
      </w:r>
      <w:r>
        <w:t>i</w:t>
      </w:r>
      <w:r w:rsidRPr="00EE2F8E">
        <w:t xml:space="preserve"> strank</w:t>
      </w:r>
      <w:r>
        <w:t xml:space="preserve">i </w:t>
      </w:r>
      <w:r w:rsidR="00A9445B" w:rsidRPr="00EE2F8E">
        <w:t>uvodoma ugotavljata:</w:t>
      </w:r>
    </w:p>
    <w:p w14:paraId="5C9FD109" w14:textId="6311C858" w:rsidR="00A60415" w:rsidRDefault="00A60415" w:rsidP="00A741E9">
      <w:pPr>
        <w:pStyle w:val="Odstavekseznama"/>
        <w:widowControl w:val="0"/>
        <w:numPr>
          <w:ilvl w:val="0"/>
          <w:numId w:val="28"/>
        </w:numPr>
        <w:spacing w:line="240" w:lineRule="auto"/>
        <w:ind w:left="357" w:hanging="357"/>
        <w:rPr>
          <w:rFonts w:ascii="Arial" w:hAnsi="Arial" w:cs="Arial"/>
        </w:rPr>
      </w:pPr>
      <w:r>
        <w:rPr>
          <w:rFonts w:ascii="Arial" w:hAnsi="Arial" w:cs="Arial"/>
        </w:rPr>
        <w:t xml:space="preserve">da je </w:t>
      </w:r>
      <w:r w:rsidR="00ED4EA9" w:rsidRPr="00A741E9">
        <w:rPr>
          <w:rFonts w:ascii="Arial" w:hAnsi="Arial" w:cs="Arial"/>
        </w:rPr>
        <w:t>Zavod Republike Slovenije za blagovne rezerve</w:t>
      </w:r>
      <w:r w:rsidR="00ED4EA9">
        <w:rPr>
          <w:rFonts w:ascii="Arial" w:hAnsi="Arial" w:cs="Arial"/>
        </w:rPr>
        <w:t xml:space="preserve"> (</w:t>
      </w:r>
      <w:r>
        <w:rPr>
          <w:rFonts w:ascii="Arial" w:hAnsi="Arial" w:cs="Arial"/>
        </w:rPr>
        <w:t>ZRSBR</w:t>
      </w:r>
      <w:r w:rsidR="00ED4EA9">
        <w:rPr>
          <w:rFonts w:ascii="Arial" w:hAnsi="Arial" w:cs="Arial"/>
        </w:rPr>
        <w:t>)</w:t>
      </w:r>
      <w:r>
        <w:rPr>
          <w:rFonts w:ascii="Arial" w:hAnsi="Arial" w:cs="Arial"/>
        </w:rPr>
        <w:t xml:space="preserve"> </w:t>
      </w:r>
      <w:r w:rsidR="004A7124">
        <w:rPr>
          <w:rFonts w:ascii="Arial" w:hAnsi="Arial" w:cs="Arial"/>
        </w:rPr>
        <w:t xml:space="preserve">zase in </w:t>
      </w:r>
      <w:r w:rsidR="00041A4A">
        <w:rPr>
          <w:rFonts w:ascii="Arial" w:hAnsi="Arial" w:cs="Arial"/>
        </w:rPr>
        <w:t xml:space="preserve">za Ministrstvo za obrambo Republike Slovenije (MORS) </w:t>
      </w:r>
      <w:r>
        <w:rPr>
          <w:rFonts w:ascii="Arial" w:hAnsi="Arial" w:cs="Arial"/>
        </w:rPr>
        <w:t xml:space="preserve">na podlagi pooblastila MORS, po sklenjeni pogodbi o Določitvi deležev sofinanciranja za izgradnjo rezervoarjev </w:t>
      </w:r>
      <w:r w:rsidRPr="00A60415">
        <w:rPr>
          <w:rFonts w:ascii="Arial" w:eastAsia="Times New Roman" w:hAnsi="Arial" w:cs="Arial"/>
          <w:lang w:eastAsia="sl-SI"/>
        </w:rPr>
        <w:t xml:space="preserve">R9, R10, R11 in R12 ter za rekonstrukcijo SND Celje s pooblastilom za izvedbo skupnega javnega naročila, ZRSBR št. 411-0002/2023-2 in MORS št. 870-21/2019-49, </w:t>
      </w:r>
      <w:r>
        <w:rPr>
          <w:rFonts w:ascii="Arial" w:eastAsia="Times New Roman" w:hAnsi="Arial" w:cs="Arial"/>
          <w:lang w:eastAsia="sl-SI"/>
        </w:rPr>
        <w:t>izvedel</w:t>
      </w:r>
      <w:r w:rsidRPr="00A60415">
        <w:rPr>
          <w:rFonts w:ascii="Arial" w:eastAsia="Times New Roman" w:hAnsi="Arial" w:cs="Arial"/>
          <w:lang w:eastAsia="sl-SI"/>
        </w:rPr>
        <w:t xml:space="preserve"> predmetn</w:t>
      </w:r>
      <w:r>
        <w:rPr>
          <w:rFonts w:ascii="Arial" w:eastAsia="Times New Roman" w:hAnsi="Arial" w:cs="Arial"/>
          <w:lang w:eastAsia="sl-SI"/>
        </w:rPr>
        <w:t xml:space="preserve">o </w:t>
      </w:r>
      <w:r w:rsidR="004A7124">
        <w:rPr>
          <w:rFonts w:ascii="Arial" w:eastAsia="Times New Roman" w:hAnsi="Arial" w:cs="Arial"/>
          <w:lang w:eastAsia="sl-SI"/>
        </w:rPr>
        <w:t>skupno</w:t>
      </w:r>
      <w:r w:rsidR="004A7124" w:rsidRPr="00A60415">
        <w:rPr>
          <w:rFonts w:ascii="Arial" w:eastAsia="Times New Roman" w:hAnsi="Arial" w:cs="Arial"/>
          <w:lang w:eastAsia="sl-SI"/>
        </w:rPr>
        <w:t xml:space="preserve"> </w:t>
      </w:r>
      <w:r>
        <w:rPr>
          <w:rFonts w:ascii="Arial" w:eastAsia="Times New Roman" w:hAnsi="Arial" w:cs="Arial"/>
          <w:lang w:eastAsia="sl-SI"/>
        </w:rPr>
        <w:t>javno naročilo</w:t>
      </w:r>
      <w:r w:rsidR="00041A4A">
        <w:rPr>
          <w:rFonts w:ascii="Arial" w:eastAsia="Times New Roman" w:hAnsi="Arial" w:cs="Arial"/>
          <w:lang w:eastAsia="sl-SI"/>
        </w:rPr>
        <w:t xml:space="preserve"> po odprtem postopku</w:t>
      </w:r>
      <w:r>
        <w:rPr>
          <w:rFonts w:ascii="Arial" w:eastAsia="Times New Roman" w:hAnsi="Arial" w:cs="Arial"/>
          <w:lang w:eastAsia="sl-SI"/>
        </w:rPr>
        <w:t>;</w:t>
      </w:r>
    </w:p>
    <w:p w14:paraId="6CD2C549" w14:textId="49E00098" w:rsidR="00A9445B" w:rsidRDefault="00A9445B" w:rsidP="00A741E9">
      <w:pPr>
        <w:pStyle w:val="Odstavekseznama"/>
        <w:widowControl w:val="0"/>
        <w:numPr>
          <w:ilvl w:val="0"/>
          <w:numId w:val="28"/>
        </w:numPr>
        <w:spacing w:line="240" w:lineRule="auto"/>
        <w:ind w:left="357" w:hanging="357"/>
        <w:rPr>
          <w:rFonts w:ascii="Arial" w:hAnsi="Arial" w:cs="Arial"/>
        </w:rPr>
      </w:pPr>
      <w:r w:rsidRPr="4058A96E">
        <w:rPr>
          <w:rFonts w:ascii="Arial" w:hAnsi="Arial" w:cs="Arial"/>
        </w:rPr>
        <w:t xml:space="preserve">da je </w:t>
      </w:r>
      <w:r w:rsidR="00070657">
        <w:rPr>
          <w:rFonts w:ascii="Arial" w:hAnsi="Arial" w:cs="Arial"/>
        </w:rPr>
        <w:t xml:space="preserve">bilo </w:t>
      </w:r>
      <w:r w:rsidR="00041A4A">
        <w:rPr>
          <w:rFonts w:ascii="Arial" w:hAnsi="Arial" w:cs="Arial"/>
        </w:rPr>
        <w:t xml:space="preserve">predmetno </w:t>
      </w:r>
      <w:r w:rsidR="00070657">
        <w:rPr>
          <w:rFonts w:ascii="Arial" w:hAnsi="Arial" w:cs="Arial"/>
        </w:rPr>
        <w:t xml:space="preserve">javno naročilo </w:t>
      </w:r>
      <w:r w:rsidRPr="4058A96E">
        <w:rPr>
          <w:rFonts w:ascii="Arial" w:hAnsi="Arial" w:cs="Arial"/>
        </w:rPr>
        <w:t>objavljeno na Portalu javnih naročil</w:t>
      </w:r>
      <w:r w:rsidR="008E66BB" w:rsidRPr="4058A96E">
        <w:rPr>
          <w:rFonts w:ascii="Arial" w:hAnsi="Arial" w:cs="Arial"/>
        </w:rPr>
        <w:t xml:space="preserve"> pod št. ……………….. z dne ……………..</w:t>
      </w:r>
      <w:r w:rsidR="00235A12">
        <w:rPr>
          <w:rFonts w:ascii="Arial" w:hAnsi="Arial" w:cs="Arial"/>
        </w:rPr>
        <w:t xml:space="preserve"> in v Uradnem listu EU pod št……….. z dne …………</w:t>
      </w:r>
      <w:r w:rsidR="008E66BB" w:rsidRPr="4058A96E">
        <w:rPr>
          <w:rFonts w:ascii="Arial" w:hAnsi="Arial" w:cs="Arial"/>
        </w:rPr>
        <w:t>;</w:t>
      </w:r>
      <w:r w:rsidRPr="4058A96E">
        <w:rPr>
          <w:rFonts w:ascii="Arial" w:hAnsi="Arial" w:cs="Arial"/>
        </w:rPr>
        <w:t xml:space="preserve"> </w:t>
      </w:r>
    </w:p>
    <w:p w14:paraId="67D820F2" w14:textId="2AFC6736" w:rsidR="00A60415" w:rsidRDefault="00A60415" w:rsidP="00A741E9">
      <w:pPr>
        <w:pStyle w:val="Odstavekseznama"/>
        <w:widowControl w:val="0"/>
        <w:numPr>
          <w:ilvl w:val="0"/>
          <w:numId w:val="28"/>
        </w:numPr>
        <w:spacing w:line="240" w:lineRule="auto"/>
        <w:ind w:left="357" w:hanging="357"/>
        <w:rPr>
          <w:rFonts w:ascii="Arial" w:hAnsi="Arial" w:cs="Arial"/>
        </w:rPr>
      </w:pPr>
      <w:r>
        <w:rPr>
          <w:rFonts w:ascii="Arial" w:hAnsi="Arial" w:cs="Arial"/>
        </w:rPr>
        <w:t xml:space="preserve">da se predmetno javno naročilo sofinancira iz </w:t>
      </w:r>
      <w:r w:rsidR="00AC5986">
        <w:rPr>
          <w:rFonts w:ascii="Arial" w:hAnsi="Arial" w:cs="Arial"/>
        </w:rPr>
        <w:t xml:space="preserve">Nato </w:t>
      </w:r>
      <w:r>
        <w:rPr>
          <w:rFonts w:ascii="Arial" w:hAnsi="Arial" w:cs="Arial"/>
        </w:rPr>
        <w:t>sredstev;</w:t>
      </w:r>
    </w:p>
    <w:p w14:paraId="6CE77B5A" w14:textId="2EF695C5" w:rsidR="00A9445B" w:rsidRPr="00EE2F8E" w:rsidRDefault="00B61D7C" w:rsidP="00A741E9">
      <w:pPr>
        <w:pStyle w:val="Odstavekseznama"/>
        <w:widowControl w:val="0"/>
        <w:numPr>
          <w:ilvl w:val="0"/>
          <w:numId w:val="28"/>
        </w:numPr>
        <w:spacing w:line="240" w:lineRule="auto"/>
        <w:ind w:left="357" w:hanging="357"/>
        <w:rPr>
          <w:rFonts w:ascii="Arial" w:hAnsi="Arial" w:cs="Arial"/>
        </w:rPr>
      </w:pPr>
      <w:r w:rsidRPr="4698246E">
        <w:rPr>
          <w:rFonts w:ascii="Arial" w:hAnsi="Arial" w:cs="Arial"/>
        </w:rPr>
        <w:t>da se razpisna dokumentacija</w:t>
      </w:r>
      <w:r w:rsidR="00A9445B" w:rsidRPr="4698246E">
        <w:rPr>
          <w:rFonts w:ascii="Arial" w:hAnsi="Arial" w:cs="Arial"/>
        </w:rPr>
        <w:t xml:space="preserve"> naročnika </w:t>
      </w:r>
      <w:r w:rsidRPr="4698246E">
        <w:rPr>
          <w:rFonts w:ascii="Arial" w:hAnsi="Arial" w:cs="Arial"/>
        </w:rPr>
        <w:t>vodi pod številko:</w:t>
      </w:r>
      <w:r w:rsidR="00A9445B" w:rsidRPr="4698246E">
        <w:rPr>
          <w:rFonts w:ascii="Arial" w:hAnsi="Arial" w:cs="Arial"/>
        </w:rPr>
        <w:t xml:space="preserve"> </w:t>
      </w:r>
      <w:r w:rsidR="00670F47">
        <w:rPr>
          <w:rFonts w:ascii="Arial" w:hAnsi="Arial" w:cs="Arial"/>
        </w:rPr>
        <w:t>4300-0001/2024-</w:t>
      </w:r>
      <w:r w:rsidR="006C0542">
        <w:rPr>
          <w:rFonts w:ascii="Arial" w:hAnsi="Arial" w:cs="Arial"/>
        </w:rPr>
        <w:t>7</w:t>
      </w:r>
      <w:r w:rsidR="00A9445B" w:rsidRPr="4698246E">
        <w:rPr>
          <w:rFonts w:ascii="Arial" w:hAnsi="Arial" w:cs="Arial"/>
        </w:rPr>
        <w:t xml:space="preserve"> (št.</w:t>
      </w:r>
      <w:r w:rsidR="00076418" w:rsidRPr="4698246E">
        <w:rPr>
          <w:rFonts w:ascii="Arial" w:hAnsi="Arial" w:cs="Arial"/>
        </w:rPr>
        <w:t xml:space="preserve"> </w:t>
      </w:r>
      <w:r w:rsidR="00A9445B" w:rsidRPr="4698246E">
        <w:rPr>
          <w:rFonts w:ascii="Arial" w:hAnsi="Arial" w:cs="Arial"/>
        </w:rPr>
        <w:t>JN</w:t>
      </w:r>
      <w:r w:rsidR="008367E1">
        <w:rPr>
          <w:rFonts w:ascii="Arial" w:hAnsi="Arial" w:cs="Arial"/>
        </w:rPr>
        <w:t xml:space="preserve"> BR</w:t>
      </w:r>
      <w:r w:rsidR="00A9445B" w:rsidRPr="4698246E">
        <w:rPr>
          <w:rFonts w:ascii="Arial" w:hAnsi="Arial" w:cs="Arial"/>
        </w:rPr>
        <w:t xml:space="preserve">: </w:t>
      </w:r>
      <w:r w:rsidR="00670F47">
        <w:rPr>
          <w:rFonts w:ascii="Arial" w:hAnsi="Arial" w:cs="Arial"/>
        </w:rPr>
        <w:t>2024-065</w:t>
      </w:r>
      <w:r w:rsidR="00A9445B" w:rsidRPr="4698246E">
        <w:rPr>
          <w:rFonts w:ascii="Arial" w:hAnsi="Arial" w:cs="Arial"/>
        </w:rPr>
        <w:t>)</w:t>
      </w:r>
      <w:r w:rsidR="008E66BB" w:rsidRPr="4698246E">
        <w:rPr>
          <w:rFonts w:ascii="Arial" w:hAnsi="Arial" w:cs="Arial"/>
        </w:rPr>
        <w:t>;</w:t>
      </w:r>
    </w:p>
    <w:p w14:paraId="07741306" w14:textId="49A8FD3F" w:rsidR="00914495" w:rsidRPr="00EE2F8E" w:rsidRDefault="00914495" w:rsidP="00A741E9">
      <w:pPr>
        <w:pStyle w:val="Odstavekseznama"/>
        <w:widowControl w:val="0"/>
        <w:numPr>
          <w:ilvl w:val="0"/>
          <w:numId w:val="28"/>
        </w:numPr>
        <w:spacing w:line="240" w:lineRule="auto"/>
        <w:ind w:left="357" w:hanging="357"/>
        <w:rPr>
          <w:rFonts w:ascii="Arial" w:hAnsi="Arial" w:cs="Arial"/>
        </w:rPr>
      </w:pPr>
      <w:r w:rsidRPr="00EE2F8E">
        <w:rPr>
          <w:rFonts w:ascii="Arial" w:hAnsi="Arial" w:cs="Arial"/>
        </w:rPr>
        <w:t xml:space="preserve">da je naročnik dne ……… prejel ponudbo </w:t>
      </w:r>
      <w:r w:rsidR="000A3F7B">
        <w:rPr>
          <w:rFonts w:ascii="Arial" w:hAnsi="Arial" w:cs="Arial"/>
        </w:rPr>
        <w:t>izvajalca</w:t>
      </w:r>
      <w:r w:rsidRPr="00EE2F8E">
        <w:rPr>
          <w:rFonts w:ascii="Arial" w:hAnsi="Arial" w:cs="Arial"/>
        </w:rPr>
        <w:t xml:space="preserve"> </w:t>
      </w:r>
      <w:r w:rsidR="00175AE9">
        <w:rPr>
          <w:rFonts w:ascii="Arial" w:hAnsi="Arial" w:cs="Arial"/>
        </w:rPr>
        <w:t>za predmetno javno naročilo</w:t>
      </w:r>
      <w:r w:rsidR="008E66BB">
        <w:rPr>
          <w:rFonts w:ascii="Arial" w:hAnsi="Arial" w:cs="Arial"/>
        </w:rPr>
        <w:t>;</w:t>
      </w:r>
    </w:p>
    <w:p w14:paraId="0B0A933E" w14:textId="77707809" w:rsidR="006C4E93" w:rsidRDefault="003815C2" w:rsidP="00A741E9">
      <w:pPr>
        <w:pStyle w:val="Odstavekseznama"/>
        <w:widowControl w:val="0"/>
        <w:numPr>
          <w:ilvl w:val="0"/>
          <w:numId w:val="28"/>
        </w:numPr>
        <w:spacing w:line="240" w:lineRule="auto"/>
        <w:ind w:left="357" w:hanging="357"/>
        <w:rPr>
          <w:rFonts w:ascii="Arial" w:hAnsi="Arial" w:cs="Arial"/>
        </w:rPr>
      </w:pPr>
      <w:r>
        <w:rPr>
          <w:rFonts w:ascii="Arial" w:hAnsi="Arial" w:cs="Arial"/>
        </w:rPr>
        <w:t xml:space="preserve">da je naročnik </w:t>
      </w:r>
      <w:r w:rsidR="00D25609">
        <w:rPr>
          <w:rFonts w:ascii="Arial" w:hAnsi="Arial" w:cs="Arial"/>
        </w:rPr>
        <w:t xml:space="preserve">dne ……….. </w:t>
      </w:r>
      <w:r>
        <w:rPr>
          <w:rFonts w:ascii="Arial" w:hAnsi="Arial" w:cs="Arial"/>
        </w:rPr>
        <w:t xml:space="preserve">na </w:t>
      </w:r>
      <w:r w:rsidR="00041A4A">
        <w:rPr>
          <w:rFonts w:ascii="Arial" w:hAnsi="Arial" w:cs="Arial"/>
        </w:rPr>
        <w:t>P</w:t>
      </w:r>
      <w:r w:rsidR="00B61D7C" w:rsidRPr="00EE2F8E">
        <w:rPr>
          <w:rFonts w:ascii="Arial" w:hAnsi="Arial" w:cs="Arial"/>
        </w:rPr>
        <w:t>ortalu javnih naročil</w:t>
      </w:r>
      <w:r w:rsidR="006C4E93">
        <w:rPr>
          <w:rFonts w:ascii="Arial" w:hAnsi="Arial" w:cs="Arial"/>
        </w:rPr>
        <w:t xml:space="preserve"> objavil odločite</w:t>
      </w:r>
      <w:r w:rsidR="00286C1F">
        <w:rPr>
          <w:rFonts w:ascii="Arial" w:hAnsi="Arial" w:cs="Arial"/>
        </w:rPr>
        <w:t>v</w:t>
      </w:r>
      <w:r w:rsidR="006C4E93">
        <w:rPr>
          <w:rFonts w:ascii="Arial" w:hAnsi="Arial" w:cs="Arial"/>
        </w:rPr>
        <w:t xml:space="preserve"> o oddaji naročila</w:t>
      </w:r>
      <w:r w:rsidR="00175AE9">
        <w:rPr>
          <w:rFonts w:ascii="Arial" w:hAnsi="Arial" w:cs="Arial"/>
        </w:rPr>
        <w:t xml:space="preserve"> izvajalcu</w:t>
      </w:r>
      <w:r w:rsidR="006C4E93">
        <w:rPr>
          <w:rFonts w:ascii="Arial" w:hAnsi="Arial" w:cs="Arial"/>
        </w:rPr>
        <w:t xml:space="preserve">, </w:t>
      </w:r>
      <w:r w:rsidR="00B534CB">
        <w:rPr>
          <w:rFonts w:ascii="Arial" w:hAnsi="Arial" w:cs="Arial"/>
        </w:rPr>
        <w:t xml:space="preserve">št.:……………… </w:t>
      </w:r>
      <w:r w:rsidR="006C4E93">
        <w:rPr>
          <w:rFonts w:ascii="Arial" w:hAnsi="Arial" w:cs="Arial"/>
        </w:rPr>
        <w:t>ter da je odločitev o oddaji naročila postala pravnomočna dne …………………</w:t>
      </w:r>
      <w:r w:rsidR="008E66BB">
        <w:rPr>
          <w:rFonts w:ascii="Arial" w:hAnsi="Arial" w:cs="Arial"/>
        </w:rPr>
        <w:t>;</w:t>
      </w:r>
    </w:p>
    <w:p w14:paraId="2FBF5EA2" w14:textId="160BBA37" w:rsidR="00D91E23" w:rsidRPr="006C4E93" w:rsidRDefault="00B02FB8" w:rsidP="00A741E9">
      <w:pPr>
        <w:pStyle w:val="Odstavekseznama"/>
        <w:widowControl w:val="0"/>
        <w:numPr>
          <w:ilvl w:val="0"/>
          <w:numId w:val="28"/>
        </w:numPr>
        <w:spacing w:line="240" w:lineRule="auto"/>
        <w:ind w:left="357" w:hanging="357"/>
        <w:rPr>
          <w:rFonts w:ascii="Arial" w:hAnsi="Arial" w:cs="Arial"/>
        </w:rPr>
      </w:pPr>
      <w:r w:rsidRPr="006C4E93">
        <w:rPr>
          <w:rFonts w:ascii="Arial" w:hAnsi="Arial" w:cs="Arial"/>
        </w:rPr>
        <w:t xml:space="preserve">da je kraj izvedbe del </w:t>
      </w:r>
      <w:r w:rsidR="00AC2336" w:rsidRPr="00AC2336">
        <w:rPr>
          <w:rFonts w:ascii="Arial" w:eastAsia="Times New Roman" w:hAnsi="Arial" w:cs="Arial"/>
          <w:lang w:eastAsia="sl-SI"/>
        </w:rPr>
        <w:t>Skladišče naftnih derivatov Celje (SND Celje), Gaji 30, 3000 Celje</w:t>
      </w:r>
      <w:r w:rsidRPr="006C4E93">
        <w:rPr>
          <w:rFonts w:ascii="Arial" w:hAnsi="Arial" w:cs="Arial"/>
        </w:rPr>
        <w:t>;</w:t>
      </w:r>
    </w:p>
    <w:p w14:paraId="5B9E2DAA" w14:textId="237DAF3C" w:rsidR="00B02FB8" w:rsidRDefault="00D91E23" w:rsidP="00A741E9">
      <w:pPr>
        <w:pStyle w:val="Odstavekseznama"/>
        <w:widowControl w:val="0"/>
        <w:numPr>
          <w:ilvl w:val="0"/>
          <w:numId w:val="28"/>
        </w:numPr>
        <w:spacing w:line="240" w:lineRule="auto"/>
        <w:ind w:left="357" w:hanging="357"/>
        <w:rPr>
          <w:rFonts w:ascii="Arial" w:hAnsi="Arial" w:cs="Arial"/>
        </w:rPr>
      </w:pPr>
      <w:r w:rsidRPr="00AC2336">
        <w:rPr>
          <w:rFonts w:ascii="Arial" w:hAnsi="Arial" w:cs="Arial"/>
        </w:rPr>
        <w:t xml:space="preserve">da je </w:t>
      </w:r>
      <w:r w:rsidR="00B534CB" w:rsidRPr="00AC2336">
        <w:rPr>
          <w:rFonts w:ascii="Arial" w:hAnsi="Arial" w:cs="Arial"/>
        </w:rPr>
        <w:t>ZRSBR</w:t>
      </w:r>
      <w:r w:rsidRPr="00AC2336">
        <w:rPr>
          <w:rFonts w:ascii="Arial" w:hAnsi="Arial" w:cs="Arial"/>
        </w:rPr>
        <w:t xml:space="preserve"> lastnik zemljišča in objektov</w:t>
      </w:r>
      <w:r w:rsidR="00286C1F" w:rsidRPr="00AC2336">
        <w:rPr>
          <w:rFonts w:ascii="Arial" w:hAnsi="Arial" w:cs="Arial"/>
        </w:rPr>
        <w:t>,</w:t>
      </w:r>
      <w:r w:rsidRPr="00AC2336">
        <w:rPr>
          <w:rFonts w:ascii="Arial" w:hAnsi="Arial" w:cs="Arial"/>
        </w:rPr>
        <w:t xml:space="preserve"> na katerih se bodo pogodbena dela izvajala;</w:t>
      </w:r>
      <w:r w:rsidR="00B02FB8" w:rsidRPr="00AC2336">
        <w:rPr>
          <w:rFonts w:ascii="Arial" w:hAnsi="Arial" w:cs="Arial"/>
        </w:rPr>
        <w:t xml:space="preserve"> </w:t>
      </w:r>
    </w:p>
    <w:p w14:paraId="31636531" w14:textId="0794737A" w:rsidR="00041A4A" w:rsidRPr="002F29F9" w:rsidRDefault="00041A4A" w:rsidP="002F29F9">
      <w:pPr>
        <w:pStyle w:val="Odstavekseznama"/>
        <w:widowControl w:val="0"/>
        <w:numPr>
          <w:ilvl w:val="0"/>
          <w:numId w:val="28"/>
        </w:numPr>
        <w:spacing w:line="240" w:lineRule="auto"/>
        <w:ind w:left="357" w:hanging="357"/>
        <w:rPr>
          <w:rFonts w:cs="Arial"/>
        </w:rPr>
      </w:pPr>
      <w:r>
        <w:rPr>
          <w:rFonts w:ascii="Arial" w:hAnsi="Arial" w:cs="Arial"/>
        </w:rPr>
        <w:t>da je naročnik pridobil gradbeno dovoljenje št</w:t>
      </w:r>
      <w:r w:rsidR="00231667">
        <w:rPr>
          <w:rFonts w:ascii="Arial" w:hAnsi="Arial" w:cs="Arial"/>
        </w:rPr>
        <w:t xml:space="preserve">. 35105-56/2023-2550-11 </w:t>
      </w:r>
      <w:r w:rsidR="002F29F9">
        <w:rPr>
          <w:rFonts w:ascii="Arial" w:hAnsi="Arial" w:cs="Arial"/>
        </w:rPr>
        <w:t xml:space="preserve">izdano z dne </w:t>
      </w:r>
      <w:r w:rsidR="002F29F9">
        <w:rPr>
          <w:rFonts w:ascii="Arial" w:hAnsi="Arial" w:cs="Arial"/>
        </w:rPr>
        <w:br/>
      </w:r>
      <w:r w:rsidR="002F29F9" w:rsidRPr="002F29F9">
        <w:rPr>
          <w:rFonts w:ascii="Arial" w:hAnsi="Arial" w:cs="Arial"/>
        </w:rPr>
        <w:t>20. 11. 2024</w:t>
      </w:r>
      <w:r w:rsidR="002F29F9">
        <w:rPr>
          <w:rFonts w:ascii="Arial" w:hAnsi="Arial" w:cs="Arial"/>
        </w:rPr>
        <w:t xml:space="preserve"> </w:t>
      </w:r>
      <w:r w:rsidRPr="002F29F9">
        <w:rPr>
          <w:rFonts w:ascii="Arial" w:hAnsi="Arial" w:cs="Arial"/>
        </w:rPr>
        <w:t>za izvedbo 1. faze, ki vključuje 1.A in 1.B fazo;</w:t>
      </w:r>
    </w:p>
    <w:p w14:paraId="727B935D" w14:textId="42A16DBE" w:rsidR="00B61D7C" w:rsidRPr="00883B93" w:rsidRDefault="00B61D7C" w:rsidP="00A741E9">
      <w:pPr>
        <w:pStyle w:val="Odstavekseznama"/>
        <w:widowControl w:val="0"/>
        <w:numPr>
          <w:ilvl w:val="0"/>
          <w:numId w:val="28"/>
        </w:numPr>
        <w:spacing w:line="240" w:lineRule="auto"/>
        <w:ind w:left="357" w:hanging="357"/>
        <w:rPr>
          <w:rFonts w:ascii="Arial" w:hAnsi="Arial" w:cs="Arial"/>
        </w:rPr>
      </w:pPr>
      <w:r w:rsidRPr="006C4E93">
        <w:rPr>
          <w:rFonts w:ascii="Arial" w:hAnsi="Arial" w:cs="Arial"/>
        </w:rPr>
        <w:t xml:space="preserve">da pogodbeni stranki to pogodbo sklepata z namenom realizacije pravnega posla, ki je predmet javnega naročila. </w:t>
      </w:r>
    </w:p>
    <w:p w14:paraId="09D14156" w14:textId="77777777" w:rsidR="005C5031" w:rsidRDefault="005C5031" w:rsidP="005C5031">
      <w:pPr>
        <w:pStyle w:val="Naslov1"/>
        <w:rPr>
          <w:szCs w:val="24"/>
        </w:rPr>
      </w:pPr>
      <w:bookmarkStart w:id="2" w:name="_Toc163553310"/>
      <w:r w:rsidRPr="008E036E">
        <w:rPr>
          <w:szCs w:val="24"/>
        </w:rPr>
        <w:t>SPLOŠNE DOLOČBE</w:t>
      </w:r>
      <w:bookmarkEnd w:id="2"/>
    </w:p>
    <w:p w14:paraId="3BC43F1C" w14:textId="77777777" w:rsidR="003E7966" w:rsidRDefault="003E7966" w:rsidP="003E7966"/>
    <w:p w14:paraId="72B5D7DB" w14:textId="77777777" w:rsidR="005C5031" w:rsidRPr="008E036E" w:rsidRDefault="005C5031" w:rsidP="005C5031">
      <w:pPr>
        <w:pStyle w:val="Odstavekseznama"/>
        <w:numPr>
          <w:ilvl w:val="0"/>
          <w:numId w:val="25"/>
        </w:numPr>
        <w:jc w:val="center"/>
        <w:rPr>
          <w:rFonts w:asciiTheme="minorHAnsi" w:hAnsiTheme="minorHAnsi" w:cstheme="minorHAnsi"/>
          <w:b/>
        </w:rPr>
      </w:pPr>
      <w:r w:rsidRPr="008E036E">
        <w:rPr>
          <w:rFonts w:asciiTheme="minorHAnsi" w:hAnsiTheme="minorHAnsi" w:cstheme="minorHAnsi"/>
          <w:b/>
        </w:rPr>
        <w:t>člen</w:t>
      </w:r>
    </w:p>
    <w:p w14:paraId="5035FA65" w14:textId="77777777" w:rsidR="00CE3B9A" w:rsidRPr="00005DA6" w:rsidRDefault="00CE3B9A" w:rsidP="00CE3B9A">
      <w:pPr>
        <w:widowControl w:val="0"/>
        <w:rPr>
          <w:rFonts w:cs="Arial"/>
        </w:rPr>
      </w:pPr>
      <w:r w:rsidRPr="00005DA6">
        <w:rPr>
          <w:rFonts w:cs="Arial"/>
        </w:rPr>
        <w:t xml:space="preserve">Izvajalec je podjetje ali </w:t>
      </w:r>
      <w:bookmarkStart w:id="3" w:name="_Hlk96088484"/>
      <w:r w:rsidRPr="00005DA6">
        <w:rPr>
          <w:rFonts w:cs="Arial"/>
        </w:rPr>
        <w:t>skupina</w:t>
      </w:r>
      <w:bookmarkEnd w:id="3"/>
      <w:r w:rsidRPr="00005DA6">
        <w:rPr>
          <w:rFonts w:cs="Arial"/>
        </w:rPr>
        <w:t xml:space="preserve"> sodelujočih podjetij, ki so skupaj oddali ponudbo in prevzeli izvedbo del po tej pogodbi. </w:t>
      </w:r>
    </w:p>
    <w:p w14:paraId="41D3DECA" w14:textId="77777777" w:rsidR="00CE3B9A" w:rsidRPr="00005DA6" w:rsidRDefault="00CE3B9A" w:rsidP="00CE3B9A">
      <w:pPr>
        <w:widowControl w:val="0"/>
        <w:rPr>
          <w:rFonts w:cs="Arial"/>
        </w:rPr>
      </w:pPr>
    </w:p>
    <w:p w14:paraId="7816CD03" w14:textId="433B550B" w:rsidR="00CE3B9A" w:rsidRPr="00005DA6" w:rsidRDefault="00CE3B9A" w:rsidP="00CE3B9A">
      <w:pPr>
        <w:widowControl w:val="0"/>
        <w:rPr>
          <w:rFonts w:cs="Arial"/>
        </w:rPr>
      </w:pPr>
      <w:bookmarkStart w:id="4" w:name="_Hlk96088507"/>
      <w:r w:rsidRPr="00005DA6">
        <w:rPr>
          <w:rFonts w:cs="Arial"/>
        </w:rPr>
        <w:t>V primeru</w:t>
      </w:r>
      <w:r w:rsidR="00AC5986">
        <w:rPr>
          <w:rFonts w:cs="Arial"/>
        </w:rPr>
        <w:t>,</w:t>
      </w:r>
      <w:r w:rsidRPr="00005DA6">
        <w:rPr>
          <w:rFonts w:cs="Arial"/>
        </w:rPr>
        <w:t xml:space="preserve"> da je izvajalec skupina sodelujočih podjetij</w:t>
      </w:r>
      <w:bookmarkEnd w:id="4"/>
      <w:r w:rsidR="00AC5986">
        <w:rPr>
          <w:rFonts w:cs="Arial"/>
        </w:rPr>
        <w:t>,</w:t>
      </w:r>
      <w:r w:rsidRPr="00005DA6">
        <w:rPr>
          <w:rFonts w:cs="Arial"/>
        </w:rPr>
        <w:t xml:space="preserve"> so </w:t>
      </w:r>
      <w:bookmarkStart w:id="5" w:name="_Hlk96088518"/>
      <w:r w:rsidRPr="00005DA6">
        <w:rPr>
          <w:rFonts w:cs="Arial"/>
        </w:rPr>
        <w:t xml:space="preserve">vsa sodelujoča podjetja </w:t>
      </w:r>
      <w:bookmarkEnd w:id="5"/>
      <w:r w:rsidRPr="00005DA6">
        <w:rPr>
          <w:rFonts w:cs="Arial"/>
        </w:rPr>
        <w:t xml:space="preserve">podpisniki pogodbe z naročnikom in so solidarno odgovorni za izvedbo del po tej pogodbi. </w:t>
      </w:r>
    </w:p>
    <w:p w14:paraId="1DC3DFEE" w14:textId="77777777" w:rsidR="00CE3B9A" w:rsidRPr="00005DA6" w:rsidRDefault="00CE3B9A" w:rsidP="00CE3B9A">
      <w:pPr>
        <w:widowControl w:val="0"/>
        <w:rPr>
          <w:rFonts w:cs="Arial"/>
        </w:rPr>
      </w:pPr>
    </w:p>
    <w:p w14:paraId="1B9DE09E" w14:textId="743BA362" w:rsidR="000A3F7B" w:rsidRPr="000A3F7B" w:rsidRDefault="00CE3B9A" w:rsidP="000A3F7B">
      <w:pPr>
        <w:widowControl w:val="0"/>
        <w:rPr>
          <w:rFonts w:cs="Arial"/>
        </w:rPr>
      </w:pPr>
      <w:r w:rsidRPr="00005DA6">
        <w:rPr>
          <w:rFonts w:cs="Arial"/>
        </w:rPr>
        <w:t xml:space="preserve">Podizvajalci niso sopodpisniki pogodbe in tako tudi niso neposredno odgovorni za izvedbo del po tej pogodbi oz. za izvedbo njihovih del odgovarja izvajalec </w:t>
      </w:r>
      <w:bookmarkStart w:id="6" w:name="_Hlk96088542"/>
      <w:r w:rsidRPr="00005DA6">
        <w:rPr>
          <w:rFonts w:cs="Arial"/>
        </w:rPr>
        <w:t>oz. skupina sodelujočih podjetij</w:t>
      </w:r>
      <w:bookmarkEnd w:id="6"/>
      <w:r w:rsidRPr="00005DA6">
        <w:rPr>
          <w:rFonts w:cs="Arial"/>
        </w:rPr>
        <w:t>.</w:t>
      </w:r>
    </w:p>
    <w:p w14:paraId="0237FCE6" w14:textId="77777777" w:rsidR="00317627" w:rsidRDefault="00317627" w:rsidP="00DB37E0">
      <w:pPr>
        <w:pStyle w:val="Naslov1"/>
        <w:rPr>
          <w:szCs w:val="24"/>
        </w:rPr>
      </w:pPr>
      <w:bookmarkStart w:id="7" w:name="_Toc163553311"/>
      <w:r w:rsidRPr="008E036E">
        <w:rPr>
          <w:szCs w:val="24"/>
        </w:rPr>
        <w:t>PREDMET POGODBE</w:t>
      </w:r>
      <w:bookmarkEnd w:id="7"/>
    </w:p>
    <w:p w14:paraId="12993F53" w14:textId="77777777" w:rsidR="00286C1F" w:rsidRPr="00286C1F" w:rsidRDefault="00286C1F" w:rsidP="00F36889"/>
    <w:p w14:paraId="1C1F14F1" w14:textId="77777777" w:rsidR="00865DD6" w:rsidRPr="00FB7524" w:rsidRDefault="00317627" w:rsidP="00FB7524">
      <w:pPr>
        <w:pStyle w:val="Odstavekseznama"/>
        <w:numPr>
          <w:ilvl w:val="0"/>
          <w:numId w:val="25"/>
        </w:numPr>
        <w:jc w:val="center"/>
        <w:rPr>
          <w:rFonts w:asciiTheme="minorHAnsi" w:hAnsiTheme="minorHAnsi" w:cstheme="minorHAnsi"/>
          <w:b/>
        </w:rPr>
      </w:pPr>
      <w:r w:rsidRPr="008E036E">
        <w:rPr>
          <w:rFonts w:asciiTheme="minorHAnsi" w:hAnsiTheme="minorHAnsi" w:cstheme="minorHAnsi"/>
          <w:b/>
        </w:rPr>
        <w:t>člen</w:t>
      </w:r>
    </w:p>
    <w:p w14:paraId="42EFCDC5" w14:textId="7A4F942B" w:rsidR="00CE3B9A" w:rsidRPr="00C62A91" w:rsidRDefault="00CE3B9A" w:rsidP="00670F47">
      <w:pPr>
        <w:widowControl w:val="0"/>
        <w:rPr>
          <w:rFonts w:cs="Arial"/>
        </w:rPr>
      </w:pPr>
      <w:r w:rsidRPr="00C62A91">
        <w:rPr>
          <w:rFonts w:cs="Arial"/>
        </w:rPr>
        <w:t xml:space="preserve">S to pogodbo naročnik odda, izvajalec pa sprejme v izvedbo </w:t>
      </w:r>
      <w:r w:rsidR="00883B93">
        <w:rPr>
          <w:rFonts w:cs="Arial"/>
        </w:rPr>
        <w:t>»Rekonstrukcija SND Celje – 1.A faza</w:t>
      </w:r>
      <w:r w:rsidR="00CE0FD0">
        <w:rPr>
          <w:rFonts w:cs="Arial"/>
        </w:rPr>
        <w:t xml:space="preserve">, pri kateri se upoštevajo </w:t>
      </w:r>
      <w:proofErr w:type="spellStart"/>
      <w:r w:rsidR="00CE0FD0">
        <w:rPr>
          <w:rFonts w:cs="Arial"/>
        </w:rPr>
        <w:t>okoljske</w:t>
      </w:r>
      <w:proofErr w:type="spellEnd"/>
      <w:r w:rsidR="00CE0FD0">
        <w:rPr>
          <w:rFonts w:cs="Arial"/>
        </w:rPr>
        <w:t xml:space="preserve"> zahteve</w:t>
      </w:r>
      <w:r w:rsidR="00883B93">
        <w:rPr>
          <w:rFonts w:cs="Arial"/>
        </w:rPr>
        <w:t>«</w:t>
      </w:r>
      <w:r w:rsidRPr="00C62A91">
        <w:rPr>
          <w:rFonts w:cs="Arial"/>
        </w:rPr>
        <w:t xml:space="preserve"> na osnovi:</w:t>
      </w:r>
    </w:p>
    <w:p w14:paraId="04B5E3B9" w14:textId="77777777" w:rsidR="00CE3B9A" w:rsidRPr="00795747" w:rsidRDefault="00CE3B9A" w:rsidP="00795747">
      <w:pPr>
        <w:widowControl w:val="0"/>
        <w:numPr>
          <w:ilvl w:val="0"/>
          <w:numId w:val="28"/>
        </w:numPr>
        <w:ind w:left="357" w:hanging="357"/>
        <w:contextualSpacing/>
        <w:rPr>
          <w:rFonts w:eastAsia="Calibri" w:cs="Arial"/>
          <w:lang w:eastAsia="en-US"/>
        </w:rPr>
      </w:pPr>
      <w:r w:rsidRPr="00795747">
        <w:rPr>
          <w:rFonts w:eastAsia="Calibri" w:cs="Arial"/>
          <w:lang w:eastAsia="en-US"/>
        </w:rPr>
        <w:t>OBR – 2.18 (Vrsta in opis predmeta ali Tehnična specifikacija),</w:t>
      </w:r>
    </w:p>
    <w:p w14:paraId="50EDEBED" w14:textId="6E9CA806" w:rsidR="00CE3B9A" w:rsidRPr="00795747" w:rsidRDefault="00CE3B9A" w:rsidP="00795747">
      <w:pPr>
        <w:widowControl w:val="0"/>
        <w:numPr>
          <w:ilvl w:val="0"/>
          <w:numId w:val="28"/>
        </w:numPr>
        <w:ind w:left="357" w:hanging="357"/>
        <w:contextualSpacing/>
        <w:rPr>
          <w:rFonts w:eastAsia="Calibri" w:cs="Arial"/>
          <w:lang w:eastAsia="en-US"/>
        </w:rPr>
      </w:pPr>
      <w:r w:rsidRPr="00795747">
        <w:rPr>
          <w:rFonts w:eastAsia="Calibri" w:cs="Arial"/>
          <w:lang w:eastAsia="en-US"/>
        </w:rPr>
        <w:t>OBR – 2.19 (Predračun)</w:t>
      </w:r>
      <w:r w:rsidR="00795747" w:rsidRPr="00795747">
        <w:rPr>
          <w:rFonts w:eastAsia="Calibri" w:cs="Arial"/>
          <w:lang w:eastAsia="en-US"/>
        </w:rPr>
        <w:t>,</w:t>
      </w:r>
    </w:p>
    <w:p w14:paraId="0CBADC53" w14:textId="4C8F8C02" w:rsidR="00CE3B9A" w:rsidRPr="00795747" w:rsidRDefault="00883B93" w:rsidP="00795747">
      <w:pPr>
        <w:pStyle w:val="Odstavekseznama"/>
        <w:widowControl w:val="0"/>
        <w:numPr>
          <w:ilvl w:val="0"/>
          <w:numId w:val="52"/>
        </w:numPr>
        <w:spacing w:line="240" w:lineRule="auto"/>
        <w:ind w:left="357" w:hanging="357"/>
        <w:rPr>
          <w:rFonts w:ascii="Arial" w:hAnsi="Arial" w:cs="Arial"/>
        </w:rPr>
      </w:pPr>
      <w:r w:rsidRPr="00795747">
        <w:rPr>
          <w:rFonts w:ascii="Arial" w:hAnsi="Arial" w:cs="Arial"/>
        </w:rPr>
        <w:t>projektn</w:t>
      </w:r>
      <w:r w:rsidR="00012B52" w:rsidRPr="00795747">
        <w:rPr>
          <w:rFonts w:ascii="Arial" w:hAnsi="Arial" w:cs="Arial"/>
        </w:rPr>
        <w:t>e</w:t>
      </w:r>
      <w:r w:rsidRPr="00795747">
        <w:rPr>
          <w:rFonts w:ascii="Arial" w:hAnsi="Arial" w:cs="Arial"/>
        </w:rPr>
        <w:t xml:space="preserve"> dokumentacij</w:t>
      </w:r>
      <w:r w:rsidR="00012B52" w:rsidRPr="00795747">
        <w:rPr>
          <w:rFonts w:ascii="Arial" w:hAnsi="Arial" w:cs="Arial"/>
        </w:rPr>
        <w:t>e</w:t>
      </w:r>
      <w:r w:rsidRPr="00795747">
        <w:rPr>
          <w:rFonts w:ascii="Arial" w:hAnsi="Arial" w:cs="Arial"/>
        </w:rPr>
        <w:t xml:space="preserve"> </w:t>
      </w:r>
      <w:r w:rsidR="00CE3B9A" w:rsidRPr="00795747">
        <w:rPr>
          <w:rFonts w:ascii="Arial" w:hAnsi="Arial" w:cs="Arial"/>
        </w:rPr>
        <w:t xml:space="preserve">PZI, </w:t>
      </w:r>
      <w:r w:rsidRPr="00795747">
        <w:rPr>
          <w:rFonts w:ascii="Arial" w:hAnsi="Arial" w:cs="Arial"/>
        </w:rPr>
        <w:t>št. 2100</w:t>
      </w:r>
      <w:r w:rsidR="00012B52" w:rsidRPr="00795747">
        <w:rPr>
          <w:rFonts w:ascii="Arial" w:hAnsi="Arial" w:cs="Arial"/>
        </w:rPr>
        <w:t xml:space="preserve">4/1A (datum izdelave: maj 2023), </w:t>
      </w:r>
      <w:r w:rsidRPr="00795747">
        <w:rPr>
          <w:rFonts w:ascii="Arial" w:hAnsi="Arial" w:cs="Arial"/>
        </w:rPr>
        <w:t>izdelane s strani projektanta NAFTING, d. o. o., Mlinska</w:t>
      </w:r>
      <w:r w:rsidR="00012B52" w:rsidRPr="00795747">
        <w:rPr>
          <w:rFonts w:ascii="Arial" w:hAnsi="Arial" w:cs="Arial"/>
        </w:rPr>
        <w:t xml:space="preserve"> ulica 5, 9220 Lendava – </w:t>
      </w:r>
      <w:proofErr w:type="spellStart"/>
      <w:r w:rsidR="00012B52" w:rsidRPr="00795747">
        <w:rPr>
          <w:rFonts w:ascii="Arial" w:hAnsi="Arial" w:cs="Arial"/>
        </w:rPr>
        <w:t>Lendva</w:t>
      </w:r>
      <w:proofErr w:type="spellEnd"/>
      <w:r w:rsidR="00707ADA" w:rsidRPr="00795747">
        <w:rPr>
          <w:rFonts w:ascii="Arial" w:hAnsi="Arial" w:cs="Arial"/>
        </w:rPr>
        <w:t>.</w:t>
      </w:r>
      <w:r w:rsidR="00012B52" w:rsidRPr="00795747">
        <w:rPr>
          <w:rFonts w:ascii="Arial" w:hAnsi="Arial" w:cs="Arial"/>
        </w:rPr>
        <w:t xml:space="preserve"> </w:t>
      </w:r>
    </w:p>
    <w:p w14:paraId="0786CB22" w14:textId="77777777" w:rsidR="00795747" w:rsidRDefault="00795747" w:rsidP="00CE3B9A">
      <w:pPr>
        <w:rPr>
          <w:rFonts w:cs="Arial"/>
        </w:rPr>
      </w:pPr>
    </w:p>
    <w:p w14:paraId="7CE20553" w14:textId="56F170F2" w:rsidR="00CE3B9A" w:rsidRPr="00C62A91" w:rsidRDefault="00CE3B9A" w:rsidP="00CE3B9A">
      <w:pPr>
        <w:rPr>
          <w:rFonts w:cs="Arial"/>
        </w:rPr>
      </w:pPr>
      <w:r w:rsidRPr="00C62A91">
        <w:rPr>
          <w:rFonts w:cs="Arial"/>
        </w:rPr>
        <w:t>Razpisna in ponudbena dokumentacija sta sestavni del te pogodbe.</w:t>
      </w:r>
    </w:p>
    <w:p w14:paraId="05F3294E" w14:textId="77777777" w:rsidR="00CE3B9A" w:rsidRPr="00C62A91" w:rsidRDefault="00CE3B9A" w:rsidP="00CE3B9A">
      <w:pPr>
        <w:rPr>
          <w:rFonts w:cs="Arial"/>
        </w:rPr>
      </w:pPr>
    </w:p>
    <w:p w14:paraId="784C1737" w14:textId="4D1EF120" w:rsidR="00FF37BB" w:rsidRDefault="00CE3B9A" w:rsidP="0094295A">
      <w:pPr>
        <w:rPr>
          <w:rFonts w:cs="Arial"/>
        </w:rPr>
      </w:pPr>
      <w:r w:rsidRPr="00C62A91">
        <w:rPr>
          <w:rFonts w:cs="Arial"/>
        </w:rPr>
        <w:t>V kolikor med dokumenti, ki so del te pogodbe in to pogodbo obstaja kakršnokoli neskladje oz. nekonsistentnost, se uporabi rešitev, ki je ugodnejša za naročnika, ob predpostavki, da takšna rešitev v celoti izpolnjuje vse zahteve za izvedbo javnega naročila.</w:t>
      </w:r>
    </w:p>
    <w:p w14:paraId="25EA160D" w14:textId="77777777" w:rsidR="000A3F7B" w:rsidRDefault="000A3F7B" w:rsidP="000A3F7B">
      <w:pPr>
        <w:pStyle w:val="Naslov1"/>
        <w:rPr>
          <w:i/>
          <w:iCs/>
          <w:color w:val="BFBFBF" w:themeColor="background1" w:themeShade="BF"/>
          <w:sz w:val="18"/>
          <w:szCs w:val="18"/>
        </w:rPr>
      </w:pPr>
      <w:bookmarkStart w:id="8" w:name="_Toc163553312"/>
      <w:r w:rsidRPr="00FF0D53">
        <w:lastRenderedPageBreak/>
        <w:t>IZVAJANJE DEL S PODIZVAJALCI</w:t>
      </w:r>
      <w:bookmarkEnd w:id="8"/>
      <w:r w:rsidRPr="4698246E">
        <w:rPr>
          <w:i/>
          <w:iCs/>
          <w:color w:val="BFBFBF" w:themeColor="background1" w:themeShade="BF"/>
          <w:sz w:val="18"/>
          <w:szCs w:val="18"/>
        </w:rPr>
        <w:t xml:space="preserve"> </w:t>
      </w:r>
    </w:p>
    <w:p w14:paraId="68C8F790" w14:textId="6967D155" w:rsidR="006C4E93" w:rsidRPr="00CE3B9A" w:rsidRDefault="5C26B2F5" w:rsidP="006C4E93">
      <w:pPr>
        <w:rPr>
          <w:i/>
          <w:iCs/>
          <w:color w:val="A6A6A6" w:themeColor="background1" w:themeShade="A6"/>
          <w:sz w:val="18"/>
          <w:szCs w:val="18"/>
        </w:rPr>
      </w:pPr>
      <w:r w:rsidRPr="00CE3B9A">
        <w:rPr>
          <w:i/>
          <w:iCs/>
          <w:color w:val="A6A6A6" w:themeColor="background1" w:themeShade="A6"/>
          <w:sz w:val="18"/>
          <w:szCs w:val="18"/>
        </w:rPr>
        <w:t>(</w:t>
      </w:r>
      <w:r w:rsidR="006C4E93" w:rsidRPr="00CE3B9A">
        <w:rPr>
          <w:i/>
          <w:iCs/>
          <w:color w:val="A6A6A6" w:themeColor="background1" w:themeShade="A6"/>
          <w:sz w:val="18"/>
          <w:szCs w:val="18"/>
        </w:rPr>
        <w:t>pri sklepanju pogodbe smiselno prilagoditi</w:t>
      </w:r>
      <w:r w:rsidR="3D28F68D" w:rsidRPr="00CE3B9A">
        <w:rPr>
          <w:i/>
          <w:iCs/>
          <w:color w:val="A6A6A6" w:themeColor="background1" w:themeShade="A6"/>
          <w:sz w:val="18"/>
          <w:szCs w:val="18"/>
        </w:rPr>
        <w:t>)</w:t>
      </w:r>
    </w:p>
    <w:p w14:paraId="19818708" w14:textId="77777777" w:rsidR="00CE3B9A" w:rsidRPr="00C62A91" w:rsidRDefault="00CE3B9A" w:rsidP="00CE3B9A">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1925FBF3" w14:textId="77777777" w:rsidR="00CE3B9A" w:rsidRPr="00883B93" w:rsidRDefault="00CE3B9A" w:rsidP="00CE3B9A">
      <w:pPr>
        <w:widowControl w:val="0"/>
        <w:rPr>
          <w:rFonts w:cs="Arial"/>
          <w:i/>
          <w:iCs/>
          <w:color w:val="A6A6A6" w:themeColor="background1" w:themeShade="A6"/>
        </w:rPr>
      </w:pPr>
      <w:r w:rsidRPr="00005DA6">
        <w:rPr>
          <w:rFonts w:cs="Arial"/>
        </w:rPr>
        <w:t xml:space="preserve">Izvajalec bo dela po tej pogodbi izvajal brez podizvajalcev. </w:t>
      </w:r>
      <w:r w:rsidRPr="00883B93">
        <w:rPr>
          <w:rFonts w:eastAsia="Arial" w:cs="Arial"/>
          <w:i/>
          <w:iCs/>
          <w:color w:val="A6A6A6" w:themeColor="background1" w:themeShade="A6"/>
          <w:sz w:val="18"/>
          <w:szCs w:val="18"/>
        </w:rPr>
        <w:t>(uporabiti, če izvajalec ne nastopa s podizvajalcem)</w:t>
      </w:r>
    </w:p>
    <w:p w14:paraId="613F5C09" w14:textId="77777777" w:rsidR="00CE3B9A" w:rsidRPr="00883B93" w:rsidRDefault="00CE3B9A" w:rsidP="00CE3B9A">
      <w:pPr>
        <w:widowControl w:val="0"/>
        <w:rPr>
          <w:i/>
          <w:iCs/>
          <w:color w:val="A6A6A6" w:themeColor="background1" w:themeShade="A6"/>
          <w:sz w:val="18"/>
          <w:szCs w:val="18"/>
        </w:rPr>
      </w:pPr>
      <w:r w:rsidRPr="00883B93">
        <w:rPr>
          <w:i/>
          <w:iCs/>
          <w:color w:val="A6A6A6" w:themeColor="background1" w:themeShade="A6"/>
          <w:sz w:val="18"/>
          <w:szCs w:val="18"/>
        </w:rPr>
        <w:t>(ali)</w:t>
      </w:r>
    </w:p>
    <w:p w14:paraId="56BABF67" w14:textId="77777777" w:rsidR="00CE3B9A" w:rsidRDefault="00CE3B9A" w:rsidP="00CE3B9A">
      <w:pPr>
        <w:widowControl w:val="0"/>
        <w:rPr>
          <w:rFonts w:cs="Arial"/>
        </w:rPr>
      </w:pPr>
      <w:r w:rsidRPr="00005DA6">
        <w:rPr>
          <w:rFonts w:cs="Arial"/>
        </w:rPr>
        <w:t>Izvajalec bo dela po tej pogodbi izvajal z naslednjim</w:t>
      </w:r>
      <w:r>
        <w:rPr>
          <w:rFonts w:cs="Arial"/>
        </w:rPr>
        <w:t>(-</w:t>
      </w:r>
      <w:r w:rsidRPr="00005DA6">
        <w:rPr>
          <w:rFonts w:cs="Arial"/>
        </w:rPr>
        <w:t>i</w:t>
      </w:r>
      <w:r>
        <w:rPr>
          <w:rFonts w:cs="Arial"/>
        </w:rPr>
        <w:t>)</w:t>
      </w:r>
      <w:r w:rsidRPr="00005DA6">
        <w:rPr>
          <w:rFonts w:cs="Arial"/>
        </w:rPr>
        <w:t xml:space="preserve"> podizvajalc</w:t>
      </w:r>
      <w:r>
        <w:rPr>
          <w:rFonts w:cs="Arial"/>
        </w:rPr>
        <w:t>em(-</w:t>
      </w:r>
      <w:r w:rsidRPr="00005DA6">
        <w:rPr>
          <w:rFonts w:cs="Arial"/>
        </w:rPr>
        <w:t>i</w:t>
      </w:r>
      <w:r>
        <w:rPr>
          <w:rFonts w:cs="Arial"/>
        </w:rPr>
        <w:t>)</w:t>
      </w:r>
      <w:r w:rsidRPr="00005DA6">
        <w:rPr>
          <w:rFonts w:cs="Arial"/>
          <w:i/>
          <w:iCs/>
        </w:rPr>
        <w:t xml:space="preserve">__________ </w:t>
      </w:r>
      <w:r w:rsidRPr="00883B93">
        <w:rPr>
          <w:rFonts w:cs="Arial"/>
          <w:i/>
          <w:iCs/>
          <w:color w:val="A6A6A6" w:themeColor="background1" w:themeShade="A6"/>
          <w:sz w:val="18"/>
          <w:szCs w:val="18"/>
        </w:rPr>
        <w:t>(navede se naziv in naslov podizvajalcev)</w:t>
      </w:r>
      <w:r w:rsidRPr="00005DA6">
        <w:rPr>
          <w:rFonts w:cs="Arial"/>
        </w:rPr>
        <w:t xml:space="preserve">. </w:t>
      </w:r>
    </w:p>
    <w:p w14:paraId="554DAF1A" w14:textId="77777777" w:rsidR="00CE3B9A" w:rsidRDefault="00CE3B9A" w:rsidP="00CE3B9A">
      <w:pPr>
        <w:widowControl w:val="0"/>
        <w:rPr>
          <w:rFonts w:cs="Arial"/>
        </w:rPr>
      </w:pPr>
    </w:p>
    <w:p w14:paraId="20436CBC" w14:textId="77777777" w:rsidR="00CE3B9A" w:rsidRPr="00B31411" w:rsidRDefault="00CE3B9A" w:rsidP="00CE3B9A">
      <w:pPr>
        <w:numPr>
          <w:ilvl w:val="12"/>
          <w:numId w:val="0"/>
        </w:numPr>
        <w:rPr>
          <w:rFonts w:asciiTheme="majorHAnsi" w:hAnsiTheme="majorHAnsi" w:cstheme="majorHAnsi"/>
          <w:lang w:eastAsia="x-none"/>
        </w:rPr>
      </w:pPr>
      <w:r w:rsidRPr="00B31411">
        <w:rPr>
          <w:rFonts w:asciiTheme="majorHAnsi" w:hAnsiTheme="majorHAnsi" w:cstheme="majorHAnsi"/>
          <w:lang w:eastAsia="x-none"/>
        </w:rPr>
        <w:t>Če želi izvajalec po podpisu te pogodbe vključiti novega podizvajalca</w:t>
      </w:r>
      <w:r>
        <w:rPr>
          <w:rFonts w:asciiTheme="majorHAnsi" w:hAnsiTheme="majorHAnsi" w:cstheme="majorHAnsi"/>
          <w:lang w:eastAsia="x-none"/>
        </w:rPr>
        <w:t xml:space="preserve"> ali zamenjati obstoječega</w:t>
      </w:r>
      <w:r w:rsidRPr="00B31411">
        <w:rPr>
          <w:rFonts w:asciiTheme="majorHAnsi" w:hAnsiTheme="majorHAnsi" w:cstheme="majorHAnsi"/>
          <w:lang w:eastAsia="x-none"/>
        </w:rPr>
        <w:t xml:space="preserve">, mora naročniku nemudoma predložiti ustrezna dokazila o izpolnjevanju pogojev podizvajalca, podatke o obsegu naročila, ki ga bo izpolnil novi podizvajalec ter soglasje novega podizvajalca in pooblastilo izvajalca za neposredno plačilo, če podizvajalec to zahteva. </w:t>
      </w:r>
      <w:r>
        <w:rPr>
          <w:rFonts w:asciiTheme="majorHAnsi" w:hAnsiTheme="majorHAnsi" w:cstheme="majorHAnsi"/>
          <w:lang w:eastAsia="x-none"/>
        </w:rPr>
        <w:t xml:space="preserve">Izvajalec predloži naročniku vso zahtevano dokumentacijo iz razpisne dokumentacije. </w:t>
      </w:r>
    </w:p>
    <w:p w14:paraId="55AF3E8A" w14:textId="77777777" w:rsidR="00CE3B9A" w:rsidRPr="00B31411" w:rsidRDefault="00CE3B9A" w:rsidP="00CE3B9A">
      <w:pPr>
        <w:rPr>
          <w:rFonts w:asciiTheme="majorHAnsi" w:hAnsiTheme="majorHAnsi" w:cstheme="majorHAnsi"/>
          <w:lang w:eastAsia="x-none"/>
        </w:rPr>
      </w:pPr>
    </w:p>
    <w:p w14:paraId="3EFF1098" w14:textId="77777777" w:rsidR="00CE3B9A" w:rsidRPr="00B31411" w:rsidRDefault="00CE3B9A" w:rsidP="00CE3B9A">
      <w:pPr>
        <w:rPr>
          <w:rFonts w:asciiTheme="majorHAnsi" w:hAnsiTheme="majorHAnsi" w:cstheme="majorHAnsi"/>
          <w:lang w:eastAsia="x-none"/>
        </w:rPr>
      </w:pPr>
      <w:r w:rsidRPr="00B31411">
        <w:rPr>
          <w:rFonts w:asciiTheme="majorHAnsi" w:hAnsiTheme="majorHAnsi" w:cstheme="majorHAnsi"/>
          <w:lang w:eastAsia="x-none"/>
        </w:rPr>
        <w:t xml:space="preserve">Naročnik po prejemu dokumentov iz prejšnjega odstavka odobri vključitev novega podizvajalca, razen v primeru, ko bodo za zavrnitev obstajali razlogi po ZJN-3 oziroma razlogi, kot so navedeni v razpisni dokumentaciji. </w:t>
      </w:r>
    </w:p>
    <w:p w14:paraId="5A2C769A" w14:textId="77777777" w:rsidR="00CE3B9A" w:rsidRPr="00883B93" w:rsidRDefault="00CE3B9A" w:rsidP="00CE3B9A">
      <w:pPr>
        <w:widowControl w:val="0"/>
        <w:rPr>
          <w:rFonts w:cs="Arial"/>
          <w:i/>
          <w:color w:val="A6A6A6" w:themeColor="background1" w:themeShade="A6"/>
          <w:sz w:val="18"/>
          <w:szCs w:val="18"/>
        </w:rPr>
      </w:pPr>
      <w:r w:rsidRPr="00883B93">
        <w:rPr>
          <w:rFonts w:cs="Arial"/>
          <w:i/>
          <w:color w:val="A6A6A6" w:themeColor="background1" w:themeShade="A6"/>
          <w:sz w:val="18"/>
          <w:szCs w:val="18"/>
        </w:rPr>
        <w:t>(uporabiti, če izvajalec nastopa s podizvajalcem)</w:t>
      </w:r>
    </w:p>
    <w:p w14:paraId="76CED48C" w14:textId="77777777" w:rsidR="00CE3B9A" w:rsidRPr="00005DA6" w:rsidRDefault="00CE3B9A" w:rsidP="00CE3B9A">
      <w:pPr>
        <w:widowControl w:val="0"/>
        <w:rPr>
          <w:rFonts w:cs="Arial"/>
        </w:rPr>
      </w:pPr>
    </w:p>
    <w:p w14:paraId="77BD008F" w14:textId="77777777" w:rsidR="00CE3B9A" w:rsidRPr="003A6FC2" w:rsidRDefault="00CE3B9A" w:rsidP="00CE3B9A">
      <w:pPr>
        <w:widowControl w:val="0"/>
        <w:rPr>
          <w:rFonts w:cs="Arial"/>
        </w:rPr>
      </w:pPr>
      <w:r w:rsidRPr="00005DA6">
        <w:rPr>
          <w:rFonts w:cs="Arial"/>
        </w:rPr>
        <w:t>Podizvajalec</w:t>
      </w:r>
      <w:r>
        <w:rPr>
          <w:rFonts w:cs="Arial"/>
        </w:rPr>
        <w:t>(-i)</w:t>
      </w:r>
      <w:r w:rsidRPr="00005DA6">
        <w:rPr>
          <w:rFonts w:cs="Arial"/>
        </w:rPr>
        <w:t xml:space="preserve">_________________ </w:t>
      </w:r>
      <w:r w:rsidRPr="00883B93">
        <w:rPr>
          <w:rFonts w:cs="Arial"/>
          <w:i/>
          <w:iCs/>
          <w:color w:val="A6A6A6" w:themeColor="background1" w:themeShade="A6"/>
          <w:sz w:val="18"/>
          <w:szCs w:val="18"/>
        </w:rPr>
        <w:t>(navesti naziv)</w:t>
      </w:r>
      <w:r w:rsidRPr="00883B93">
        <w:rPr>
          <w:rFonts w:cs="Arial"/>
          <w:color w:val="A6A6A6" w:themeColor="background1" w:themeShade="A6"/>
        </w:rPr>
        <w:t xml:space="preserve"> </w:t>
      </w:r>
      <w:r w:rsidRPr="00005DA6">
        <w:rPr>
          <w:rFonts w:cs="Arial"/>
        </w:rPr>
        <w:t>zahteva</w:t>
      </w:r>
      <w:r>
        <w:rPr>
          <w:rFonts w:cs="Arial"/>
        </w:rPr>
        <w:t>(-jo)</w:t>
      </w:r>
      <w:r w:rsidRPr="00005DA6">
        <w:rPr>
          <w:rFonts w:cs="Arial"/>
        </w:rPr>
        <w:t xml:space="preserve"> neposredno plačilo, skladno z obrazcem OBR – 2.04 (Organizacija ponudnika in obseg predmeta). </w:t>
      </w:r>
      <w:r w:rsidRPr="00883B93">
        <w:rPr>
          <w:rFonts w:cs="Arial"/>
          <w:i/>
          <w:iCs/>
          <w:color w:val="A6A6A6" w:themeColor="background1" w:themeShade="A6"/>
          <w:sz w:val="18"/>
          <w:szCs w:val="18"/>
        </w:rPr>
        <w:t>(uporabimo če podizvajalec zahteva neposredno plačilo)</w:t>
      </w:r>
    </w:p>
    <w:p w14:paraId="28CB57F9" w14:textId="77777777" w:rsidR="00CE3B9A" w:rsidRPr="00883B93" w:rsidRDefault="00CE3B9A" w:rsidP="00CE3B9A">
      <w:pPr>
        <w:widowControl w:val="0"/>
        <w:rPr>
          <w:rFonts w:cs="Arial"/>
          <w:i/>
          <w:iCs/>
          <w:color w:val="A6A6A6" w:themeColor="background1" w:themeShade="A6"/>
          <w:sz w:val="18"/>
          <w:szCs w:val="18"/>
        </w:rPr>
      </w:pPr>
      <w:r w:rsidRPr="00883B93">
        <w:rPr>
          <w:rFonts w:cs="Arial"/>
          <w:i/>
          <w:iCs/>
          <w:color w:val="A6A6A6" w:themeColor="background1" w:themeShade="A6"/>
          <w:sz w:val="18"/>
          <w:szCs w:val="18"/>
        </w:rPr>
        <w:t>(ali)</w:t>
      </w:r>
    </w:p>
    <w:p w14:paraId="1BFAC633" w14:textId="77777777" w:rsidR="00CE3B9A" w:rsidRPr="000A3F7B" w:rsidRDefault="00CE3B9A" w:rsidP="00CE3B9A">
      <w:pPr>
        <w:widowControl w:val="0"/>
        <w:rPr>
          <w:rFonts w:cs="Arial"/>
        </w:rPr>
      </w:pPr>
      <w:r w:rsidRPr="000A3F7B">
        <w:rPr>
          <w:rFonts w:cs="Arial"/>
        </w:rPr>
        <w:t>Podizvajalec</w:t>
      </w:r>
      <w:r>
        <w:rPr>
          <w:rFonts w:cs="Arial"/>
        </w:rPr>
        <w:t>(-i)</w:t>
      </w:r>
      <w:r w:rsidRPr="000A3F7B">
        <w:rPr>
          <w:rFonts w:cs="Arial"/>
        </w:rPr>
        <w:t xml:space="preserve"> _________________ </w:t>
      </w:r>
      <w:r w:rsidRPr="00883B93">
        <w:rPr>
          <w:rFonts w:cs="Arial"/>
          <w:i/>
          <w:color w:val="A6A6A6" w:themeColor="background1" w:themeShade="A6"/>
          <w:sz w:val="18"/>
          <w:szCs w:val="18"/>
        </w:rPr>
        <w:t>(navesti naziv)</w:t>
      </w:r>
      <w:r w:rsidRPr="000A3F7B">
        <w:rPr>
          <w:rFonts w:cs="Arial"/>
          <w:color w:val="BFBFBF" w:themeColor="background1" w:themeShade="BF"/>
        </w:rPr>
        <w:t xml:space="preserve"> </w:t>
      </w:r>
      <w:r w:rsidRPr="000A3F7B">
        <w:rPr>
          <w:rFonts w:cs="Arial"/>
        </w:rPr>
        <w:t>ne zahteva</w:t>
      </w:r>
      <w:r>
        <w:rPr>
          <w:rFonts w:cs="Arial"/>
        </w:rPr>
        <w:t>(-jo)</w:t>
      </w:r>
      <w:r w:rsidRPr="000A3F7B">
        <w:rPr>
          <w:rFonts w:cs="Arial"/>
        </w:rPr>
        <w:t xml:space="preserve"> neposrednega plačila, skladno z obrazcem OBR – 2.04 (Organizacija ponudnika in obseg </w:t>
      </w:r>
      <w:r>
        <w:rPr>
          <w:rFonts w:cs="Arial"/>
        </w:rPr>
        <w:t>predmeta</w:t>
      </w:r>
      <w:r w:rsidRPr="000A3F7B">
        <w:rPr>
          <w:rFonts w:cs="Arial"/>
        </w:rPr>
        <w:t xml:space="preserve">). </w:t>
      </w:r>
      <w:r>
        <w:rPr>
          <w:rFonts w:cs="Arial"/>
        </w:rPr>
        <w:t xml:space="preserve">Izvajalec mora, po zaključku vseh del, naročniku posredovati </w:t>
      </w:r>
      <w:r w:rsidRPr="000A3F7B">
        <w:rPr>
          <w:rFonts w:cs="Arial"/>
        </w:rPr>
        <w:t>svojo pisno izjavo in pisno izjavo podizvajalca</w:t>
      </w:r>
      <w:r>
        <w:rPr>
          <w:rFonts w:cs="Arial"/>
        </w:rPr>
        <w:t>(-</w:t>
      </w:r>
      <w:proofErr w:type="spellStart"/>
      <w:r>
        <w:rPr>
          <w:rFonts w:cs="Arial"/>
        </w:rPr>
        <w:t>ev</w:t>
      </w:r>
      <w:proofErr w:type="spellEnd"/>
      <w:r>
        <w:rPr>
          <w:rFonts w:cs="Arial"/>
        </w:rPr>
        <w:t>)</w:t>
      </w:r>
      <w:r w:rsidRPr="000A3F7B">
        <w:rPr>
          <w:rFonts w:cs="Arial"/>
        </w:rPr>
        <w:t>, da je podizvajalec prejel plačilo/plačila za izvedena dela, ki so predmet pogodbe med naročnikom in izvajalcem.</w:t>
      </w:r>
    </w:p>
    <w:p w14:paraId="7E9244BA" w14:textId="77777777" w:rsidR="00CE3B9A" w:rsidRPr="000A3F7B" w:rsidRDefault="00CE3B9A" w:rsidP="00CE3B9A">
      <w:pPr>
        <w:widowControl w:val="0"/>
        <w:rPr>
          <w:rFonts w:cs="Arial"/>
        </w:rPr>
      </w:pPr>
    </w:p>
    <w:p w14:paraId="5B61BE45" w14:textId="4F183BDF" w:rsidR="000A3F7B" w:rsidRPr="00883B93" w:rsidRDefault="00CE3B9A" w:rsidP="000A3F7B">
      <w:pPr>
        <w:widowControl w:val="0"/>
        <w:rPr>
          <w:rFonts w:cs="Arial"/>
          <w:i/>
          <w:iCs/>
          <w:color w:val="BFBFBF" w:themeColor="background1" w:themeShade="BF"/>
          <w:sz w:val="18"/>
          <w:szCs w:val="18"/>
        </w:rPr>
      </w:pPr>
      <w:r w:rsidRPr="000A3F7B">
        <w:rPr>
          <w:rFonts w:cs="Arial"/>
        </w:rPr>
        <w:t xml:space="preserve">Izvajalec mora </w:t>
      </w:r>
      <w:r>
        <w:rPr>
          <w:rFonts w:cs="Arial"/>
        </w:rPr>
        <w:t>izjave iz prejšnjega odstavka</w:t>
      </w:r>
      <w:r w:rsidRPr="000A3F7B">
        <w:rPr>
          <w:rFonts w:cs="Arial"/>
        </w:rPr>
        <w:t xml:space="preserve"> poslati</w:t>
      </w:r>
      <w:r>
        <w:rPr>
          <w:rFonts w:cs="Arial"/>
        </w:rPr>
        <w:t xml:space="preserve"> naročniku</w:t>
      </w:r>
      <w:r w:rsidRPr="000A3F7B">
        <w:rPr>
          <w:rFonts w:cs="Arial"/>
        </w:rPr>
        <w:t xml:space="preserve"> najpozneje v 60 dneh od plačila zadnjega računa s strani naročnika. V primeru, da izvajalec naročniku v navedenem roku </w:t>
      </w:r>
      <w:r>
        <w:rPr>
          <w:rFonts w:cs="Arial"/>
        </w:rPr>
        <w:t xml:space="preserve">in tudi po dodatnem pozivu </w:t>
      </w:r>
      <w:r w:rsidRPr="000A3F7B">
        <w:rPr>
          <w:rFonts w:cs="Arial"/>
        </w:rPr>
        <w:t xml:space="preserve">ne posreduje izjave/izjav iz prejšnjega odstavka, naročnik Državni revizijski komisiji poda predlog za uvedbo postopka o prekršku iz 2. točke prvega odstavka 112. člena ZJN-3. </w:t>
      </w:r>
      <w:r w:rsidRPr="00883B93">
        <w:rPr>
          <w:rFonts w:cs="Arial"/>
          <w:i/>
          <w:iCs/>
          <w:color w:val="A6A6A6" w:themeColor="background1" w:themeShade="A6"/>
          <w:sz w:val="18"/>
          <w:szCs w:val="18"/>
        </w:rPr>
        <w:t>(uporabimo če podizvajalec ne zahteva neposredno plačilo)</w:t>
      </w:r>
    </w:p>
    <w:p w14:paraId="741DD4B2" w14:textId="77777777" w:rsidR="006E50F0" w:rsidRPr="00A74E8F" w:rsidRDefault="006E50F0" w:rsidP="00EE2F8E">
      <w:pPr>
        <w:pStyle w:val="Naslov1"/>
      </w:pPr>
      <w:bookmarkStart w:id="9" w:name="_Toc163553313"/>
      <w:r w:rsidRPr="00A74E8F">
        <w:t>NOTIFIKACIJSKA DOLŽNOST IZVAJALCA</w:t>
      </w:r>
      <w:bookmarkEnd w:id="9"/>
    </w:p>
    <w:p w14:paraId="3775A926" w14:textId="77777777" w:rsidR="006E50F0" w:rsidRPr="00EE2F8E" w:rsidRDefault="006E50F0" w:rsidP="00FF37BB">
      <w:pPr>
        <w:rPr>
          <w:rFonts w:cs="Arial"/>
          <w:b/>
          <w:bCs/>
        </w:rPr>
      </w:pPr>
    </w:p>
    <w:p w14:paraId="37E6F3A4" w14:textId="77777777" w:rsidR="006E50F0" w:rsidRPr="00EE2F8E" w:rsidRDefault="006E50F0" w:rsidP="006E50F0">
      <w:pPr>
        <w:pStyle w:val="Odstavekseznama"/>
        <w:numPr>
          <w:ilvl w:val="0"/>
          <w:numId w:val="25"/>
        </w:numPr>
        <w:jc w:val="center"/>
        <w:rPr>
          <w:rFonts w:asciiTheme="minorHAnsi" w:hAnsiTheme="minorHAnsi" w:cstheme="minorHAnsi"/>
          <w:b/>
        </w:rPr>
      </w:pPr>
      <w:r w:rsidRPr="00EE2F8E">
        <w:rPr>
          <w:rFonts w:asciiTheme="minorHAnsi" w:hAnsiTheme="minorHAnsi" w:cstheme="minorHAnsi"/>
          <w:b/>
        </w:rPr>
        <w:t>člen</w:t>
      </w:r>
    </w:p>
    <w:p w14:paraId="392E704E" w14:textId="20544A60" w:rsidR="00CE3B9A" w:rsidRPr="00C62A91" w:rsidRDefault="00CE3B9A" w:rsidP="00CE3B9A">
      <w:bookmarkStart w:id="10" w:name="_Toc94873888"/>
      <w:r w:rsidRPr="00C62A91">
        <w:t>Izvajalec izjavlja, da je pred oddajo ponudbe pr</w:t>
      </w:r>
      <w:r w:rsidR="002858D3">
        <w:t>o</w:t>
      </w:r>
      <w:r w:rsidRPr="00C62A91">
        <w:t xml:space="preserve">učil vso dokumentacijo v zvezi z oddajo javnega naročila, obstoječe stanje ter se seznanil z razmerami na lokaciji izvedbe del </w:t>
      </w:r>
      <w:r w:rsidRPr="00C62A91">
        <w:rPr>
          <w:rFonts w:cs="Tahoma"/>
        </w:rPr>
        <w:t>in nima dodatnih vprašanj, vezanih na predmet izvedbe del. Predmet izvedbe del je izvajalcu dobro poznan in v zvezi s tem izjavlja, da ni pomanjkljivosti, ki bi jih opazil kot skrben strokovnjak in ki bi vplivale na izvedbo del</w:t>
      </w:r>
      <w:r w:rsidRPr="00C62A91">
        <w:t xml:space="preserve">. Vsi riziki, ki izhajajo iz predhodno navedenega, so zajeti </w:t>
      </w:r>
      <w:r w:rsidR="002858D3">
        <w:t xml:space="preserve">v </w:t>
      </w:r>
      <w:r w:rsidRPr="00C62A91">
        <w:t>pogodbeni ceni v mejah, kot jih določa Obligacijski zakonik.</w:t>
      </w:r>
    </w:p>
    <w:p w14:paraId="459739E0" w14:textId="77777777" w:rsidR="00CE3B9A" w:rsidRPr="00C62A91" w:rsidRDefault="00CE3B9A" w:rsidP="00CE3B9A"/>
    <w:p w14:paraId="64BA9164" w14:textId="6C827305" w:rsidR="00CE3B9A" w:rsidRPr="00C62A91" w:rsidRDefault="00CE3B9A" w:rsidP="00CE3B9A">
      <w:r w:rsidRPr="00C62A91">
        <w:t>Izvajalec je dolžan vsako naknadno ugotovljeno pomanjkljivost dokumentacije nemudoma pisno sporočiti naročniku, razen če to zaradi nujnosti ni mogoče, in obenem pisno pojasniti, zakaj te pomanjkljivosti prej ni mogel ugotoviti. Vse pomanjkljivosti, ki bi jih moral izvajalec ugotoviti in nanje naročnika opozoriti prej, gredo v breme izvajalca in vse posledice, vključno z morebitnimi dodatnimi deli, ki so posledica teh pomanjkljivosti, mora nositi izvajalec.</w:t>
      </w:r>
    </w:p>
    <w:p w14:paraId="6D817A59" w14:textId="77777777" w:rsidR="00D43DF6" w:rsidRDefault="00D43DF6">
      <w:pPr>
        <w:jc w:val="left"/>
        <w:rPr>
          <w:b/>
          <w:bCs/>
          <w:kern w:val="32"/>
          <w:sz w:val="24"/>
          <w:szCs w:val="24"/>
        </w:rPr>
      </w:pPr>
      <w:r>
        <w:rPr>
          <w:szCs w:val="24"/>
        </w:rPr>
        <w:br w:type="page"/>
      </w:r>
    </w:p>
    <w:p w14:paraId="64449CD7" w14:textId="026B6800" w:rsidR="000A3F7B" w:rsidRDefault="000A3F7B" w:rsidP="000A3F7B">
      <w:pPr>
        <w:pStyle w:val="Naslov1"/>
        <w:rPr>
          <w:szCs w:val="24"/>
        </w:rPr>
      </w:pPr>
      <w:bookmarkStart w:id="11" w:name="_Toc163553314"/>
      <w:r w:rsidRPr="00496839">
        <w:rPr>
          <w:szCs w:val="24"/>
        </w:rPr>
        <w:lastRenderedPageBreak/>
        <w:t xml:space="preserve">POGODBENA </w:t>
      </w:r>
      <w:r>
        <w:rPr>
          <w:szCs w:val="24"/>
        </w:rPr>
        <w:t xml:space="preserve">VREDNOST OZ. </w:t>
      </w:r>
      <w:r w:rsidRPr="00496839">
        <w:rPr>
          <w:szCs w:val="24"/>
        </w:rPr>
        <w:t>CEN</w:t>
      </w:r>
      <w:r>
        <w:rPr>
          <w:szCs w:val="24"/>
        </w:rPr>
        <w:t>E</w:t>
      </w:r>
      <w:bookmarkEnd w:id="10"/>
      <w:bookmarkEnd w:id="11"/>
    </w:p>
    <w:p w14:paraId="18C3FA56" w14:textId="77777777" w:rsidR="00CE3B9A" w:rsidRPr="00883B93" w:rsidRDefault="00CE3B9A" w:rsidP="00CE3B9A">
      <w:pPr>
        <w:rPr>
          <w:rFonts w:cs="Arial"/>
          <w:i/>
          <w:iCs/>
          <w:color w:val="A6A6A6" w:themeColor="background1" w:themeShade="A6"/>
          <w:sz w:val="18"/>
          <w:szCs w:val="18"/>
        </w:rPr>
      </w:pPr>
      <w:r w:rsidRPr="00883B93">
        <w:rPr>
          <w:rFonts w:cs="Arial"/>
          <w:i/>
          <w:iCs/>
          <w:color w:val="A6A6A6" w:themeColor="background1" w:themeShade="A6"/>
          <w:sz w:val="18"/>
          <w:szCs w:val="18"/>
        </w:rPr>
        <w:t xml:space="preserve">(pri sklepanju pogodbe smiselno prilagoditi) </w:t>
      </w:r>
    </w:p>
    <w:p w14:paraId="31678557" w14:textId="77777777" w:rsidR="00CE3B9A" w:rsidRPr="00C62A91" w:rsidRDefault="00CE3B9A" w:rsidP="00CE3B9A">
      <w:pPr>
        <w:rPr>
          <w:rFonts w:cs="Arial"/>
          <w:i/>
          <w:iCs/>
          <w:color w:val="BFBFBF" w:themeColor="background1" w:themeShade="BF"/>
          <w:sz w:val="18"/>
          <w:szCs w:val="18"/>
        </w:rPr>
      </w:pPr>
    </w:p>
    <w:p w14:paraId="6B733B1C" w14:textId="77777777" w:rsidR="00CE3B9A" w:rsidRPr="00C62A91" w:rsidRDefault="00CE3B9A" w:rsidP="00CE3B9A">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tbl>
      <w:tblPr>
        <w:tblStyle w:val="Tabelamrea"/>
        <w:tblW w:w="0" w:type="auto"/>
        <w:jc w:val="center"/>
        <w:tblInd w:w="0" w:type="dxa"/>
        <w:tblLook w:val="04A0" w:firstRow="1" w:lastRow="0" w:firstColumn="1" w:lastColumn="0" w:noHBand="0" w:noVBand="1"/>
      </w:tblPr>
      <w:tblGrid>
        <w:gridCol w:w="6067"/>
        <w:gridCol w:w="2993"/>
      </w:tblGrid>
      <w:tr w:rsidR="00CE3B9A" w:rsidRPr="00C62A91" w14:paraId="27E713BF" w14:textId="77777777" w:rsidTr="001F3CFF">
        <w:trPr>
          <w:jc w:val="center"/>
        </w:trPr>
        <w:tc>
          <w:tcPr>
            <w:tcW w:w="6067" w:type="dxa"/>
            <w:vAlign w:val="center"/>
          </w:tcPr>
          <w:p w14:paraId="3EAF9F94" w14:textId="77777777" w:rsidR="00CE3B9A" w:rsidRPr="00C62A91" w:rsidRDefault="00CE3B9A" w:rsidP="001F3CFF">
            <w:pPr>
              <w:rPr>
                <w:rFonts w:cs="Arial"/>
              </w:rPr>
            </w:pPr>
            <w:r>
              <w:rPr>
                <w:rFonts w:cs="Arial"/>
              </w:rPr>
              <w:t xml:space="preserve"> Pogodbena</w:t>
            </w:r>
            <w:r w:rsidRPr="00C62A91">
              <w:rPr>
                <w:rFonts w:cs="Arial"/>
              </w:rPr>
              <w:t xml:space="preserve"> vrednost del iz ponudbenega predračuna OBR</w:t>
            </w:r>
            <w:r>
              <w:rPr>
                <w:rFonts w:cs="Arial"/>
              </w:rPr>
              <w:t xml:space="preserve"> </w:t>
            </w:r>
            <w:r w:rsidRPr="00C62A91">
              <w:rPr>
                <w:rFonts w:cs="Arial"/>
              </w:rPr>
              <w:t>-</w:t>
            </w:r>
            <w:r>
              <w:rPr>
                <w:rFonts w:cs="Arial"/>
              </w:rPr>
              <w:t xml:space="preserve"> </w:t>
            </w:r>
            <w:r w:rsidRPr="00C62A91">
              <w:rPr>
                <w:rFonts w:cs="Arial"/>
              </w:rPr>
              <w:t xml:space="preserve">2.19 (brez DDV) – </w:t>
            </w:r>
            <w:r w:rsidRPr="00ED4EA9">
              <w:rPr>
                <w:rFonts w:cs="Arial"/>
              </w:rPr>
              <w:t>»ključ v roke«</w:t>
            </w:r>
          </w:p>
        </w:tc>
        <w:tc>
          <w:tcPr>
            <w:tcW w:w="2993" w:type="dxa"/>
            <w:vAlign w:val="center"/>
          </w:tcPr>
          <w:p w14:paraId="7289B4B9" w14:textId="77777777" w:rsidR="00CE3B9A" w:rsidRPr="00C62A91" w:rsidRDefault="00CE3B9A" w:rsidP="001F3CFF">
            <w:pPr>
              <w:jc w:val="right"/>
              <w:rPr>
                <w:rFonts w:cs="Arial"/>
              </w:rPr>
            </w:pPr>
            <w:r w:rsidRPr="00C62A91">
              <w:rPr>
                <w:rFonts w:cs="Arial"/>
              </w:rPr>
              <w:t>EUR</w:t>
            </w:r>
          </w:p>
        </w:tc>
      </w:tr>
      <w:tr w:rsidR="00CE3B9A" w:rsidRPr="00883B93" w14:paraId="094E4047" w14:textId="77777777" w:rsidTr="001F3CFF">
        <w:trPr>
          <w:trHeight w:val="446"/>
          <w:jc w:val="center"/>
        </w:trPr>
        <w:tc>
          <w:tcPr>
            <w:tcW w:w="6067" w:type="dxa"/>
            <w:shd w:val="clear" w:color="auto" w:fill="auto"/>
            <w:vAlign w:val="center"/>
          </w:tcPr>
          <w:p w14:paraId="66ED47A6" w14:textId="77777777" w:rsidR="00CE3B9A" w:rsidRPr="00883B93" w:rsidDel="00967F75" w:rsidRDefault="00CE3B9A" w:rsidP="001F3CFF">
            <w:pPr>
              <w:rPr>
                <w:rFonts w:cs="Arial"/>
              </w:rPr>
            </w:pPr>
            <w:r w:rsidRPr="00883B93">
              <w:rPr>
                <w:rFonts w:cs="Arial"/>
              </w:rPr>
              <w:t xml:space="preserve">10 % dodatnih del* </w:t>
            </w:r>
          </w:p>
        </w:tc>
        <w:tc>
          <w:tcPr>
            <w:tcW w:w="2993" w:type="dxa"/>
            <w:shd w:val="clear" w:color="auto" w:fill="auto"/>
            <w:vAlign w:val="center"/>
          </w:tcPr>
          <w:p w14:paraId="37E28D29" w14:textId="77777777" w:rsidR="00CE3B9A" w:rsidRPr="00883B93" w:rsidRDefault="00CE3B9A" w:rsidP="001F3CFF">
            <w:pPr>
              <w:jc w:val="right"/>
              <w:rPr>
                <w:rFonts w:cs="Arial"/>
              </w:rPr>
            </w:pPr>
            <w:r w:rsidRPr="00883B93">
              <w:rPr>
                <w:rFonts w:cs="Arial"/>
              </w:rPr>
              <w:t>EUR</w:t>
            </w:r>
          </w:p>
        </w:tc>
      </w:tr>
      <w:tr w:rsidR="00CE3B9A" w:rsidRPr="00883B93" w14:paraId="582EE963" w14:textId="77777777" w:rsidTr="001F3CFF">
        <w:trPr>
          <w:jc w:val="center"/>
        </w:trPr>
        <w:tc>
          <w:tcPr>
            <w:tcW w:w="6067" w:type="dxa"/>
            <w:shd w:val="clear" w:color="auto" w:fill="auto"/>
            <w:vAlign w:val="center"/>
          </w:tcPr>
          <w:p w14:paraId="1A04AA3A" w14:textId="708D024B" w:rsidR="00CE3B9A" w:rsidRPr="00883B93" w:rsidDel="00967F75" w:rsidRDefault="00CE3B9A" w:rsidP="001F3CFF">
            <w:pPr>
              <w:rPr>
                <w:rFonts w:cs="Arial"/>
              </w:rPr>
            </w:pPr>
            <w:r w:rsidRPr="00883B93">
              <w:rPr>
                <w:rFonts w:cs="Arial"/>
              </w:rPr>
              <w:t>Skupna pogodbena vrednost del z vključenimi morebitnimi 10 % dodatnimi deli</w:t>
            </w:r>
            <w:r w:rsidR="007C14B2">
              <w:rPr>
                <w:rFonts w:cs="Arial"/>
              </w:rPr>
              <w:t xml:space="preserve"> (brez DDV)</w:t>
            </w:r>
          </w:p>
        </w:tc>
        <w:tc>
          <w:tcPr>
            <w:tcW w:w="2993" w:type="dxa"/>
            <w:shd w:val="clear" w:color="auto" w:fill="auto"/>
            <w:vAlign w:val="center"/>
          </w:tcPr>
          <w:p w14:paraId="40034305" w14:textId="77777777" w:rsidR="00CE3B9A" w:rsidRPr="00883B93" w:rsidRDefault="00CE3B9A" w:rsidP="001F3CFF">
            <w:pPr>
              <w:jc w:val="right"/>
              <w:rPr>
                <w:rFonts w:cs="Arial"/>
              </w:rPr>
            </w:pPr>
            <w:r w:rsidRPr="00883B93">
              <w:rPr>
                <w:rFonts w:cs="Arial"/>
              </w:rPr>
              <w:t>EUR</w:t>
            </w:r>
          </w:p>
        </w:tc>
      </w:tr>
      <w:tr w:rsidR="00DD6F1D" w:rsidRPr="00583B04" w14:paraId="6727A684" w14:textId="77777777" w:rsidTr="00DD6F1D">
        <w:trPr>
          <w:trHeight w:val="438"/>
          <w:jc w:val="center"/>
        </w:trPr>
        <w:tc>
          <w:tcPr>
            <w:tcW w:w="6067" w:type="dxa"/>
            <w:shd w:val="clear" w:color="auto" w:fill="auto"/>
            <w:vAlign w:val="center"/>
          </w:tcPr>
          <w:p w14:paraId="7F4AD277" w14:textId="185309ED" w:rsidR="00DD6F1D" w:rsidRPr="00F815F9" w:rsidRDefault="00DD6F1D" w:rsidP="00DD6F1D">
            <w:pPr>
              <w:rPr>
                <w:rFonts w:cs="Arial"/>
              </w:rPr>
            </w:pPr>
            <w:r w:rsidRPr="00F815F9">
              <w:rPr>
                <w:rFonts w:cs="Arial"/>
              </w:rPr>
              <w:t>DDV 22,00 %</w:t>
            </w:r>
          </w:p>
        </w:tc>
        <w:tc>
          <w:tcPr>
            <w:tcW w:w="2993" w:type="dxa"/>
            <w:shd w:val="clear" w:color="auto" w:fill="auto"/>
            <w:vAlign w:val="center"/>
          </w:tcPr>
          <w:p w14:paraId="74792905" w14:textId="4691CE0E" w:rsidR="00DD6F1D" w:rsidRPr="00F815F9" w:rsidRDefault="00DD6F1D" w:rsidP="00DD6F1D">
            <w:pPr>
              <w:jc w:val="right"/>
              <w:rPr>
                <w:rFonts w:cs="Arial"/>
              </w:rPr>
            </w:pPr>
            <w:r w:rsidRPr="00F815F9">
              <w:rPr>
                <w:rFonts w:cs="Arial"/>
              </w:rPr>
              <w:t>EUR</w:t>
            </w:r>
          </w:p>
        </w:tc>
      </w:tr>
      <w:tr w:rsidR="00DD6F1D" w:rsidRPr="00583B04" w14:paraId="4EC2B302" w14:textId="77777777" w:rsidTr="00DD6F1D">
        <w:trPr>
          <w:trHeight w:val="456"/>
          <w:jc w:val="center"/>
        </w:trPr>
        <w:tc>
          <w:tcPr>
            <w:tcW w:w="6067" w:type="dxa"/>
            <w:shd w:val="clear" w:color="auto" w:fill="auto"/>
            <w:vAlign w:val="center"/>
          </w:tcPr>
          <w:p w14:paraId="01D5C8DF" w14:textId="065DA3D9" w:rsidR="00DD6F1D" w:rsidRPr="00F815F9" w:rsidRDefault="00DD6F1D" w:rsidP="00DD6F1D">
            <w:pPr>
              <w:jc w:val="left"/>
              <w:rPr>
                <w:rFonts w:cs="Arial"/>
              </w:rPr>
            </w:pPr>
            <w:r w:rsidRPr="00F815F9">
              <w:rPr>
                <w:rFonts w:cs="Arial"/>
              </w:rPr>
              <w:t>Skupna pogodbena vrednost del z vključenim DDV</w:t>
            </w:r>
          </w:p>
        </w:tc>
        <w:tc>
          <w:tcPr>
            <w:tcW w:w="2993" w:type="dxa"/>
            <w:shd w:val="clear" w:color="auto" w:fill="auto"/>
            <w:vAlign w:val="center"/>
          </w:tcPr>
          <w:p w14:paraId="0187B8A1" w14:textId="12C74417" w:rsidR="00DD6F1D" w:rsidRPr="00F815F9" w:rsidRDefault="00DD6F1D" w:rsidP="00DD6F1D">
            <w:pPr>
              <w:jc w:val="right"/>
              <w:rPr>
                <w:rFonts w:cs="Arial"/>
              </w:rPr>
            </w:pPr>
            <w:r w:rsidRPr="00F815F9">
              <w:rPr>
                <w:rFonts w:cs="Arial"/>
              </w:rPr>
              <w:t>EUR</w:t>
            </w:r>
          </w:p>
        </w:tc>
      </w:tr>
    </w:tbl>
    <w:p w14:paraId="1ABC5B40" w14:textId="77777777" w:rsidR="00CE3B9A" w:rsidRPr="00883B93" w:rsidRDefault="00CE3B9A" w:rsidP="00CE3B9A">
      <w:pPr>
        <w:widowControl w:val="0"/>
        <w:tabs>
          <w:tab w:val="left" w:pos="9070"/>
        </w:tabs>
        <w:autoSpaceDE w:val="0"/>
        <w:autoSpaceDN w:val="0"/>
        <w:adjustRightInd w:val="0"/>
        <w:ind w:right="-2"/>
        <w:rPr>
          <w:rFonts w:cs="Arial"/>
          <w:sz w:val="18"/>
          <w:szCs w:val="18"/>
        </w:rPr>
      </w:pPr>
      <w:r w:rsidRPr="00883B93">
        <w:rPr>
          <w:rFonts w:cs="Arial"/>
          <w:sz w:val="18"/>
          <w:szCs w:val="18"/>
        </w:rPr>
        <w:t>* Se obračunajo samo v primeru in pod pogoji iz 8. člena te pogodbe.</w:t>
      </w:r>
    </w:p>
    <w:p w14:paraId="748D744E" w14:textId="77777777" w:rsidR="00D43DF6" w:rsidRDefault="00D43DF6" w:rsidP="00CE3B9A">
      <w:pPr>
        <w:widowControl w:val="0"/>
        <w:tabs>
          <w:tab w:val="left" w:pos="9070"/>
        </w:tabs>
        <w:autoSpaceDE w:val="0"/>
        <w:autoSpaceDN w:val="0"/>
        <w:adjustRightInd w:val="0"/>
        <w:ind w:right="-2"/>
        <w:rPr>
          <w:rFonts w:cs="Arial"/>
        </w:rPr>
      </w:pPr>
    </w:p>
    <w:p w14:paraId="47056963" w14:textId="1B3FAAF0" w:rsidR="00CE3B9A" w:rsidRPr="00C62A91" w:rsidRDefault="00CE3B9A" w:rsidP="00CE3B9A">
      <w:pPr>
        <w:widowControl w:val="0"/>
        <w:tabs>
          <w:tab w:val="left" w:pos="9070"/>
        </w:tabs>
        <w:autoSpaceDE w:val="0"/>
        <w:autoSpaceDN w:val="0"/>
        <w:adjustRightInd w:val="0"/>
        <w:ind w:right="-2"/>
        <w:rPr>
          <w:rFonts w:cs="Arial"/>
          <w:sz w:val="24"/>
          <w:szCs w:val="24"/>
        </w:rPr>
      </w:pPr>
      <w:r w:rsidRPr="00C62A91">
        <w:rPr>
          <w:rFonts w:cs="Arial"/>
        </w:rPr>
        <w:t>(z besedo: …………………………………………………...………in …..…/100 EUR brez DDV)</w:t>
      </w:r>
    </w:p>
    <w:p w14:paraId="35A8CB37" w14:textId="77777777" w:rsidR="00CE3B9A" w:rsidRPr="00C62A91" w:rsidRDefault="00CE3B9A" w:rsidP="00CE3B9A">
      <w:pPr>
        <w:numPr>
          <w:ilvl w:val="12"/>
          <w:numId w:val="0"/>
        </w:numPr>
      </w:pPr>
    </w:p>
    <w:p w14:paraId="44FCC69C" w14:textId="71B3BA3C" w:rsidR="00CE3B9A" w:rsidRPr="00F815F9" w:rsidRDefault="00670F47" w:rsidP="00CE3B9A">
      <w:pPr>
        <w:numPr>
          <w:ilvl w:val="12"/>
          <w:numId w:val="0"/>
        </w:numPr>
        <w:rPr>
          <w:rFonts w:cs="Arial"/>
        </w:rPr>
      </w:pPr>
      <w:r w:rsidRPr="00F815F9">
        <w:rPr>
          <w:rFonts w:cs="Arial"/>
        </w:rPr>
        <w:t>Sprememba stopnje DDV v skladu z veljavno zakonodajo ne predstavlja spremembe te pogodbe.</w:t>
      </w:r>
    </w:p>
    <w:p w14:paraId="5BF12AA1" w14:textId="47592706" w:rsidR="00670F47" w:rsidRPr="00F815F9" w:rsidRDefault="00670F47" w:rsidP="00CE3B9A">
      <w:pPr>
        <w:numPr>
          <w:ilvl w:val="12"/>
          <w:numId w:val="0"/>
        </w:numPr>
        <w:rPr>
          <w:rFonts w:cs="Arial"/>
        </w:rPr>
      </w:pPr>
    </w:p>
    <w:p w14:paraId="1DB9D20A" w14:textId="77777777" w:rsidR="00D91EFC" w:rsidRDefault="00670F47" w:rsidP="00D91EFC">
      <w:pPr>
        <w:numPr>
          <w:ilvl w:val="12"/>
          <w:numId w:val="0"/>
        </w:numPr>
        <w:rPr>
          <w:rFonts w:cs="Arial"/>
        </w:rPr>
      </w:pPr>
      <w:r w:rsidRPr="00D5737D">
        <w:rPr>
          <w:rFonts w:cs="Arial"/>
        </w:rPr>
        <w:t xml:space="preserve">Izvajalec </w:t>
      </w:r>
      <w:r w:rsidR="00927F1E">
        <w:rPr>
          <w:rFonts w:cs="Arial"/>
        </w:rPr>
        <w:t xml:space="preserve">naročniku ZRSBR </w:t>
      </w:r>
      <w:r w:rsidRPr="00D5737D">
        <w:rPr>
          <w:rFonts w:cs="Arial"/>
        </w:rPr>
        <w:t>izstavlja račune/situacije na podlagi 76. a člena ZDDV-1.</w:t>
      </w:r>
      <w:r w:rsidR="00D91EFC" w:rsidRPr="00D91EFC">
        <w:rPr>
          <w:rFonts w:cs="Arial"/>
        </w:rPr>
        <w:t xml:space="preserve"> </w:t>
      </w:r>
    </w:p>
    <w:p w14:paraId="0E691732" w14:textId="77777777" w:rsidR="00D91EFC" w:rsidRDefault="00D91EFC" w:rsidP="00D91EFC">
      <w:pPr>
        <w:numPr>
          <w:ilvl w:val="12"/>
          <w:numId w:val="0"/>
        </w:numPr>
        <w:rPr>
          <w:rFonts w:cs="Arial"/>
        </w:rPr>
      </w:pPr>
    </w:p>
    <w:p w14:paraId="423AFEE0" w14:textId="777EB6E0" w:rsidR="00670F47" w:rsidRPr="00D5737D" w:rsidRDefault="00D91EFC" w:rsidP="00CE3B9A">
      <w:pPr>
        <w:numPr>
          <w:ilvl w:val="12"/>
          <w:numId w:val="0"/>
        </w:numPr>
        <w:rPr>
          <w:rFonts w:cs="Arial"/>
        </w:rPr>
      </w:pPr>
      <w:r>
        <w:rPr>
          <w:rFonts w:cs="Arial"/>
        </w:rPr>
        <w:t>Naročnik MORS je oproščen plačila davka na dodano vrednost na podlagi Uredbe o izvajanju 9. in 10. člena Sporazuma o statusu Organizacije Severnoatlantske pogodbe, nacionalnih predstavnikov in mednarodnega osebja (U</w:t>
      </w:r>
      <w:r w:rsidR="005D78F0">
        <w:rPr>
          <w:rFonts w:cs="Arial"/>
        </w:rPr>
        <w:t>radni list</w:t>
      </w:r>
      <w:r>
        <w:rPr>
          <w:rFonts w:cs="Arial"/>
        </w:rPr>
        <w:t xml:space="preserve"> RS</w:t>
      </w:r>
      <w:r w:rsidR="005D78F0">
        <w:rPr>
          <w:rFonts w:cs="Arial"/>
        </w:rPr>
        <w:t xml:space="preserve"> št.</w:t>
      </w:r>
      <w:r>
        <w:rPr>
          <w:rFonts w:cs="Arial"/>
        </w:rPr>
        <w:t xml:space="preserve"> 19/2012). </w:t>
      </w:r>
    </w:p>
    <w:p w14:paraId="19A57287" w14:textId="5602B3B9" w:rsidR="00670F47" w:rsidRDefault="00670F47" w:rsidP="00CE3B9A">
      <w:pPr>
        <w:numPr>
          <w:ilvl w:val="12"/>
          <w:numId w:val="0"/>
        </w:numPr>
        <w:rPr>
          <w:rFonts w:asciiTheme="minorHAnsi" w:hAnsiTheme="minorHAnsi" w:cstheme="minorHAnsi"/>
        </w:rPr>
      </w:pPr>
    </w:p>
    <w:p w14:paraId="305C39AC" w14:textId="77777777" w:rsidR="00CE3B9A" w:rsidRPr="00C62A91" w:rsidRDefault="00CE3B9A" w:rsidP="00CE3B9A">
      <w:pPr>
        <w:numPr>
          <w:ilvl w:val="12"/>
          <w:numId w:val="0"/>
        </w:numPr>
        <w:rPr>
          <w:rFonts w:asciiTheme="minorHAnsi" w:hAnsiTheme="minorHAnsi" w:cstheme="minorHAnsi"/>
        </w:rPr>
      </w:pPr>
      <w:r w:rsidRPr="00ED4EA9">
        <w:rPr>
          <w:rFonts w:asciiTheme="minorHAnsi" w:hAnsiTheme="minorHAnsi" w:cstheme="minorHAnsi"/>
        </w:rPr>
        <w:t>Pogodbeni stranki sta soglasni, da je izvajalec za pogodbeni obseg del upravičen do plačila pogodbene cene na ključ.</w:t>
      </w:r>
      <w:r w:rsidRPr="00C62A91">
        <w:rPr>
          <w:rFonts w:asciiTheme="minorHAnsi" w:hAnsiTheme="minorHAnsi" w:cstheme="minorHAnsi"/>
        </w:rPr>
        <w:t xml:space="preserve"> </w:t>
      </w:r>
    </w:p>
    <w:p w14:paraId="5D1D3DA5" w14:textId="77777777" w:rsidR="00CE3B9A" w:rsidRPr="00C62A91" w:rsidRDefault="00CE3B9A" w:rsidP="00CE3B9A">
      <w:pPr>
        <w:numPr>
          <w:ilvl w:val="12"/>
          <w:numId w:val="0"/>
        </w:numPr>
        <w:rPr>
          <w:rFonts w:asciiTheme="minorHAnsi" w:hAnsiTheme="minorHAnsi" w:cstheme="minorHAnsi"/>
        </w:rPr>
      </w:pPr>
    </w:p>
    <w:p w14:paraId="45D2CBB1" w14:textId="3AA70550" w:rsidR="00CE3B9A" w:rsidRPr="00C62A91" w:rsidRDefault="00CE3B9A" w:rsidP="00CE3B9A">
      <w:pPr>
        <w:numPr>
          <w:ilvl w:val="12"/>
          <w:numId w:val="0"/>
        </w:numPr>
      </w:pPr>
      <w:r w:rsidRPr="00C62A91">
        <w:rPr>
          <w:rFonts w:asciiTheme="minorHAnsi" w:hAnsiTheme="minorHAnsi" w:cstheme="minorHAnsi"/>
        </w:rPr>
        <w:t>P</w:t>
      </w:r>
      <w:r w:rsidRPr="00C62A91">
        <w:t>ogodbena cena na ključ je izračunana na podlagi opredelitev naročnika v razpisni dokumentaciji, na osnovi razpoložljive dokumentacij</w:t>
      </w:r>
      <w:r w:rsidR="00883B93">
        <w:t xml:space="preserve">e, ogleda in preučitve lokacije </w:t>
      </w:r>
      <w:r w:rsidRPr="00C62A91">
        <w:t>ter strokovne analize vseh elementov del s strani kvalificiranega izvajalca.</w:t>
      </w:r>
    </w:p>
    <w:p w14:paraId="42DD1C98" w14:textId="77777777" w:rsidR="00CE3B9A" w:rsidRPr="00C62A91" w:rsidRDefault="00CE3B9A" w:rsidP="00CE3B9A">
      <w:pPr>
        <w:widowControl w:val="0"/>
        <w:rPr>
          <w:rFonts w:cs="Arial"/>
        </w:rPr>
      </w:pPr>
    </w:p>
    <w:p w14:paraId="379EBE26" w14:textId="4ECEC02D" w:rsidR="00CE3B9A" w:rsidRPr="00C62A91" w:rsidRDefault="00CE3B9A" w:rsidP="00CE3B9A">
      <w:pPr>
        <w:widowControl w:val="0"/>
        <w:rPr>
          <w:rFonts w:asciiTheme="minorHAnsi" w:hAnsiTheme="minorHAnsi" w:cstheme="minorHAnsi"/>
        </w:rPr>
      </w:pPr>
      <w:r w:rsidRPr="00ED4EA9">
        <w:rPr>
          <w:rFonts w:cs="Arial"/>
        </w:rPr>
        <w:t xml:space="preserve">Pogodbena cena na ključ tako zajema vse v pogodbi navedene stroške in morebitne popuste in je dokončna. </w:t>
      </w:r>
      <w:r w:rsidRPr="00ED4EA9">
        <w:rPr>
          <w:rFonts w:asciiTheme="minorHAnsi" w:hAnsiTheme="minorHAnsi" w:cstheme="minorHAnsi"/>
        </w:rPr>
        <w:t>Določilo »ključ v roke« razumeta pogodbeni stranki tako, da se pogodbena cena oz. vrednost v nobenem primeru ne bo spremenila. Pogodbena cena na ključ vsebuje vse potrebne elemente za izvedbo vseh potrebnih del na predmetnem objektu do funkcionalne dovršitve vseh del, tudi presežna/manj dela, predvidljiva nepredvidena in nepredvidljiva nepredvidena dela.</w:t>
      </w:r>
    </w:p>
    <w:p w14:paraId="5FF183DB" w14:textId="77777777" w:rsidR="00CE3B9A" w:rsidRPr="00C62A91" w:rsidRDefault="00CE3B9A" w:rsidP="00CE3B9A">
      <w:pPr>
        <w:widowControl w:val="0"/>
        <w:rPr>
          <w:rFonts w:asciiTheme="minorHAnsi" w:hAnsiTheme="minorHAnsi" w:cstheme="minorHAnsi"/>
        </w:rPr>
      </w:pPr>
    </w:p>
    <w:p w14:paraId="4F5C5069" w14:textId="77777777" w:rsidR="00CE3B9A" w:rsidRPr="00C62A91" w:rsidRDefault="00CE3B9A" w:rsidP="00CE3B9A">
      <w:pPr>
        <w:widowControl w:val="0"/>
        <w:rPr>
          <w:rFonts w:asciiTheme="minorHAnsi" w:hAnsiTheme="minorHAnsi" w:cstheme="minorHAnsi"/>
        </w:rPr>
      </w:pPr>
      <w:r w:rsidRPr="00C62A91">
        <w:rPr>
          <w:rFonts w:asciiTheme="minorHAnsi" w:hAnsiTheme="minorHAnsi" w:cstheme="minorHAnsi"/>
        </w:rPr>
        <w:t>V pogodbeno ceno na ključ so zajeti vsi stroški za izvedbo dogovorjenih del, predvidenih s projektno/tehnično dokumentacijo/popisi del, pa tudi dela in dobave, ki s projektno/tehnično dokumentacijo/popisi del niso predvidene, so pa predpisane z veljavnimi predpisi, soglasji in pravili stroke, ali če so potrebne za zagotovitev varnosti, stabilnosti in funkcionalnosti predmeta pogodbe v skladu z njegovim namenom, opisanim v razpisni in projektni dokumentaciji. V pogodbeno ceno na ključ so zajete tudi vse morebitne potrebne spremembe projektne dokumentacije in morebitne spremembe druge potrebne dokumentacije zaradi napak in pomanjkljivosti v projektni dokumentaciji, neizvedljivosti projektne dokumentacije ipd., kar bi izvajalec moral in mogel predvideti pred rokom za oddajo ponudbe. Pogodbena cena na ključ vsebuje tudi vsa posledična dela in dobave po spremenjeni projektni dokumentaciji.</w:t>
      </w:r>
    </w:p>
    <w:p w14:paraId="23859C8B" w14:textId="77777777" w:rsidR="00CE3B9A" w:rsidRPr="00C62A91" w:rsidRDefault="00CE3B9A" w:rsidP="00CE3B9A">
      <w:pPr>
        <w:widowControl w:val="0"/>
        <w:rPr>
          <w:rFonts w:asciiTheme="minorHAnsi" w:hAnsiTheme="minorHAnsi" w:cstheme="minorHAnsi"/>
        </w:rPr>
      </w:pPr>
    </w:p>
    <w:p w14:paraId="57D35683" w14:textId="77777777" w:rsidR="00CE3B9A" w:rsidRPr="00C62A91" w:rsidRDefault="00CE3B9A" w:rsidP="00CE3B9A">
      <w:pPr>
        <w:widowControl w:val="0"/>
        <w:rPr>
          <w:rFonts w:asciiTheme="minorHAnsi" w:hAnsiTheme="minorHAnsi" w:cstheme="minorHAnsi"/>
        </w:rPr>
      </w:pPr>
      <w:r w:rsidRPr="00C62A91">
        <w:rPr>
          <w:rFonts w:asciiTheme="minorHAnsi" w:hAnsiTheme="minorHAnsi" w:cstheme="minorHAnsi"/>
        </w:rPr>
        <w:t xml:space="preserve">Izvajalec izrecno potrjuje, da je seznanjen s projektno/tehnično dokumentacijo/popisom del in ostalimi pogoji, po katerih bo dela izvajal, in se v naprej odpoveduje vsakršnemu zahtevku iz naslova nepredvidenih pogojev za delo, nepopolnega, nezadostnega in/ali neustreznega </w:t>
      </w:r>
      <w:r w:rsidRPr="00C62A91">
        <w:rPr>
          <w:rFonts w:asciiTheme="minorHAnsi" w:hAnsiTheme="minorHAnsi" w:cstheme="minorHAnsi"/>
        </w:rPr>
        <w:lastRenderedPageBreak/>
        <w:t>popisa del oziroma tehnične dokumentacije, nepopolnega in/ali nezadostnega ogleda lokacije del ali opustitve tega ogleda ter se zavezuje, da bo tovrstne pomanjkljivosti ustrezno saniral na lastne stroške, ne da bi zaradi tega trpel rok gradnje, kvaliteta vgrajenega materiala ali izvedenih del, funkcionalnost posameznih delov ali celote, na način, ki ga bo predhodno uskladil z naročnikom.</w:t>
      </w:r>
    </w:p>
    <w:p w14:paraId="61AACD82" w14:textId="77777777" w:rsidR="00CE3B9A" w:rsidRPr="00C62A91" w:rsidRDefault="00CE3B9A" w:rsidP="00CE3B9A">
      <w:pPr>
        <w:numPr>
          <w:ilvl w:val="12"/>
          <w:numId w:val="0"/>
        </w:numPr>
        <w:rPr>
          <w:rFonts w:cs="Arial"/>
        </w:rPr>
      </w:pPr>
    </w:p>
    <w:p w14:paraId="709ADFF9" w14:textId="4709BFB6" w:rsidR="00CE3B9A" w:rsidRPr="00C62A91" w:rsidRDefault="00CE3B9A" w:rsidP="00CE3B9A">
      <w:pPr>
        <w:numPr>
          <w:ilvl w:val="12"/>
          <w:numId w:val="0"/>
        </w:numPr>
      </w:pPr>
      <w:r w:rsidRPr="00C62A91">
        <w:t>Izvajalec poskrbi, da se stare dele objekta in</w:t>
      </w:r>
      <w:r w:rsidR="00620128">
        <w:t>/ali material in/ali</w:t>
      </w:r>
      <w:r w:rsidRPr="00C62A91">
        <w:t xml:space="preserve"> oprem</w:t>
      </w:r>
      <w:r w:rsidR="00620128">
        <w:t>o</w:t>
      </w:r>
      <w:r w:rsidRPr="00C62A91">
        <w:t>, ki se odstranijo in</w:t>
      </w:r>
      <w:r w:rsidR="005D78F0">
        <w:t>/ali</w:t>
      </w:r>
      <w:r w:rsidRPr="00C62A91">
        <w:t xml:space="preserve"> nadomestijo z novo, odpelje na ustrezno deponijo oziroma na uničenje. Izvajalec je dolžan naročniku v roku 30 dni od zaključene demontaže predložiti kopije ustreznih listin, ki potrjujejo, da so bili ti deli objekta </w:t>
      </w:r>
      <w:r w:rsidR="00620128">
        <w:t>in/ali material in/ali oprema</w:t>
      </w:r>
      <w:r w:rsidRPr="00C62A91">
        <w:t xml:space="preserve"> ustrezno izločeni oz. uničeni. Izvajalec s podpisom pogodbe potrjuje, da so vsi stroški, povezani z odstranitvijo oziroma uničenjem starih delov objekta in</w:t>
      </w:r>
      <w:r w:rsidR="00620128">
        <w:t>/ali materiala in/ali</w:t>
      </w:r>
      <w:r w:rsidRPr="00C62A91">
        <w:t xml:space="preserve"> oprem</w:t>
      </w:r>
      <w:r w:rsidR="005D78F0">
        <w:t>e,</w:t>
      </w:r>
      <w:r w:rsidRPr="00C62A91">
        <w:t xml:space="preserve"> že vključeni v pogodbeno ceno in jih ne bo posebej za</w:t>
      </w:r>
      <w:r w:rsidR="00620128">
        <w:t>računal</w:t>
      </w:r>
      <w:r w:rsidRPr="00C62A91">
        <w:t>. Dokler izvajalec ne predloži ustreznih listin ni upravičen do plačila situacije/ računa.</w:t>
      </w:r>
    </w:p>
    <w:p w14:paraId="008F34F1" w14:textId="77777777" w:rsidR="00CE3B9A" w:rsidRPr="00C62A91" w:rsidRDefault="00CE3B9A" w:rsidP="00CE3B9A">
      <w:pPr>
        <w:numPr>
          <w:ilvl w:val="12"/>
          <w:numId w:val="0"/>
        </w:numPr>
      </w:pPr>
    </w:p>
    <w:p w14:paraId="10EEC12B" w14:textId="77777777" w:rsidR="00CE3B9A" w:rsidRPr="00C62A91" w:rsidRDefault="00CE3B9A" w:rsidP="00CE3B9A">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32754A44" w14:textId="77777777" w:rsidR="00CE3B9A" w:rsidRPr="00C62A91" w:rsidRDefault="00CE3B9A" w:rsidP="00CE3B9A">
      <w:pPr>
        <w:numPr>
          <w:ilvl w:val="12"/>
          <w:numId w:val="0"/>
        </w:numPr>
        <w:rPr>
          <w:rFonts w:cs="Arial"/>
        </w:rPr>
      </w:pPr>
      <w:r w:rsidRPr="00C62A91">
        <w:rPr>
          <w:rFonts w:cs="Arial"/>
        </w:rPr>
        <w:t>Pogodbena cena vključuje tudi vse navedene stroške:</w:t>
      </w:r>
    </w:p>
    <w:p w14:paraId="58AEE828" w14:textId="77777777" w:rsidR="00CE3B9A" w:rsidRPr="00620128" w:rsidRDefault="00CE3B9A" w:rsidP="00CE3B9A">
      <w:pPr>
        <w:numPr>
          <w:ilvl w:val="0"/>
          <w:numId w:val="41"/>
        </w:numPr>
        <w:tabs>
          <w:tab w:val="left" w:pos="1068"/>
        </w:tabs>
        <w:rPr>
          <w:rFonts w:eastAsia="Arial" w:cs="Arial"/>
        </w:rPr>
      </w:pPr>
      <w:r w:rsidRPr="00620128">
        <w:rPr>
          <w:rFonts w:cs="Arial"/>
        </w:rPr>
        <w:t>dajatev, taks, prispevkov in morebitnih drugih obveznosti, ki jih mora plačati izvajalec za opremo, material, delovno silo, meritve, preizkuse in s tem v zvezi pridobivanje ustreznih potrdil, certifikatov;</w:t>
      </w:r>
    </w:p>
    <w:p w14:paraId="490D39BC" w14:textId="23274D19" w:rsidR="00CE3B9A" w:rsidRPr="00620128" w:rsidRDefault="00CE3B9A" w:rsidP="00CE3B9A">
      <w:pPr>
        <w:numPr>
          <w:ilvl w:val="0"/>
          <w:numId w:val="41"/>
        </w:numPr>
        <w:tabs>
          <w:tab w:val="left" w:pos="1068"/>
        </w:tabs>
        <w:rPr>
          <w:rFonts w:cs="Arial"/>
        </w:rPr>
      </w:pPr>
      <w:r w:rsidRPr="00620128">
        <w:rPr>
          <w:rFonts w:cs="Arial"/>
        </w:rPr>
        <w:t>finančnih zavarovanj, morebitnega financiranja in zavarovanj;</w:t>
      </w:r>
    </w:p>
    <w:p w14:paraId="1B6CB25F" w14:textId="680AE113" w:rsidR="00CE3B9A" w:rsidRDefault="00CE3B9A" w:rsidP="00CE3B9A">
      <w:pPr>
        <w:numPr>
          <w:ilvl w:val="0"/>
          <w:numId w:val="41"/>
        </w:numPr>
        <w:tabs>
          <w:tab w:val="left" w:pos="1068"/>
        </w:tabs>
        <w:rPr>
          <w:rFonts w:cs="Arial"/>
        </w:rPr>
      </w:pPr>
      <w:r w:rsidRPr="00620128">
        <w:rPr>
          <w:rFonts w:cs="Arial"/>
        </w:rPr>
        <w:t>organizacije posla;</w:t>
      </w:r>
    </w:p>
    <w:p w14:paraId="0469755D" w14:textId="0F093AF6" w:rsidR="00A51C1D" w:rsidRPr="00620128" w:rsidRDefault="00A51C1D" w:rsidP="00CE3B9A">
      <w:pPr>
        <w:numPr>
          <w:ilvl w:val="0"/>
          <w:numId w:val="41"/>
        </w:numPr>
        <w:tabs>
          <w:tab w:val="left" w:pos="1068"/>
        </w:tabs>
        <w:rPr>
          <w:rFonts w:cs="Arial"/>
        </w:rPr>
      </w:pPr>
      <w:r>
        <w:rPr>
          <w:rFonts w:cs="Arial"/>
        </w:rPr>
        <w:t xml:space="preserve">izdelava mesečne podrobne obračunske/vsebinske specifikacije izvedenih del za vsakega naročnika posebej; </w:t>
      </w:r>
    </w:p>
    <w:p w14:paraId="3403AE85" w14:textId="1F213579" w:rsidR="00CE3B9A" w:rsidRPr="00620128" w:rsidRDefault="00CE3B9A" w:rsidP="00CE3B9A">
      <w:pPr>
        <w:numPr>
          <w:ilvl w:val="0"/>
          <w:numId w:val="41"/>
        </w:numPr>
        <w:tabs>
          <w:tab w:val="left" w:pos="1068"/>
        </w:tabs>
        <w:rPr>
          <w:rFonts w:cs="Arial"/>
        </w:rPr>
      </w:pPr>
      <w:r w:rsidRPr="00620128">
        <w:rPr>
          <w:rFonts w:cs="Arial"/>
        </w:rPr>
        <w:t xml:space="preserve">imenovanja in delovanja odgovornih oseb gradnje (vodja gradnje, </w:t>
      </w:r>
      <w:r w:rsidR="00620128" w:rsidRPr="00620128">
        <w:rPr>
          <w:rFonts w:cs="Arial"/>
        </w:rPr>
        <w:t>vodje posamičnih del</w:t>
      </w:r>
      <w:r w:rsidRPr="00620128">
        <w:rPr>
          <w:rFonts w:cs="Arial"/>
        </w:rPr>
        <w:t>) za prevzeta dela in v skladu z aktualno gradbeno zakonodajo;</w:t>
      </w:r>
    </w:p>
    <w:p w14:paraId="0C4AED26" w14:textId="77777777" w:rsidR="00CE3B9A" w:rsidRPr="00620128" w:rsidRDefault="00CE3B9A" w:rsidP="00CE3B9A">
      <w:pPr>
        <w:numPr>
          <w:ilvl w:val="0"/>
          <w:numId w:val="41"/>
        </w:numPr>
        <w:tabs>
          <w:tab w:val="left" w:pos="1068"/>
        </w:tabs>
        <w:rPr>
          <w:rFonts w:cs="Arial"/>
        </w:rPr>
      </w:pPr>
      <w:r w:rsidRPr="00620128">
        <w:rPr>
          <w:rFonts w:cs="Arial"/>
        </w:rPr>
        <w:t>organizacije, ureditve, zavarovanja in varovanja gradbišča (razen »varnostnega načrta« in »požarne straže« v skladu z Zakonom o varnosti in zdravju pri delu, ki ju izvede oz. naroči naročnik);</w:t>
      </w:r>
    </w:p>
    <w:p w14:paraId="31789390" w14:textId="77777777" w:rsidR="00CE3B9A" w:rsidRPr="00620128" w:rsidRDefault="00CE3B9A" w:rsidP="00CE3B9A">
      <w:pPr>
        <w:numPr>
          <w:ilvl w:val="0"/>
          <w:numId w:val="41"/>
        </w:numPr>
        <w:tabs>
          <w:tab w:val="left" w:pos="1068"/>
        </w:tabs>
        <w:rPr>
          <w:rFonts w:cs="Arial"/>
        </w:rPr>
      </w:pPr>
      <w:r w:rsidRPr="00620128">
        <w:rPr>
          <w:rFonts w:cs="Arial"/>
        </w:rPr>
        <w:t>pomožnih začasnih objektov (kontejnerji, sanitarije, nadstrešnice, ute, ipd.);</w:t>
      </w:r>
    </w:p>
    <w:p w14:paraId="79C1BD19" w14:textId="77777777" w:rsidR="00CE3B9A" w:rsidRPr="00620128" w:rsidRDefault="00CE3B9A" w:rsidP="00CE3B9A">
      <w:pPr>
        <w:numPr>
          <w:ilvl w:val="0"/>
          <w:numId w:val="41"/>
        </w:numPr>
        <w:tabs>
          <w:tab w:val="left" w:pos="1068"/>
        </w:tabs>
        <w:rPr>
          <w:rFonts w:cs="Arial"/>
        </w:rPr>
      </w:pPr>
      <w:r w:rsidRPr="00620128">
        <w:rPr>
          <w:rFonts w:cs="Arial"/>
        </w:rPr>
        <w:t>pripravljalnih, pomožnih in spremljajočih del;</w:t>
      </w:r>
    </w:p>
    <w:p w14:paraId="1880545B" w14:textId="77777777" w:rsidR="00CE3B9A" w:rsidRPr="00620128" w:rsidRDefault="00CE3B9A" w:rsidP="00CE3B9A">
      <w:pPr>
        <w:numPr>
          <w:ilvl w:val="0"/>
          <w:numId w:val="41"/>
        </w:numPr>
        <w:tabs>
          <w:tab w:val="left" w:pos="1068"/>
        </w:tabs>
        <w:rPr>
          <w:rFonts w:cs="Arial"/>
        </w:rPr>
      </w:pPr>
      <w:r w:rsidRPr="00620128">
        <w:rPr>
          <w:rFonts w:cs="Arial"/>
        </w:rPr>
        <w:t>sodelovanja na koordinacijskih sestankih in tehničnih pregledih;</w:t>
      </w:r>
    </w:p>
    <w:p w14:paraId="0E30ECAC" w14:textId="77777777" w:rsidR="00CE3B9A" w:rsidRPr="00620128" w:rsidRDefault="00CE3B9A" w:rsidP="00CE3B9A">
      <w:pPr>
        <w:numPr>
          <w:ilvl w:val="0"/>
          <w:numId w:val="41"/>
        </w:numPr>
        <w:tabs>
          <w:tab w:val="left" w:pos="1068"/>
        </w:tabs>
        <w:rPr>
          <w:rFonts w:cs="Arial"/>
        </w:rPr>
      </w:pPr>
      <w:r w:rsidRPr="00620128">
        <w:rPr>
          <w:rFonts w:cs="Arial"/>
        </w:rPr>
        <w:t>nabave, dobave in vgradnje potrebnega materiala, naprav in opreme;</w:t>
      </w:r>
    </w:p>
    <w:p w14:paraId="05F42C26" w14:textId="77777777" w:rsidR="00CE3B9A" w:rsidRPr="00620128" w:rsidRDefault="00CE3B9A" w:rsidP="00CE3B9A">
      <w:pPr>
        <w:numPr>
          <w:ilvl w:val="0"/>
          <w:numId w:val="41"/>
        </w:numPr>
        <w:tabs>
          <w:tab w:val="left" w:pos="1068"/>
        </w:tabs>
        <w:rPr>
          <w:rFonts w:cs="Arial"/>
        </w:rPr>
      </w:pPr>
      <w:r w:rsidRPr="00620128">
        <w:rPr>
          <w:rFonts w:cs="Arial"/>
        </w:rPr>
        <w:t>skladiščenja materiala, naprav in opreme, vključno z zavarovanjem in varovanjem;</w:t>
      </w:r>
    </w:p>
    <w:p w14:paraId="034E60FC" w14:textId="77777777" w:rsidR="00CE3B9A" w:rsidRPr="00620128" w:rsidRDefault="00CE3B9A" w:rsidP="00CE3B9A">
      <w:pPr>
        <w:numPr>
          <w:ilvl w:val="0"/>
          <w:numId w:val="41"/>
        </w:numPr>
        <w:tabs>
          <w:tab w:val="left" w:pos="1068"/>
        </w:tabs>
        <w:rPr>
          <w:rFonts w:cs="Arial"/>
        </w:rPr>
      </w:pPr>
      <w:r w:rsidRPr="00620128">
        <w:rPr>
          <w:rFonts w:cs="Arial"/>
        </w:rPr>
        <w:t>dobave, montaže, demontaže in odvoza potrebnih delovnih dvigal, odrov, pomožnih ramp in konstrukcij, zaščitnih ograj, ipd.;</w:t>
      </w:r>
    </w:p>
    <w:p w14:paraId="70EB5958" w14:textId="77777777" w:rsidR="00CE3B9A" w:rsidRPr="00620128" w:rsidRDefault="00CE3B9A" w:rsidP="00CE3B9A">
      <w:pPr>
        <w:numPr>
          <w:ilvl w:val="0"/>
          <w:numId w:val="41"/>
        </w:numPr>
        <w:tabs>
          <w:tab w:val="left" w:pos="1068"/>
        </w:tabs>
        <w:rPr>
          <w:rFonts w:cs="Arial"/>
        </w:rPr>
      </w:pPr>
      <w:r w:rsidRPr="00620128">
        <w:rPr>
          <w:rFonts w:cs="Arial"/>
        </w:rPr>
        <w:t>potrebne gradbene mehanizacije in transportnih naprav ter vozil;</w:t>
      </w:r>
    </w:p>
    <w:p w14:paraId="0FCF6ED9" w14:textId="77777777" w:rsidR="00CE3B9A" w:rsidRPr="00620128" w:rsidRDefault="00CE3B9A" w:rsidP="00CE3B9A">
      <w:pPr>
        <w:numPr>
          <w:ilvl w:val="0"/>
          <w:numId w:val="41"/>
        </w:numPr>
        <w:tabs>
          <w:tab w:val="left" w:pos="1068"/>
        </w:tabs>
        <w:rPr>
          <w:rFonts w:cs="Arial"/>
        </w:rPr>
      </w:pPr>
      <w:r w:rsidRPr="00620128">
        <w:rPr>
          <w:rFonts w:cs="Arial"/>
        </w:rPr>
        <w:t>drugih delovnih sredstev;</w:t>
      </w:r>
    </w:p>
    <w:p w14:paraId="23DC3833" w14:textId="77777777" w:rsidR="00CE3B9A" w:rsidRPr="00620128" w:rsidRDefault="00CE3B9A" w:rsidP="00CE3B9A">
      <w:pPr>
        <w:numPr>
          <w:ilvl w:val="0"/>
          <w:numId w:val="41"/>
        </w:numPr>
        <w:tabs>
          <w:tab w:val="left" w:pos="1068"/>
        </w:tabs>
        <w:rPr>
          <w:rFonts w:cs="Arial"/>
        </w:rPr>
      </w:pPr>
      <w:r w:rsidRPr="00620128">
        <w:rPr>
          <w:rFonts w:cs="Arial"/>
        </w:rPr>
        <w:t xml:space="preserve">primernih gradbiščnih priključnih mest (gradbeni </w:t>
      </w:r>
      <w:proofErr w:type="spellStart"/>
      <w:r w:rsidRPr="00620128">
        <w:rPr>
          <w:rFonts w:cs="Arial"/>
        </w:rPr>
        <w:t>razdelilci</w:t>
      </w:r>
      <w:proofErr w:type="spellEnd"/>
      <w:r w:rsidRPr="00620128">
        <w:rPr>
          <w:rFonts w:cs="Arial"/>
        </w:rPr>
        <w:t xml:space="preserve"> z zaščito, števci porabe el. energije in vode, ipd.);</w:t>
      </w:r>
    </w:p>
    <w:p w14:paraId="5264CD4D" w14:textId="77777777" w:rsidR="00CE3B9A" w:rsidRPr="00620128" w:rsidRDefault="00CE3B9A" w:rsidP="00CE3B9A">
      <w:pPr>
        <w:numPr>
          <w:ilvl w:val="0"/>
          <w:numId w:val="41"/>
        </w:numPr>
        <w:tabs>
          <w:tab w:val="left" w:pos="1068"/>
        </w:tabs>
        <w:rPr>
          <w:rFonts w:cs="Arial"/>
        </w:rPr>
      </w:pPr>
      <w:r w:rsidRPr="00620128">
        <w:rPr>
          <w:rFonts w:cs="Arial"/>
        </w:rPr>
        <w:t>delovne sile in vseh z njo povezanih stroškov;</w:t>
      </w:r>
    </w:p>
    <w:p w14:paraId="0024D579" w14:textId="77777777" w:rsidR="00CE3B9A" w:rsidRPr="00620128" w:rsidRDefault="00CE3B9A" w:rsidP="00CE3B9A">
      <w:pPr>
        <w:numPr>
          <w:ilvl w:val="0"/>
          <w:numId w:val="41"/>
        </w:numPr>
        <w:tabs>
          <w:tab w:val="left" w:pos="1068"/>
        </w:tabs>
        <w:rPr>
          <w:rFonts w:cs="Arial"/>
        </w:rPr>
      </w:pPr>
      <w:r w:rsidRPr="00620128">
        <w:rPr>
          <w:rFonts w:cs="Arial"/>
        </w:rPr>
        <w:t>morebitnih demontaž in ponovne montaže, začasnih in trajnih prevezav vseh obstoječih inštalacij, naprav, opreme, dostopnih poti, vodotokov, ki začasno ali trajno ovirajo izvedbo pogodbenih del tudi če te v pogodbeni specifikaciji niso posebej opredeljene;</w:t>
      </w:r>
    </w:p>
    <w:p w14:paraId="201E35E9" w14:textId="4D67BB68" w:rsidR="00CE3B9A" w:rsidRPr="00620128" w:rsidRDefault="00CE3B9A" w:rsidP="00CE3B9A">
      <w:pPr>
        <w:numPr>
          <w:ilvl w:val="0"/>
          <w:numId w:val="41"/>
        </w:numPr>
        <w:tabs>
          <w:tab w:val="left" w:pos="1068"/>
        </w:tabs>
        <w:rPr>
          <w:rFonts w:cs="Arial"/>
        </w:rPr>
      </w:pPr>
      <w:r w:rsidRPr="00620128">
        <w:rPr>
          <w:rFonts w:cs="Arial"/>
        </w:rPr>
        <w:t>vzdrževanja in čiščenja začasnih dostopnih poti in okolice, tako znotraj skladišča kot tudi zunaj skladišča, ki bi jih uporabljal in onesnažil izvajalec v sklopu izvajanja del po tej predmetni pogodbi;</w:t>
      </w:r>
    </w:p>
    <w:p w14:paraId="4206F2E7" w14:textId="77777777" w:rsidR="00CE3B9A" w:rsidRPr="00C20091" w:rsidRDefault="00CE3B9A" w:rsidP="00CE3B9A">
      <w:pPr>
        <w:numPr>
          <w:ilvl w:val="0"/>
          <w:numId w:val="41"/>
        </w:numPr>
        <w:tabs>
          <w:tab w:val="left" w:pos="1068"/>
        </w:tabs>
        <w:rPr>
          <w:rFonts w:cs="Arial"/>
        </w:rPr>
      </w:pPr>
      <w:r w:rsidRPr="00C20091">
        <w:rPr>
          <w:rFonts w:cs="Arial"/>
        </w:rPr>
        <w:t>zunanjih (izven skladišča) in notranjih (znotraj skladišča) transportov, natovarjanja, raztovarjanja materiala, naprav in opreme ter ustrezne embalaže in transportnega zavarovanja za vrednosti nad 10.000,00 EUR;</w:t>
      </w:r>
    </w:p>
    <w:p w14:paraId="1FA1662E" w14:textId="77777777" w:rsidR="00CE3B9A" w:rsidRPr="00620128" w:rsidRDefault="00CE3B9A" w:rsidP="00CE3B9A">
      <w:pPr>
        <w:numPr>
          <w:ilvl w:val="0"/>
          <w:numId w:val="41"/>
        </w:numPr>
        <w:tabs>
          <w:tab w:val="left" w:pos="1068"/>
        </w:tabs>
        <w:rPr>
          <w:rFonts w:cs="Arial"/>
        </w:rPr>
      </w:pPr>
      <w:r w:rsidRPr="00620128">
        <w:rPr>
          <w:rFonts w:cs="Arial"/>
        </w:rPr>
        <w:t>izvajanja ukrepov varnosti in zdravja pri delu, varstva pred požari (razen požarne straže), proti eksplozijske varnosti in varovanja okolja;</w:t>
      </w:r>
    </w:p>
    <w:p w14:paraId="0DD9B986" w14:textId="77777777" w:rsidR="00CE3B9A" w:rsidRPr="00620128" w:rsidRDefault="00CE3B9A" w:rsidP="00CE3B9A">
      <w:pPr>
        <w:numPr>
          <w:ilvl w:val="0"/>
          <w:numId w:val="41"/>
        </w:numPr>
        <w:tabs>
          <w:tab w:val="left" w:pos="1068"/>
        </w:tabs>
        <w:rPr>
          <w:rFonts w:cs="Arial"/>
        </w:rPr>
      </w:pPr>
      <w:r w:rsidRPr="00620128">
        <w:rPr>
          <w:rFonts w:cs="Arial"/>
        </w:rPr>
        <w:t>osebne varovalne opreme delovne sile;</w:t>
      </w:r>
    </w:p>
    <w:p w14:paraId="74AEEFBE" w14:textId="77777777" w:rsidR="00CE3B9A" w:rsidRPr="00620128" w:rsidRDefault="00CE3B9A" w:rsidP="00CE3B9A">
      <w:pPr>
        <w:numPr>
          <w:ilvl w:val="0"/>
          <w:numId w:val="41"/>
        </w:numPr>
        <w:tabs>
          <w:tab w:val="left" w:pos="1068"/>
        </w:tabs>
        <w:rPr>
          <w:rFonts w:cs="Arial"/>
        </w:rPr>
      </w:pPr>
      <w:r w:rsidRPr="00620128">
        <w:rPr>
          <w:rFonts w:cs="Arial"/>
        </w:rPr>
        <w:lastRenderedPageBreak/>
        <w:t>sprotnega čiščenja gradbišča, odstranjevanja odpadkov in vzdrževanja gradbišča v primernem stanju;</w:t>
      </w:r>
    </w:p>
    <w:p w14:paraId="76303059" w14:textId="77777777" w:rsidR="00CE3B9A" w:rsidRPr="00620128" w:rsidRDefault="00CE3B9A" w:rsidP="00CE3B9A">
      <w:pPr>
        <w:numPr>
          <w:ilvl w:val="0"/>
          <w:numId w:val="41"/>
        </w:numPr>
        <w:tabs>
          <w:tab w:val="left" w:pos="1068"/>
        </w:tabs>
        <w:rPr>
          <w:rFonts w:cs="Arial"/>
        </w:rPr>
      </w:pPr>
      <w:r w:rsidRPr="00620128">
        <w:rPr>
          <w:rFonts w:cs="Arial"/>
        </w:rPr>
        <w:t>zaključnih del na gradbišču (odstranitev in odvoz delovnih sredstev, pomožnih objektov, pomožnih konstrukcij, odvečnega materiala) in odvoza odpadkov na urejeno deponijo v skladu s predpisi o ravnanju z odpadki ter vzpostavitve prvotnega stanja, kjer bo to potrebno;</w:t>
      </w:r>
    </w:p>
    <w:p w14:paraId="31BBCEED" w14:textId="77777777" w:rsidR="00CE3B9A" w:rsidRPr="00620128" w:rsidRDefault="00CE3B9A" w:rsidP="00CE3B9A">
      <w:pPr>
        <w:numPr>
          <w:ilvl w:val="0"/>
          <w:numId w:val="41"/>
        </w:numPr>
        <w:tabs>
          <w:tab w:val="left" w:pos="1068"/>
        </w:tabs>
        <w:rPr>
          <w:rFonts w:cs="Arial"/>
        </w:rPr>
      </w:pPr>
      <w:r w:rsidRPr="00620128">
        <w:rPr>
          <w:rFonts w:cs="Arial"/>
        </w:rPr>
        <w:t>deponiranja odpadkov v skladu s predpisi o ravnanju z odpadki;</w:t>
      </w:r>
    </w:p>
    <w:p w14:paraId="0CFE3909" w14:textId="77777777" w:rsidR="00CE3B9A" w:rsidRPr="00620128" w:rsidRDefault="00CE3B9A" w:rsidP="00CE3B9A">
      <w:pPr>
        <w:numPr>
          <w:ilvl w:val="0"/>
          <w:numId w:val="41"/>
        </w:numPr>
        <w:tabs>
          <w:tab w:val="left" w:pos="1068"/>
        </w:tabs>
        <w:rPr>
          <w:rFonts w:cs="Arial"/>
        </w:rPr>
      </w:pPr>
      <w:r w:rsidRPr="00620128">
        <w:rPr>
          <w:rFonts w:cs="Arial"/>
        </w:rPr>
        <w:t>predpisanih kontrol materialov, naprav in opreme z dokazili o skladnosti in drugih poročil ter kontrole zagotavljanja kvalitete potrebnih za uspešno izvedbo tehničnega pregleda in primopredajo del, pri čemer morajo biti predani dokumenti obvezno prevedeni v slovenščino in nostrificirani s strani pooblaščene institucije v Republiki Sloveniji, če to zahtevajo predpisi;</w:t>
      </w:r>
    </w:p>
    <w:p w14:paraId="0FDEC712" w14:textId="77777777" w:rsidR="00CE3B9A" w:rsidRPr="00620128" w:rsidRDefault="00CE3B9A" w:rsidP="00CE3B9A">
      <w:pPr>
        <w:numPr>
          <w:ilvl w:val="0"/>
          <w:numId w:val="41"/>
        </w:numPr>
        <w:tabs>
          <w:tab w:val="left" w:pos="1068"/>
        </w:tabs>
        <w:rPr>
          <w:rFonts w:cs="Arial"/>
        </w:rPr>
      </w:pPr>
      <w:r w:rsidRPr="00620128">
        <w:rPr>
          <w:rFonts w:cs="Arial"/>
        </w:rPr>
        <w:t>meritev, preizkušanj/testiranj in šolanja uporabnika;</w:t>
      </w:r>
    </w:p>
    <w:p w14:paraId="7087A4E0" w14:textId="77777777" w:rsidR="00CE3B9A" w:rsidRPr="00620128" w:rsidRDefault="00CE3B9A" w:rsidP="00CE3B9A">
      <w:pPr>
        <w:numPr>
          <w:ilvl w:val="0"/>
          <w:numId w:val="41"/>
        </w:numPr>
        <w:tabs>
          <w:tab w:val="left" w:pos="1068"/>
        </w:tabs>
        <w:rPr>
          <w:rFonts w:cs="Arial"/>
        </w:rPr>
      </w:pPr>
      <w:r w:rsidRPr="00620128">
        <w:rPr>
          <w:rFonts w:cs="Arial"/>
        </w:rPr>
        <w:t>izdelave celotne primopredajne dokumentacije v zahtevanem številu izvodov - natisnjene in elektronske v izvorni obliki dokumentov (.</w:t>
      </w:r>
      <w:proofErr w:type="spellStart"/>
      <w:r w:rsidRPr="00620128">
        <w:rPr>
          <w:rFonts w:cs="Arial"/>
        </w:rPr>
        <w:t>dwg</w:t>
      </w:r>
      <w:proofErr w:type="spellEnd"/>
      <w:r w:rsidRPr="00620128">
        <w:rPr>
          <w:rFonts w:cs="Arial"/>
        </w:rPr>
        <w:t>, .</w:t>
      </w:r>
      <w:proofErr w:type="spellStart"/>
      <w:r w:rsidRPr="00620128">
        <w:rPr>
          <w:rFonts w:cs="Arial"/>
        </w:rPr>
        <w:t>doc</w:t>
      </w:r>
      <w:proofErr w:type="spellEnd"/>
      <w:r w:rsidRPr="00620128">
        <w:rPr>
          <w:rFonts w:cs="Arial"/>
        </w:rPr>
        <w:t>, .</w:t>
      </w:r>
      <w:proofErr w:type="spellStart"/>
      <w:r w:rsidRPr="00620128">
        <w:rPr>
          <w:rFonts w:cs="Arial"/>
        </w:rPr>
        <w:t>xls</w:t>
      </w:r>
      <w:proofErr w:type="spellEnd"/>
      <w:r w:rsidRPr="00620128">
        <w:rPr>
          <w:rFonts w:cs="Arial"/>
        </w:rPr>
        <w:t xml:space="preserve">, licenčnine in aplikativna programska koda, varnostne kode in ključi, fotografije različnih formatov), ki omogoča naročniku neomejeno nadaljnjo rabo (brez avtorskih in drugih zahtev izvajalca, razen za standardne licenčne programe različnih proizvajalcev (kot npr. Microsoft) ter </w:t>
      </w:r>
    </w:p>
    <w:p w14:paraId="1ECD0D14" w14:textId="77777777" w:rsidR="00CE3B9A" w:rsidRPr="00620128" w:rsidRDefault="00CE3B9A" w:rsidP="00CE3B9A">
      <w:pPr>
        <w:numPr>
          <w:ilvl w:val="0"/>
          <w:numId w:val="41"/>
        </w:numPr>
        <w:tabs>
          <w:tab w:val="left" w:pos="1068"/>
        </w:tabs>
        <w:rPr>
          <w:rFonts w:cs="Arial"/>
        </w:rPr>
      </w:pPr>
      <w:r w:rsidRPr="00620128">
        <w:rPr>
          <w:rFonts w:cs="Arial"/>
        </w:rPr>
        <w:t>ostali neopredeljeni stroški za dela in dogodke, ki bi lahko nastali med izvajanjem del in so potrebni za kakovostno izvedbo pogodbenih del.</w:t>
      </w:r>
    </w:p>
    <w:p w14:paraId="3B7B7ABA" w14:textId="77777777" w:rsidR="00CE3B9A" w:rsidRPr="00C62A91" w:rsidRDefault="00CE3B9A" w:rsidP="00CE3B9A">
      <w:pPr>
        <w:numPr>
          <w:ilvl w:val="12"/>
          <w:numId w:val="0"/>
        </w:numPr>
        <w:rPr>
          <w:rFonts w:cs="Arial"/>
        </w:rPr>
      </w:pPr>
    </w:p>
    <w:p w14:paraId="0B200FD5" w14:textId="77777777" w:rsidR="00CE3B9A" w:rsidRPr="00C62A91" w:rsidRDefault="00CE3B9A" w:rsidP="00CE3B9A">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680C252F" w14:textId="77777777" w:rsidR="00CE3B9A" w:rsidRPr="00C62A91" w:rsidRDefault="00CE3B9A" w:rsidP="00CE3B9A">
      <w:pPr>
        <w:rPr>
          <w:rFonts w:asciiTheme="minorHAnsi" w:hAnsiTheme="minorHAnsi" w:cstheme="minorHAnsi"/>
          <w:lang w:eastAsia="x-none"/>
        </w:rPr>
      </w:pPr>
      <w:r w:rsidRPr="00C62A91">
        <w:rPr>
          <w:rFonts w:asciiTheme="minorHAnsi" w:hAnsiTheme="minorHAnsi" w:cstheme="minorHAnsi"/>
          <w:lang w:eastAsia="x-none"/>
        </w:rPr>
        <w:t xml:space="preserve">Pogodbeni stranki se na podlagi 1. alineje 1. odstavka 95. člena ZJN-3 dogovorita, da lahko naročnik oz. pooblaščeni skrbnik pogodbe na strani naročnika pri izvajalcu naroči dodatna dela, in sicer brez novega postopka javnega naročanja in brez sklepanja posebnega pisnega aneksa k tej pogodbi, pod pogojem da tako naročena dodatna dela ne presegajo zneska </w:t>
      </w:r>
      <w:r>
        <w:rPr>
          <w:rFonts w:asciiTheme="minorHAnsi" w:hAnsiTheme="minorHAnsi" w:cstheme="minorHAnsi"/>
          <w:lang w:eastAsia="x-none"/>
        </w:rPr>
        <w:t xml:space="preserve">Dodatnih del </w:t>
      </w:r>
      <w:r w:rsidRPr="00C62A91">
        <w:rPr>
          <w:rFonts w:asciiTheme="minorHAnsi" w:hAnsiTheme="minorHAnsi" w:cstheme="minorHAnsi"/>
          <w:lang w:eastAsia="x-none"/>
        </w:rPr>
        <w:t xml:space="preserve">iz </w:t>
      </w:r>
      <w:r>
        <w:rPr>
          <w:rFonts w:asciiTheme="minorHAnsi" w:hAnsiTheme="minorHAnsi" w:cstheme="minorHAnsi"/>
          <w:lang w:eastAsia="x-none"/>
        </w:rPr>
        <w:t>6</w:t>
      </w:r>
      <w:r w:rsidRPr="00C62A91">
        <w:rPr>
          <w:rFonts w:asciiTheme="minorHAnsi" w:hAnsiTheme="minorHAnsi" w:cstheme="minorHAnsi"/>
          <w:lang w:eastAsia="x-none"/>
        </w:rPr>
        <w:t>. člena te pogodbe.</w:t>
      </w:r>
    </w:p>
    <w:p w14:paraId="34FB6EDE" w14:textId="77777777" w:rsidR="00CE3B9A" w:rsidRPr="00C62A91" w:rsidRDefault="00CE3B9A" w:rsidP="00CE3B9A">
      <w:pPr>
        <w:rPr>
          <w:rFonts w:asciiTheme="minorHAnsi" w:hAnsiTheme="minorHAnsi" w:cstheme="minorHAnsi"/>
          <w:lang w:eastAsia="x-none"/>
        </w:rPr>
      </w:pPr>
    </w:p>
    <w:p w14:paraId="2CD8F89E" w14:textId="77777777" w:rsidR="00CE3B9A" w:rsidRPr="00C62A91" w:rsidRDefault="00CE3B9A" w:rsidP="00CE3B9A">
      <w:pPr>
        <w:rPr>
          <w:rFonts w:asciiTheme="minorHAnsi" w:hAnsiTheme="minorHAnsi" w:cstheme="minorHAnsi"/>
          <w:lang w:eastAsia="x-none"/>
        </w:rPr>
      </w:pPr>
      <w:r w:rsidRPr="00C62A91">
        <w:rPr>
          <w:rFonts w:asciiTheme="minorHAnsi" w:hAnsiTheme="minorHAnsi" w:cstheme="minorHAnsi"/>
          <w:lang w:eastAsia="x-none"/>
        </w:rPr>
        <w:t>Dodatna dela so tista dela, ki niso bila dogovorjena in niso nujna za izpolnitev pogodbe, naročnik pa zahteva, da se izvedejo.</w:t>
      </w:r>
    </w:p>
    <w:p w14:paraId="1AC68132" w14:textId="77777777" w:rsidR="00CE3B9A" w:rsidRPr="00C62A91" w:rsidRDefault="00CE3B9A" w:rsidP="00CE3B9A">
      <w:pPr>
        <w:rPr>
          <w:rFonts w:asciiTheme="minorHAnsi" w:hAnsiTheme="minorHAnsi" w:cstheme="minorHAnsi"/>
          <w:lang w:eastAsia="x-none"/>
        </w:rPr>
      </w:pPr>
    </w:p>
    <w:p w14:paraId="4C570CB1" w14:textId="77777777" w:rsidR="00CE3B9A" w:rsidRDefault="00CE3B9A" w:rsidP="00CE3B9A">
      <w:r w:rsidRPr="00C62A91">
        <w:rPr>
          <w:rFonts w:asciiTheme="minorHAnsi" w:hAnsiTheme="minorHAnsi" w:cstheme="minorHAnsi"/>
          <w:lang w:eastAsia="x-none"/>
        </w:rPr>
        <w:t>Vsa takšna dodatna dela se izvajajo samo na podlagi pisnega naročila naročnika oz. pooblaščenega skrbnika pogodbe na strani naročnika in po potrditvi izvajal</w:t>
      </w:r>
      <w:r>
        <w:rPr>
          <w:rFonts w:asciiTheme="minorHAnsi" w:hAnsiTheme="minorHAnsi" w:cstheme="minorHAnsi"/>
          <w:lang w:eastAsia="x-none"/>
        </w:rPr>
        <w:t xml:space="preserve">čeve ponudbe za dodatna dela. </w:t>
      </w:r>
      <w:r w:rsidRPr="00C62A91">
        <w:rPr>
          <w:rFonts w:asciiTheme="minorHAnsi" w:hAnsiTheme="minorHAnsi" w:cstheme="minorHAnsi"/>
          <w:lang w:eastAsia="x-none"/>
        </w:rPr>
        <w:t>Naročnik ni dolžan izvajanja dodatnih del ponuditi izvajalcu ter lahko za ta dela angažira druge izvajalce.  V kolikor naročnik izvajanje dodatnih del ponudi izva</w:t>
      </w:r>
      <w:r>
        <w:rPr>
          <w:rFonts w:asciiTheme="minorHAnsi" w:hAnsiTheme="minorHAnsi" w:cstheme="minorHAnsi"/>
          <w:lang w:eastAsia="x-none"/>
        </w:rPr>
        <w:t xml:space="preserve">jalcu, jih ta ne sme odkloniti. </w:t>
      </w:r>
      <w:r w:rsidRPr="00C62A91">
        <w:rPr>
          <w:rFonts w:asciiTheme="minorHAnsi" w:hAnsiTheme="minorHAnsi" w:cstheme="minorHAnsi"/>
        </w:rPr>
        <w:t>Tako naročena dodatna dela se obračunajo na podlagi cen na enoto iz ponudbenega predračuna OBR – 2.19 oz. če tam ni cen na enoto, se izhaja iz tržnih cen, ki veljajo za takšna oz. primerljiva dela, na katere se upošteva najmanj 10% popust.</w:t>
      </w:r>
      <w:r w:rsidRPr="00C62A91">
        <w:rPr>
          <w:rFonts w:asciiTheme="minorHAnsi" w:hAnsiTheme="minorHAnsi" w:cstheme="minorHAnsi"/>
          <w:lang w:eastAsia="x-none"/>
        </w:rPr>
        <w:t xml:space="preserve"> Izvajalec dodatna dela obračuna </w:t>
      </w:r>
      <w:r w:rsidRPr="00C62A91">
        <w:rPr>
          <w:rFonts w:asciiTheme="minorHAnsi" w:hAnsiTheme="minorHAnsi" w:cstheme="minorHAnsi"/>
          <w:lang w:val="x-none" w:eastAsia="x-none"/>
        </w:rPr>
        <w:t>v obsegu dejansko izvedenih</w:t>
      </w:r>
      <w:r w:rsidRPr="00C62A91">
        <w:rPr>
          <w:rFonts w:asciiTheme="minorHAnsi" w:hAnsiTheme="minorHAnsi" w:cstheme="minorHAnsi"/>
          <w:lang w:eastAsia="x-none"/>
        </w:rPr>
        <w:t xml:space="preserve"> del oz. skladno s potrjeno ponudbo, v preostalem delu za dodatna dela veljajo določila te pogodbe, razen če v potrjeni ponudbi ni določeno drugače.</w:t>
      </w:r>
    </w:p>
    <w:p w14:paraId="6A2663BD" w14:textId="75D2254A" w:rsidR="00F04BDD" w:rsidRPr="00FF37BB" w:rsidRDefault="00F04BDD" w:rsidP="00582354">
      <w:pPr>
        <w:rPr>
          <w:rFonts w:asciiTheme="minorHAnsi" w:hAnsiTheme="minorHAnsi" w:cstheme="minorHAnsi"/>
          <w:lang w:eastAsia="x-none"/>
        </w:rPr>
      </w:pPr>
    </w:p>
    <w:p w14:paraId="5DCD2B11" w14:textId="77777777" w:rsidR="005E1EF2" w:rsidRDefault="00317627" w:rsidP="00F04BDD">
      <w:pPr>
        <w:pStyle w:val="Naslov1"/>
        <w:spacing w:before="0"/>
        <w:rPr>
          <w:szCs w:val="24"/>
        </w:rPr>
      </w:pPr>
      <w:bookmarkStart w:id="12" w:name="_Toc163553315"/>
      <w:r w:rsidRPr="00B65F30">
        <w:rPr>
          <w:szCs w:val="24"/>
        </w:rPr>
        <w:t>OBRAČUN DEL</w:t>
      </w:r>
      <w:r w:rsidR="00D277FE" w:rsidRPr="00B65F30">
        <w:rPr>
          <w:szCs w:val="24"/>
        </w:rPr>
        <w:t xml:space="preserve"> IN PLAČILA</w:t>
      </w:r>
      <w:bookmarkEnd w:id="12"/>
    </w:p>
    <w:p w14:paraId="5180B9AA" w14:textId="77777777" w:rsidR="00CE3B9A" w:rsidRPr="00362088" w:rsidRDefault="00CE3B9A" w:rsidP="00CE3B9A">
      <w:pPr>
        <w:rPr>
          <w:rFonts w:cs="Arial"/>
          <w:iCs/>
          <w:color w:val="BFBFBF" w:themeColor="background1" w:themeShade="BF"/>
        </w:rPr>
      </w:pPr>
    </w:p>
    <w:p w14:paraId="525F8A65" w14:textId="77777777" w:rsidR="00CE3B9A" w:rsidRDefault="00CE3B9A" w:rsidP="00CE3B9A">
      <w:pPr>
        <w:numPr>
          <w:ilvl w:val="0"/>
          <w:numId w:val="25"/>
        </w:numPr>
        <w:spacing w:line="276" w:lineRule="auto"/>
        <w:contextualSpacing/>
        <w:jc w:val="center"/>
        <w:rPr>
          <w:rFonts w:asciiTheme="minorHAnsi" w:eastAsia="Calibri" w:hAnsiTheme="minorHAnsi" w:cstheme="minorHAnsi"/>
          <w:b/>
          <w:color w:val="000000" w:themeColor="text1"/>
          <w:lang w:eastAsia="en-US"/>
        </w:rPr>
      </w:pPr>
      <w:r w:rsidRPr="00C62A91">
        <w:rPr>
          <w:rFonts w:asciiTheme="minorHAnsi" w:eastAsia="Calibri" w:hAnsiTheme="minorHAnsi" w:cstheme="minorHAnsi"/>
          <w:b/>
          <w:color w:val="000000" w:themeColor="text1"/>
          <w:lang w:eastAsia="en-US"/>
        </w:rPr>
        <w:t>člen</w:t>
      </w:r>
    </w:p>
    <w:p w14:paraId="364D2427" w14:textId="77777777" w:rsidR="00CE3B9A" w:rsidRPr="00C62A91" w:rsidRDefault="00CE3B9A" w:rsidP="00CE3B9A">
      <w:pPr>
        <w:spacing w:line="276" w:lineRule="auto"/>
        <w:contextualSpacing/>
        <w:jc w:val="center"/>
        <w:rPr>
          <w:rFonts w:asciiTheme="minorHAnsi" w:eastAsia="Calibri" w:hAnsiTheme="minorHAnsi" w:cstheme="minorHAnsi"/>
          <w:b/>
          <w:color w:val="000000" w:themeColor="text1"/>
          <w:lang w:eastAsia="en-US"/>
        </w:rPr>
      </w:pPr>
      <w:r w:rsidRPr="004A4974">
        <w:rPr>
          <w:i/>
          <w:color w:val="A6A6A6" w:themeColor="background1" w:themeShade="A6"/>
          <w:sz w:val="18"/>
          <w:szCs w:val="18"/>
          <w:lang w:eastAsia="x-none"/>
        </w:rPr>
        <w:t xml:space="preserve">(pri sklepanju pogodbe </w:t>
      </w:r>
      <w:r>
        <w:rPr>
          <w:i/>
          <w:color w:val="A6A6A6" w:themeColor="background1" w:themeShade="A6"/>
          <w:sz w:val="18"/>
          <w:szCs w:val="18"/>
          <w:lang w:eastAsia="x-none"/>
        </w:rPr>
        <w:t>se ustrezno prilagodi</w:t>
      </w:r>
      <w:r w:rsidRPr="004A4974">
        <w:rPr>
          <w:i/>
          <w:color w:val="A6A6A6" w:themeColor="background1" w:themeShade="A6"/>
          <w:sz w:val="18"/>
          <w:szCs w:val="18"/>
          <w:lang w:eastAsia="x-none"/>
        </w:rPr>
        <w:t>)</w:t>
      </w:r>
    </w:p>
    <w:p w14:paraId="45748D2B" w14:textId="25520576" w:rsidR="00D924B6" w:rsidRDefault="00CE3B9A" w:rsidP="00CE3B9A">
      <w:r w:rsidRPr="00C62A91">
        <w:rPr>
          <w:rFonts w:cs="Arial"/>
        </w:rPr>
        <w:t xml:space="preserve">Izvajalec in naročnik se dogovorita, da bo </w:t>
      </w:r>
      <w:r w:rsidR="00D5737D">
        <w:rPr>
          <w:rFonts w:cs="Arial"/>
        </w:rPr>
        <w:t xml:space="preserve">izvajalec </w:t>
      </w:r>
      <w:r w:rsidRPr="00C62A91">
        <w:rPr>
          <w:rFonts w:cs="Arial"/>
        </w:rPr>
        <w:t xml:space="preserve">izvršena dela obračunaval z mesečnimi situacijami, in sicer skladno z </w:t>
      </w:r>
      <w:r w:rsidRPr="00ED4EA9">
        <w:rPr>
          <w:rFonts w:cs="Arial"/>
        </w:rPr>
        <w:t>napredovanjem del ter na podlagi popisa dejansko opravljenih izvedenih del (količin).</w:t>
      </w:r>
      <w:r w:rsidRPr="00C62A91">
        <w:rPr>
          <w:rFonts w:cs="Arial"/>
        </w:rPr>
        <w:t xml:space="preserve"> Izvajalec mora mesečni obračun poslati </w:t>
      </w:r>
      <w:r w:rsidRPr="00C62A91">
        <w:t xml:space="preserve">pooblaščenemu strokovnemu nadzoru naročnika </w:t>
      </w:r>
      <w:r w:rsidR="00A51C1D">
        <w:t>ter</w:t>
      </w:r>
      <w:r w:rsidR="00A51C1D" w:rsidRPr="00C62A91">
        <w:t xml:space="preserve"> pogodben</w:t>
      </w:r>
      <w:r w:rsidR="00A51C1D">
        <w:t>em</w:t>
      </w:r>
      <w:r w:rsidR="00A51C1D" w:rsidRPr="00C62A91">
        <w:t xml:space="preserve"> predstavnik</w:t>
      </w:r>
      <w:r w:rsidR="00A51C1D">
        <w:t>u</w:t>
      </w:r>
      <w:r w:rsidR="00A51C1D" w:rsidRPr="00C62A91">
        <w:t xml:space="preserve"> </w:t>
      </w:r>
      <w:r w:rsidRPr="00C62A91">
        <w:t xml:space="preserve">naročnika </w:t>
      </w:r>
      <w:r w:rsidR="00A51C1D">
        <w:t xml:space="preserve">MORS in pogodbenem predstavniku naročnika ZRSBR (v nadaljevanju: oba predstavnika naročnika) </w:t>
      </w:r>
      <w:r w:rsidRPr="00C62A91">
        <w:t>ter od njiju pridobiti potrditev. Glede pregleda in potrjevanja mesečnega obračuna oz. mesečne situacije veljajo določila 10. in 11. člena te pogodbe.</w:t>
      </w:r>
    </w:p>
    <w:p w14:paraId="13ADEDC3" w14:textId="77777777" w:rsidR="00D924B6" w:rsidRDefault="00D924B6" w:rsidP="00CE3B9A"/>
    <w:p w14:paraId="128702D9" w14:textId="77777777" w:rsidR="00D924B6" w:rsidRPr="0044311A" w:rsidRDefault="00D924B6" w:rsidP="00D924B6">
      <w:pPr>
        <w:pStyle w:val="Telobesedila"/>
        <w:spacing w:after="0" w:line="276" w:lineRule="auto"/>
        <w:rPr>
          <w:strike/>
          <w:color w:val="FF0000"/>
        </w:rPr>
      </w:pPr>
      <w:r w:rsidRPr="0044311A">
        <w:rPr>
          <w:strike/>
          <w:color w:val="FF0000"/>
        </w:rPr>
        <w:lastRenderedPageBreak/>
        <w:t>Naročnik bo izvršena dela plačal na sledeči način:</w:t>
      </w:r>
    </w:p>
    <w:p w14:paraId="6084EA5D" w14:textId="77777777" w:rsidR="00D924B6" w:rsidRPr="0044311A" w:rsidRDefault="00D924B6" w:rsidP="00D924B6">
      <w:pPr>
        <w:pStyle w:val="Telobesedila"/>
        <w:spacing w:after="0" w:line="276" w:lineRule="auto"/>
        <w:rPr>
          <w:strike/>
          <w:color w:val="FF0000"/>
        </w:rPr>
      </w:pPr>
    </w:p>
    <w:p w14:paraId="661FE014" w14:textId="6C6B7176" w:rsidR="00D924B6" w:rsidRPr="0044311A" w:rsidRDefault="00D924B6" w:rsidP="00A741E9">
      <w:pPr>
        <w:numPr>
          <w:ilvl w:val="0"/>
          <w:numId w:val="50"/>
        </w:numPr>
        <w:ind w:left="284" w:hanging="284"/>
        <w:rPr>
          <w:iCs/>
          <w:strike/>
          <w:color w:val="FF0000"/>
        </w:rPr>
      </w:pPr>
      <w:r w:rsidRPr="0044311A">
        <w:rPr>
          <w:iCs/>
          <w:strike/>
          <w:color w:val="FF0000"/>
        </w:rPr>
        <w:t>do 90 % pogodbene vrednosti po posamezni mesečni situaciji, skladno s pogoji navedenimi spodaj;</w:t>
      </w:r>
    </w:p>
    <w:p w14:paraId="4392B2E5" w14:textId="3193ABF4" w:rsidR="00CE3B9A" w:rsidRPr="0044311A" w:rsidRDefault="00D924B6" w:rsidP="00A741E9">
      <w:pPr>
        <w:numPr>
          <w:ilvl w:val="0"/>
          <w:numId w:val="50"/>
        </w:numPr>
        <w:ind w:left="284" w:hanging="284"/>
        <w:rPr>
          <w:strike/>
          <w:color w:val="FF0000"/>
          <w:lang w:eastAsia="x-none"/>
        </w:rPr>
      </w:pPr>
      <w:r w:rsidRPr="0044311A">
        <w:rPr>
          <w:iCs/>
          <w:strike/>
          <w:color w:val="FF0000"/>
        </w:rPr>
        <w:t xml:space="preserve">preostalih 10 % </w:t>
      </w:r>
      <w:r w:rsidR="008F6A43" w:rsidRPr="0044311A">
        <w:rPr>
          <w:iCs/>
          <w:strike/>
          <w:color w:val="FF0000"/>
        </w:rPr>
        <w:t xml:space="preserve">pogodbene vrednosti po prejemu potrjenega končnega obračuna in </w:t>
      </w:r>
      <w:r w:rsidRPr="0044311A">
        <w:rPr>
          <w:strike/>
          <w:color w:val="FF0000"/>
        </w:rPr>
        <w:t>po uspešni primopredaji del z naročnikom (izveden tehnični pregled, odpravljene vse pomanjkljivosti in napake in pridobljeno pravnomočno uporabno dovoljenje) ter po predložitvi finančnega zavarovanja za odpravo napak v garancijskem roku.</w:t>
      </w:r>
    </w:p>
    <w:p w14:paraId="6DE5CF1C" w14:textId="77777777" w:rsidR="00CE3B9A" w:rsidRPr="00C62A91" w:rsidRDefault="00CE3B9A" w:rsidP="00CE3B9A">
      <w:pPr>
        <w:rPr>
          <w:lang w:eastAsia="x-none"/>
        </w:rPr>
      </w:pPr>
    </w:p>
    <w:p w14:paraId="24474FCC" w14:textId="755DB0D8" w:rsidR="00CE3B9A" w:rsidRPr="00C62A91" w:rsidRDefault="00CE3B9A" w:rsidP="00CE3B9A">
      <w:pPr>
        <w:rPr>
          <w:lang w:eastAsia="x-none"/>
        </w:rPr>
      </w:pPr>
      <w:r w:rsidRPr="00C62A91">
        <w:rPr>
          <w:lang w:eastAsia="x-none"/>
        </w:rPr>
        <w:t>Izvajalec bo posamezn</w:t>
      </w:r>
      <w:r w:rsidR="004533B0">
        <w:rPr>
          <w:lang w:eastAsia="x-none"/>
        </w:rPr>
        <w:t xml:space="preserve">i mesečni </w:t>
      </w:r>
      <w:r w:rsidR="00790539">
        <w:rPr>
          <w:lang w:eastAsia="x-none"/>
        </w:rPr>
        <w:t xml:space="preserve">skupni/kumulativni </w:t>
      </w:r>
      <w:r w:rsidR="004533B0">
        <w:rPr>
          <w:lang w:eastAsia="x-none"/>
        </w:rPr>
        <w:t xml:space="preserve">obračun </w:t>
      </w:r>
      <w:r w:rsidRPr="00C62A91">
        <w:rPr>
          <w:lang w:eastAsia="x-none"/>
        </w:rPr>
        <w:t xml:space="preserve">predložil najpozneje do 5. v mesecu za dela, izvedena v preteklem mesecu. </w:t>
      </w:r>
    </w:p>
    <w:p w14:paraId="6B573DEA" w14:textId="77777777" w:rsidR="00183468" w:rsidRDefault="00183468" w:rsidP="00183468">
      <w:pPr>
        <w:tabs>
          <w:tab w:val="left" w:pos="9070"/>
        </w:tabs>
        <w:ind w:right="-2"/>
        <w:rPr>
          <w:lang w:eastAsia="x-none"/>
        </w:rPr>
      </w:pPr>
    </w:p>
    <w:p w14:paraId="1D43F1B9" w14:textId="149823BD" w:rsidR="00183468" w:rsidRPr="00C62A91" w:rsidRDefault="00183468" w:rsidP="00183468">
      <w:pPr>
        <w:tabs>
          <w:tab w:val="left" w:pos="9070"/>
        </w:tabs>
        <w:ind w:right="-2"/>
        <w:rPr>
          <w:lang w:eastAsia="x-none"/>
        </w:rPr>
      </w:pPr>
      <w:r w:rsidRPr="00C62A91">
        <w:rPr>
          <w:lang w:eastAsia="x-none"/>
        </w:rPr>
        <w:t xml:space="preserve">Izvajalec </w:t>
      </w:r>
      <w:r w:rsidR="00790539">
        <w:rPr>
          <w:lang w:eastAsia="x-none"/>
        </w:rPr>
        <w:t xml:space="preserve">skupni/kumulativni </w:t>
      </w:r>
      <w:r w:rsidRPr="00C62A91">
        <w:rPr>
          <w:lang w:eastAsia="x-none"/>
        </w:rPr>
        <w:t xml:space="preserve">obračun in kakovost izvedenih del </w:t>
      </w:r>
      <w:r w:rsidRPr="00C62A91">
        <w:rPr>
          <w:rFonts w:cs="Arial"/>
          <w:lang w:eastAsia="x-none"/>
        </w:rPr>
        <w:t xml:space="preserve">uskladi </w:t>
      </w:r>
      <w:r w:rsidRPr="00C62A91">
        <w:rPr>
          <w:lang w:eastAsia="x-none"/>
        </w:rPr>
        <w:t xml:space="preserve">s pooblaščenim strokovnim nadzorom naročnika in </w:t>
      </w:r>
      <w:r w:rsidR="00A51C1D">
        <w:rPr>
          <w:lang w:eastAsia="x-none"/>
        </w:rPr>
        <w:t xml:space="preserve">obema </w:t>
      </w:r>
      <w:r w:rsidRPr="00C62A91">
        <w:rPr>
          <w:lang w:eastAsia="x-none"/>
        </w:rPr>
        <w:t>pogodbenim</w:t>
      </w:r>
      <w:r w:rsidR="00A51C1D">
        <w:rPr>
          <w:lang w:eastAsia="x-none"/>
        </w:rPr>
        <w:t>a</w:t>
      </w:r>
      <w:r w:rsidRPr="00C62A91">
        <w:rPr>
          <w:lang w:eastAsia="x-none"/>
        </w:rPr>
        <w:t xml:space="preserve"> predstavnikom</w:t>
      </w:r>
      <w:r w:rsidR="00A51C1D">
        <w:rPr>
          <w:lang w:eastAsia="x-none"/>
        </w:rPr>
        <w:t>a</w:t>
      </w:r>
      <w:r w:rsidRPr="00C62A91">
        <w:rPr>
          <w:lang w:eastAsia="x-none"/>
        </w:rPr>
        <w:t xml:space="preserve"> naročnika ter od njiju pridobi potrditev obračuna, ki je podlaga za izstavitev računa</w:t>
      </w:r>
      <w:r w:rsidR="007C14B2">
        <w:rPr>
          <w:lang w:eastAsia="x-none"/>
        </w:rPr>
        <w:t xml:space="preserve"> za posameznega naročnika</w:t>
      </w:r>
      <w:r w:rsidRPr="00C62A91">
        <w:rPr>
          <w:lang w:val="x-none" w:eastAsia="x-none"/>
        </w:rPr>
        <w:t>.</w:t>
      </w:r>
      <w:r w:rsidRPr="00C62A91">
        <w:rPr>
          <w:lang w:eastAsia="x-none"/>
        </w:rPr>
        <w:t xml:space="preserve"> Pooblaščeni strokovni nadzor naročnika in </w:t>
      </w:r>
      <w:r w:rsidR="00A51C1D">
        <w:rPr>
          <w:lang w:eastAsia="x-none"/>
        </w:rPr>
        <w:t xml:space="preserve">oba </w:t>
      </w:r>
      <w:r w:rsidRPr="00C62A91">
        <w:rPr>
          <w:lang w:eastAsia="x-none"/>
        </w:rPr>
        <w:t>pogodben</w:t>
      </w:r>
      <w:r w:rsidR="00A51C1D">
        <w:rPr>
          <w:lang w:eastAsia="x-none"/>
        </w:rPr>
        <w:t>a</w:t>
      </w:r>
      <w:r w:rsidRPr="00C62A91">
        <w:rPr>
          <w:lang w:eastAsia="x-none"/>
        </w:rPr>
        <w:t xml:space="preserve"> predstavnik</w:t>
      </w:r>
      <w:r w:rsidR="00A51C1D">
        <w:rPr>
          <w:lang w:eastAsia="x-none"/>
        </w:rPr>
        <w:t>a</w:t>
      </w:r>
      <w:r w:rsidRPr="00C62A91">
        <w:rPr>
          <w:lang w:eastAsia="x-none"/>
        </w:rPr>
        <w:t xml:space="preserve"> naročnika morata obračun pregledati in potrditi/zavrniti najkasneje v petih (5) delovnih dneh od njegovega prejema.</w:t>
      </w:r>
    </w:p>
    <w:p w14:paraId="4F8B1B80" w14:textId="77777777" w:rsidR="004533B0" w:rsidRDefault="004533B0" w:rsidP="004533B0">
      <w:pPr>
        <w:tabs>
          <w:tab w:val="left" w:pos="9070"/>
        </w:tabs>
        <w:ind w:right="-2"/>
        <w:rPr>
          <w:lang w:eastAsia="x-none"/>
        </w:rPr>
      </w:pPr>
    </w:p>
    <w:p w14:paraId="190B7E94" w14:textId="019E3923" w:rsidR="004533B0" w:rsidRDefault="00B55958" w:rsidP="004533B0">
      <w:pPr>
        <w:tabs>
          <w:tab w:val="left" w:pos="9070"/>
        </w:tabs>
        <w:ind w:right="-2"/>
        <w:rPr>
          <w:rFonts w:asciiTheme="minorHAnsi" w:hAnsiTheme="minorHAnsi" w:cstheme="minorHAnsi"/>
          <w:lang w:eastAsia="x-none"/>
        </w:rPr>
      </w:pPr>
      <w:r>
        <w:rPr>
          <w:lang w:eastAsia="x-none"/>
        </w:rPr>
        <w:t xml:space="preserve">Na podlagi skupnega/kumulativnega obračuna izvajalec </w:t>
      </w:r>
      <w:r w:rsidR="004533B0" w:rsidRPr="00C62A91">
        <w:rPr>
          <w:lang w:eastAsia="x-none"/>
        </w:rPr>
        <w:t>priprav</w:t>
      </w:r>
      <w:r w:rsidR="004533B0">
        <w:rPr>
          <w:lang w:eastAsia="x-none"/>
        </w:rPr>
        <w:t>i</w:t>
      </w:r>
      <w:r w:rsidR="004533B0" w:rsidRPr="00C62A91">
        <w:rPr>
          <w:lang w:eastAsia="x-none"/>
        </w:rPr>
        <w:t xml:space="preserve"> podrobno </w:t>
      </w:r>
      <w:r>
        <w:rPr>
          <w:lang w:eastAsia="x-none"/>
        </w:rPr>
        <w:t xml:space="preserve">mesečno in končno </w:t>
      </w:r>
      <w:r w:rsidR="004533B0" w:rsidRPr="00C62A91">
        <w:rPr>
          <w:lang w:eastAsia="x-none"/>
        </w:rPr>
        <w:t>obračunsko</w:t>
      </w:r>
      <w:r w:rsidR="004533B0">
        <w:rPr>
          <w:lang w:eastAsia="x-none"/>
        </w:rPr>
        <w:t>/vsebinsko</w:t>
      </w:r>
      <w:r w:rsidR="004533B0" w:rsidRPr="00C62A91">
        <w:rPr>
          <w:lang w:eastAsia="x-none"/>
        </w:rPr>
        <w:t xml:space="preserve"> specifikacijo izvedenih del</w:t>
      </w:r>
      <w:r w:rsidR="004533B0">
        <w:rPr>
          <w:lang w:eastAsia="x-none"/>
        </w:rPr>
        <w:t xml:space="preserve"> za vsakega naročnika posebej, skladno z navodili pooblaščenega strokovnega nadzora naročnika in </w:t>
      </w:r>
      <w:r w:rsidR="00A51C1D">
        <w:rPr>
          <w:lang w:eastAsia="x-none"/>
        </w:rPr>
        <w:t xml:space="preserve">obeh </w:t>
      </w:r>
      <w:r w:rsidR="004533B0">
        <w:rPr>
          <w:lang w:eastAsia="x-none"/>
        </w:rPr>
        <w:t>predstavnik</w:t>
      </w:r>
      <w:r w:rsidR="00A51C1D">
        <w:rPr>
          <w:lang w:eastAsia="x-none"/>
        </w:rPr>
        <w:t>ov</w:t>
      </w:r>
      <w:r w:rsidR="004533B0">
        <w:rPr>
          <w:lang w:eastAsia="x-none"/>
        </w:rPr>
        <w:t xml:space="preserve"> naročnika</w:t>
      </w:r>
      <w:r>
        <w:rPr>
          <w:lang w:eastAsia="x-none"/>
        </w:rPr>
        <w:t xml:space="preserve"> ter v skladu z razdelitvijo plačil med naročnikom MORS in naročnikom ZRSBR. Razdelitev plačil je priloga te pogodbe</w:t>
      </w:r>
      <w:r w:rsidR="00183468">
        <w:rPr>
          <w:rFonts w:asciiTheme="minorHAnsi" w:hAnsiTheme="minorHAnsi" w:cstheme="minorHAnsi"/>
          <w:lang w:eastAsia="x-none"/>
        </w:rPr>
        <w:t>.</w:t>
      </w:r>
    </w:p>
    <w:p w14:paraId="6D1EE6E1" w14:textId="7D730D9D" w:rsidR="00275FCC" w:rsidRDefault="00275FCC" w:rsidP="004533B0">
      <w:pPr>
        <w:tabs>
          <w:tab w:val="left" w:pos="9070"/>
        </w:tabs>
        <w:ind w:right="-2"/>
        <w:rPr>
          <w:rFonts w:asciiTheme="minorHAnsi" w:hAnsiTheme="minorHAnsi" w:cstheme="minorHAnsi"/>
          <w:lang w:eastAsia="x-none"/>
        </w:rPr>
      </w:pPr>
    </w:p>
    <w:p w14:paraId="7B26C49B" w14:textId="56B8770F" w:rsidR="00CE3B9A" w:rsidRPr="00C62A91" w:rsidRDefault="00CE3B9A" w:rsidP="00CE3B9A">
      <w:r w:rsidRPr="00C62A91">
        <w:rPr>
          <w:lang w:eastAsia="x-none"/>
        </w:rPr>
        <w:t xml:space="preserve">Končni obračun pogodbenih del se izvrši na osnovi </w:t>
      </w:r>
      <w:r w:rsidR="008A79EE">
        <w:rPr>
          <w:lang w:eastAsia="x-none"/>
        </w:rPr>
        <w:t>potrjene končne situacije s strani naročnika</w:t>
      </w:r>
      <w:r w:rsidR="007C259A" w:rsidRPr="007C259A">
        <w:rPr>
          <w:color w:val="FF0000"/>
          <w:lang w:eastAsia="x-none"/>
        </w:rPr>
        <w:t>, ki vsebuje tudi obračun manjkajočih količin iz dejansko izvedenih pozicij do njihove polne vrednosti (tj. obračun razlike med dejansko izvedenimi količinami in predvidenimi v ponudbenem predračunu)</w:t>
      </w:r>
      <w:r w:rsidR="007C259A">
        <w:rPr>
          <w:lang w:eastAsia="x-none"/>
        </w:rPr>
        <w:t xml:space="preserve">. </w:t>
      </w:r>
      <w:r w:rsidRPr="00C62A91">
        <w:rPr>
          <w:lang w:eastAsia="x-none"/>
        </w:rPr>
        <w:t xml:space="preserve">Izvajalec mora končni obračun </w:t>
      </w:r>
      <w:r w:rsidRPr="00C62A91">
        <w:rPr>
          <w:rFonts w:cs="Arial"/>
        </w:rPr>
        <w:t xml:space="preserve">poslati </w:t>
      </w:r>
      <w:r w:rsidRPr="00C62A91">
        <w:t xml:space="preserve">pooblaščenemu strokovnemu nadzoru naročnika in </w:t>
      </w:r>
      <w:r w:rsidR="00A51C1D">
        <w:t xml:space="preserve">obema </w:t>
      </w:r>
      <w:r w:rsidRPr="00C62A91">
        <w:t>pogodbenim</w:t>
      </w:r>
      <w:r w:rsidR="00A51C1D">
        <w:t>a</w:t>
      </w:r>
      <w:r w:rsidRPr="00C62A91">
        <w:t xml:space="preserve"> predstavnikom</w:t>
      </w:r>
      <w:r w:rsidR="00A51C1D">
        <w:t xml:space="preserve">a </w:t>
      </w:r>
      <w:r w:rsidRPr="00C62A91">
        <w:t xml:space="preserve">naročnika ter od njiju pridobiti potrditev. Pooblaščeni strokovni nadzor naročnika in </w:t>
      </w:r>
      <w:r w:rsidR="00A51C1D">
        <w:t xml:space="preserve">oba </w:t>
      </w:r>
      <w:r w:rsidRPr="00C62A91">
        <w:t>pogodben</w:t>
      </w:r>
      <w:r w:rsidR="00A51C1D">
        <w:t>a</w:t>
      </w:r>
      <w:r w:rsidRPr="00C62A91">
        <w:t xml:space="preserve"> predstavnik</w:t>
      </w:r>
      <w:r w:rsidR="00A51C1D">
        <w:t>a</w:t>
      </w:r>
      <w:r w:rsidRPr="00C62A91">
        <w:t xml:space="preserve"> naročnika morata </w:t>
      </w:r>
      <w:r w:rsidR="008A79EE">
        <w:t xml:space="preserve">končni </w:t>
      </w:r>
      <w:r w:rsidRPr="00C62A91">
        <w:t>obračun pregledati in potrditi/zavrniti najkasneje v petnajstih (15) delovnih dneh od njegovega prejema.</w:t>
      </w:r>
    </w:p>
    <w:p w14:paraId="195165F9" w14:textId="77777777" w:rsidR="00CE3B9A" w:rsidRPr="00C62A91" w:rsidRDefault="00CE3B9A" w:rsidP="00CE3B9A"/>
    <w:p w14:paraId="423FB102" w14:textId="16FF00D4" w:rsidR="00AE7118" w:rsidRPr="00AE7118" w:rsidRDefault="00CE3B9A" w:rsidP="00CE3B9A">
      <w:pPr>
        <w:rPr>
          <w:lang w:eastAsia="x-none"/>
        </w:rPr>
      </w:pPr>
      <w:r w:rsidRPr="00AE7118">
        <w:rPr>
          <w:lang w:eastAsia="x-none"/>
        </w:rPr>
        <w:t xml:space="preserve">Izvajalec </w:t>
      </w:r>
      <w:r w:rsidRPr="00AE7118">
        <w:rPr>
          <w:color w:val="A6A6A6" w:themeColor="background1" w:themeShade="A6"/>
          <w:lang w:eastAsia="x-none"/>
        </w:rPr>
        <w:t xml:space="preserve">in soizvajalec in podizvajalec </w:t>
      </w:r>
      <w:r w:rsidRPr="00AE7118">
        <w:rPr>
          <w:lang w:eastAsia="x-none"/>
        </w:rPr>
        <w:t>bo</w:t>
      </w:r>
      <w:r w:rsidRPr="00AE7118">
        <w:rPr>
          <w:color w:val="A6A6A6" w:themeColor="background1" w:themeShade="A6"/>
          <w:lang w:eastAsia="x-none"/>
        </w:rPr>
        <w:t>(bodo)</w:t>
      </w:r>
      <w:r w:rsidRPr="00AE7118">
        <w:rPr>
          <w:lang w:eastAsia="x-none"/>
        </w:rPr>
        <w:t xml:space="preserve"> </w:t>
      </w:r>
      <w:r w:rsidR="00AE7118" w:rsidRPr="00AE7118">
        <w:rPr>
          <w:lang w:eastAsia="x-none"/>
        </w:rPr>
        <w:t xml:space="preserve">vsakemu </w:t>
      </w:r>
      <w:r w:rsidRPr="00AE7118">
        <w:rPr>
          <w:lang w:eastAsia="x-none"/>
        </w:rPr>
        <w:t>naročniku poslal</w:t>
      </w:r>
      <w:r w:rsidRPr="00AE7118">
        <w:rPr>
          <w:color w:val="A6A6A6" w:themeColor="background1" w:themeShade="A6"/>
          <w:lang w:eastAsia="x-none"/>
        </w:rPr>
        <w:t>(-i)</w:t>
      </w:r>
      <w:r w:rsidRPr="00AE7118">
        <w:rPr>
          <w:lang w:eastAsia="x-none"/>
        </w:rPr>
        <w:t xml:space="preserve"> račun</w:t>
      </w:r>
      <w:r w:rsidRPr="00AE7118">
        <w:rPr>
          <w:color w:val="A6A6A6" w:themeColor="background1" w:themeShade="A6"/>
          <w:lang w:eastAsia="x-none"/>
        </w:rPr>
        <w:t xml:space="preserve">(-e) </w:t>
      </w:r>
      <w:r w:rsidR="00807D35">
        <w:rPr>
          <w:color w:val="A6A6A6" w:themeColor="background1" w:themeShade="A6"/>
          <w:lang w:eastAsia="x-none"/>
        </w:rPr>
        <w:t>za posamezno mesečno situacijo</w:t>
      </w:r>
      <w:r w:rsidR="006942E0">
        <w:rPr>
          <w:color w:val="A6A6A6" w:themeColor="background1" w:themeShade="A6"/>
          <w:lang w:eastAsia="x-none"/>
        </w:rPr>
        <w:t xml:space="preserve"> </w:t>
      </w:r>
      <w:r w:rsidRPr="00AE7118">
        <w:rPr>
          <w:lang w:eastAsia="x-none"/>
        </w:rPr>
        <w:t>in spremljajoče dokumente</w:t>
      </w:r>
      <w:r w:rsidR="00AE7118" w:rsidRPr="00AE7118">
        <w:rPr>
          <w:lang w:eastAsia="x-none"/>
        </w:rPr>
        <w:t xml:space="preserve"> </w:t>
      </w:r>
      <w:r w:rsidR="005025ED" w:rsidRPr="00AE7118">
        <w:rPr>
          <w:rFonts w:cs="Arial"/>
          <w:lang w:eastAsia="x-none"/>
        </w:rPr>
        <w:t>izključno v elektronski obliki (e–račun)</w:t>
      </w:r>
      <w:r w:rsidR="005025ED">
        <w:rPr>
          <w:rFonts w:cs="Arial"/>
          <w:lang w:eastAsia="x-none"/>
        </w:rPr>
        <w:t>.</w:t>
      </w:r>
      <w:r w:rsidR="005025ED" w:rsidRPr="005025ED">
        <w:rPr>
          <w:rFonts w:cs="Arial"/>
          <w:lang w:eastAsia="x-none"/>
        </w:rPr>
        <w:t xml:space="preserve"> </w:t>
      </w:r>
      <w:r w:rsidR="005025ED" w:rsidRPr="00AE7118">
        <w:rPr>
          <w:rFonts w:cs="Arial"/>
          <w:lang w:eastAsia="x-none"/>
        </w:rPr>
        <w:t>Naročnik</w:t>
      </w:r>
      <w:r w:rsidR="005025ED">
        <w:rPr>
          <w:rFonts w:cs="Arial"/>
          <w:lang w:eastAsia="x-none"/>
        </w:rPr>
        <w:t>a</w:t>
      </w:r>
      <w:r w:rsidR="005025ED" w:rsidRPr="00AE7118">
        <w:rPr>
          <w:rFonts w:cs="Arial"/>
          <w:lang w:eastAsia="x-none"/>
        </w:rPr>
        <w:t xml:space="preserve"> bo</w:t>
      </w:r>
      <w:r w:rsidR="005025ED">
        <w:rPr>
          <w:rFonts w:cs="Arial"/>
          <w:lang w:eastAsia="x-none"/>
        </w:rPr>
        <w:t>sta</w:t>
      </w:r>
      <w:r w:rsidR="005025ED" w:rsidRPr="00AE7118">
        <w:rPr>
          <w:rFonts w:cs="Arial"/>
          <w:lang w:eastAsia="x-none"/>
        </w:rPr>
        <w:t xml:space="preserve"> po potrebi posredoval</w:t>
      </w:r>
      <w:r w:rsidR="005025ED">
        <w:rPr>
          <w:rFonts w:cs="Arial"/>
          <w:lang w:eastAsia="x-none"/>
        </w:rPr>
        <w:t>a</w:t>
      </w:r>
      <w:r w:rsidR="005025ED" w:rsidRPr="00AE7118">
        <w:rPr>
          <w:rFonts w:cs="Arial"/>
          <w:lang w:eastAsia="x-none"/>
        </w:rPr>
        <w:t xml:space="preserve"> navodila za izdajo e-računa</w:t>
      </w:r>
      <w:r w:rsidR="005025ED">
        <w:rPr>
          <w:rFonts w:cs="Arial"/>
          <w:lang w:eastAsia="x-none"/>
        </w:rPr>
        <w:t xml:space="preserve"> </w:t>
      </w:r>
      <w:r w:rsidR="00AE7118" w:rsidRPr="00AE7118">
        <w:rPr>
          <w:lang w:eastAsia="x-none"/>
        </w:rPr>
        <w:t>:</w:t>
      </w:r>
    </w:p>
    <w:p w14:paraId="790A3675" w14:textId="352D7B7C" w:rsidR="00AE7118" w:rsidRPr="00AE7118" w:rsidRDefault="005025ED" w:rsidP="00AE7118">
      <w:pPr>
        <w:pStyle w:val="Odstavekseznama"/>
        <w:numPr>
          <w:ilvl w:val="0"/>
          <w:numId w:val="48"/>
        </w:numPr>
        <w:spacing w:line="240" w:lineRule="auto"/>
        <w:ind w:left="357" w:hanging="357"/>
        <w:rPr>
          <w:rFonts w:ascii="Arial" w:hAnsi="Arial" w:cs="Arial"/>
          <w:lang w:eastAsia="x-none"/>
        </w:rPr>
      </w:pPr>
      <w:r>
        <w:rPr>
          <w:rFonts w:ascii="Arial" w:hAnsi="Arial" w:cs="Arial"/>
          <w:lang w:eastAsia="x-none"/>
        </w:rPr>
        <w:t xml:space="preserve">za </w:t>
      </w:r>
      <w:r w:rsidR="00AE7118">
        <w:rPr>
          <w:rFonts w:ascii="Arial" w:hAnsi="Arial" w:cs="Arial"/>
          <w:lang w:eastAsia="x-none"/>
        </w:rPr>
        <w:t>naročnik</w:t>
      </w:r>
      <w:r>
        <w:rPr>
          <w:rFonts w:ascii="Arial" w:hAnsi="Arial" w:cs="Arial"/>
          <w:lang w:eastAsia="x-none"/>
        </w:rPr>
        <w:t>a</w:t>
      </w:r>
      <w:r w:rsidR="00AE7118">
        <w:rPr>
          <w:rFonts w:ascii="Arial" w:hAnsi="Arial" w:cs="Arial"/>
          <w:lang w:eastAsia="x-none"/>
        </w:rPr>
        <w:t xml:space="preserve"> </w:t>
      </w:r>
      <w:r w:rsidR="00AE7118" w:rsidRPr="00AE7118">
        <w:rPr>
          <w:rFonts w:ascii="Arial" w:hAnsi="Arial" w:cs="Arial"/>
          <w:lang w:eastAsia="x-none"/>
        </w:rPr>
        <w:t>ZRSBR</w:t>
      </w:r>
      <w:r w:rsidR="00CE3B9A" w:rsidRPr="00AE7118">
        <w:rPr>
          <w:rFonts w:ascii="Arial" w:hAnsi="Arial" w:cs="Arial"/>
          <w:lang w:eastAsia="x-none"/>
        </w:rPr>
        <w:t xml:space="preserve"> mora biti </w:t>
      </w:r>
      <w:r>
        <w:rPr>
          <w:rFonts w:ascii="Arial" w:hAnsi="Arial" w:cs="Arial"/>
          <w:lang w:eastAsia="x-none"/>
        </w:rPr>
        <w:t xml:space="preserve">račun </w:t>
      </w:r>
      <w:r w:rsidR="00D4043D">
        <w:rPr>
          <w:rFonts w:ascii="Arial" w:hAnsi="Arial" w:cs="Arial"/>
          <w:lang w:eastAsia="x-none"/>
        </w:rPr>
        <w:t xml:space="preserve">izdan </w:t>
      </w:r>
      <w:r w:rsidR="00CE3B9A" w:rsidRPr="00AE7118">
        <w:rPr>
          <w:rFonts w:ascii="Arial" w:hAnsi="Arial" w:cs="Arial"/>
          <w:lang w:eastAsia="x-none"/>
        </w:rPr>
        <w:t>na: Zavod Republike Slovenije za blagovne rezerve, Dunajska cesta 106, 1000 Ljubljana</w:t>
      </w:r>
      <w:r w:rsidR="00D4043D">
        <w:rPr>
          <w:rFonts w:ascii="Arial" w:hAnsi="Arial" w:cs="Arial"/>
          <w:lang w:eastAsia="x-none"/>
        </w:rPr>
        <w:t xml:space="preserve">, na TRR: SI56 2900 0005 5148 819 odprt pri </w:t>
      </w:r>
      <w:proofErr w:type="spellStart"/>
      <w:r w:rsidR="00D4043D">
        <w:rPr>
          <w:rFonts w:ascii="Arial" w:hAnsi="Arial" w:cs="Arial"/>
          <w:lang w:eastAsia="x-none"/>
        </w:rPr>
        <w:t>UniCredit</w:t>
      </w:r>
      <w:proofErr w:type="spellEnd"/>
      <w:r w:rsidR="00D4043D">
        <w:rPr>
          <w:rFonts w:ascii="Arial" w:hAnsi="Arial" w:cs="Arial"/>
          <w:lang w:eastAsia="x-none"/>
        </w:rPr>
        <w:t xml:space="preserve"> Banka, SWIFT: BACXSI22;</w:t>
      </w:r>
    </w:p>
    <w:p w14:paraId="235E6EF0" w14:textId="2D85EDA2" w:rsidR="00CE3B9A" w:rsidRPr="00C429B1" w:rsidRDefault="005025ED" w:rsidP="00C429B1">
      <w:pPr>
        <w:pStyle w:val="Odstavekseznama"/>
        <w:numPr>
          <w:ilvl w:val="0"/>
          <w:numId w:val="48"/>
        </w:numPr>
        <w:spacing w:line="240" w:lineRule="auto"/>
        <w:ind w:left="357" w:hanging="357"/>
        <w:rPr>
          <w:rFonts w:ascii="Arial" w:hAnsi="Arial" w:cs="Arial"/>
          <w:i/>
          <w:color w:val="BFBFBF" w:themeColor="background1" w:themeShade="BF"/>
          <w:sz w:val="18"/>
          <w:szCs w:val="18"/>
          <w:lang w:eastAsia="x-none"/>
        </w:rPr>
      </w:pPr>
      <w:r w:rsidRPr="00C429B1">
        <w:rPr>
          <w:rFonts w:ascii="Arial" w:hAnsi="Arial" w:cs="Arial"/>
          <w:lang w:eastAsia="x-none"/>
        </w:rPr>
        <w:t xml:space="preserve">za </w:t>
      </w:r>
      <w:r w:rsidR="00AE7118" w:rsidRPr="00C429B1">
        <w:rPr>
          <w:rFonts w:ascii="Arial" w:hAnsi="Arial" w:cs="Arial"/>
          <w:lang w:eastAsia="x-none"/>
        </w:rPr>
        <w:t>naročnik</w:t>
      </w:r>
      <w:r w:rsidRPr="00C429B1">
        <w:rPr>
          <w:rFonts w:ascii="Arial" w:hAnsi="Arial" w:cs="Arial"/>
          <w:lang w:eastAsia="x-none"/>
        </w:rPr>
        <w:t>a</w:t>
      </w:r>
      <w:r w:rsidR="00AE7118" w:rsidRPr="00C429B1">
        <w:rPr>
          <w:rFonts w:ascii="Arial" w:hAnsi="Arial" w:cs="Arial"/>
          <w:lang w:eastAsia="x-none"/>
        </w:rPr>
        <w:t xml:space="preserve"> MORS </w:t>
      </w:r>
      <w:r w:rsidRPr="00C429B1">
        <w:rPr>
          <w:rFonts w:ascii="Arial" w:hAnsi="Arial" w:cs="Arial"/>
          <w:lang w:eastAsia="x-none"/>
        </w:rPr>
        <w:t>mora biti račun naslovljen na: Ministrstvo za obrambo Republike Slovenije, Vojkova cesta 55, 1000 Ljubljan</w:t>
      </w:r>
      <w:r w:rsidR="00F960EB" w:rsidRPr="00C429B1">
        <w:rPr>
          <w:rFonts w:ascii="Arial" w:hAnsi="Arial" w:cs="Arial"/>
          <w:lang w:eastAsia="x-none"/>
        </w:rPr>
        <w:t xml:space="preserve">, TRR: SI56 </w:t>
      </w:r>
      <w:r w:rsidR="00C429B1" w:rsidRPr="00C429B1">
        <w:rPr>
          <w:rFonts w:ascii="Arial" w:hAnsi="Arial" w:cs="Arial"/>
          <w:lang w:eastAsia="x-none"/>
        </w:rPr>
        <w:t>01100-6370191114</w:t>
      </w:r>
      <w:r w:rsidR="000C6503" w:rsidRPr="00C429B1">
        <w:rPr>
          <w:rFonts w:ascii="Arial" w:hAnsi="Arial" w:cs="Arial"/>
          <w:lang w:eastAsia="x-none"/>
        </w:rPr>
        <w:t>.</w:t>
      </w:r>
      <w:r w:rsidRPr="00C429B1">
        <w:rPr>
          <w:rFonts w:ascii="Arial" w:hAnsi="Arial" w:cs="Arial"/>
          <w:lang w:eastAsia="x-none"/>
        </w:rPr>
        <w:t xml:space="preserve"> </w:t>
      </w:r>
    </w:p>
    <w:p w14:paraId="78D2A4C8" w14:textId="77777777" w:rsidR="00CE3B9A" w:rsidRPr="00A60415" w:rsidRDefault="00CE3B9A" w:rsidP="00CE3B9A">
      <w:pPr>
        <w:rPr>
          <w:color w:val="FF0000"/>
          <w:lang w:eastAsia="x-none"/>
        </w:rPr>
      </w:pPr>
    </w:p>
    <w:p w14:paraId="44088451" w14:textId="77777777" w:rsidR="00CE3B9A" w:rsidRPr="00C62A91" w:rsidRDefault="00CE3B9A" w:rsidP="00CE3B9A">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77780EEB" w14:textId="14AA57E3" w:rsidR="00CE3B9A" w:rsidRPr="00B91086" w:rsidRDefault="00CE3B9A" w:rsidP="00CE3B9A">
      <w:pPr>
        <w:tabs>
          <w:tab w:val="left" w:pos="9070"/>
        </w:tabs>
        <w:ind w:right="-2"/>
        <w:rPr>
          <w:rFonts w:asciiTheme="minorHAnsi" w:hAnsiTheme="minorHAnsi" w:cstheme="minorHAnsi"/>
          <w:i/>
          <w:color w:val="BFBFBF" w:themeColor="background1" w:themeShade="BF"/>
          <w:sz w:val="18"/>
          <w:szCs w:val="18"/>
          <w:lang w:eastAsia="x-none"/>
        </w:rPr>
      </w:pPr>
      <w:r w:rsidRPr="00C62A91">
        <w:rPr>
          <w:rFonts w:cs="Arial"/>
          <w:lang w:val="x-none" w:eastAsia="x-none"/>
        </w:rPr>
        <w:t xml:space="preserve">Če ima naročnik pripombe v zvezi z izvedenimi deli ali se z </w:t>
      </w:r>
      <w:r w:rsidRPr="00C62A91">
        <w:rPr>
          <w:rFonts w:cs="Arial"/>
          <w:lang w:eastAsia="x-none"/>
        </w:rPr>
        <w:t>določenimi</w:t>
      </w:r>
      <w:r w:rsidRPr="00C62A91">
        <w:rPr>
          <w:rFonts w:cs="Arial"/>
          <w:lang w:val="x-none" w:eastAsia="x-none"/>
        </w:rPr>
        <w:t xml:space="preserve"> postavkami, ki so predmet obračuna </w:t>
      </w:r>
      <w:r w:rsidRPr="00C62A91">
        <w:rPr>
          <w:rFonts w:cs="Arial"/>
          <w:lang w:eastAsia="x-none"/>
        </w:rPr>
        <w:t xml:space="preserve">računa </w:t>
      </w:r>
      <w:r w:rsidRPr="00C62A91">
        <w:rPr>
          <w:lang w:eastAsia="x-none"/>
        </w:rPr>
        <w:t>oz. situacije</w:t>
      </w:r>
      <w:r w:rsidRPr="00C62A91">
        <w:rPr>
          <w:rFonts w:cs="Arial"/>
          <w:lang w:eastAsia="x-none"/>
        </w:rPr>
        <w:t xml:space="preserve">, </w:t>
      </w:r>
      <w:r w:rsidRPr="00C62A91">
        <w:rPr>
          <w:rFonts w:cs="Arial"/>
          <w:lang w:val="x-none" w:eastAsia="x-none"/>
        </w:rPr>
        <w:t xml:space="preserve">ne strinja, nesporni del </w:t>
      </w:r>
      <w:r w:rsidRPr="00C62A91">
        <w:rPr>
          <w:rFonts w:cs="Arial"/>
          <w:lang w:eastAsia="x-none"/>
        </w:rPr>
        <w:t xml:space="preserve">računa </w:t>
      </w:r>
      <w:r w:rsidRPr="00C62A91">
        <w:rPr>
          <w:lang w:eastAsia="x-none"/>
        </w:rPr>
        <w:t xml:space="preserve">oz. situacije </w:t>
      </w:r>
      <w:r w:rsidRPr="00C62A91">
        <w:rPr>
          <w:rFonts w:cs="Arial"/>
          <w:lang w:eastAsia="x-none"/>
        </w:rPr>
        <w:t>potrdi, za sporni del pa mora izvajalec naročniku izstaviti dobropis v roku treh (3) delovnih dni od prejema delne zavrnitve</w:t>
      </w:r>
      <w:r w:rsidRPr="00C62A91">
        <w:rPr>
          <w:rFonts w:cs="Arial"/>
          <w:lang w:val="x-none" w:eastAsia="x-none"/>
        </w:rPr>
        <w:t>.</w:t>
      </w:r>
      <w:r w:rsidRPr="00C62A91">
        <w:rPr>
          <w:rFonts w:cs="Arial"/>
          <w:lang w:eastAsia="x-none"/>
        </w:rPr>
        <w:t xml:space="preserve"> Če izvajalec tega ne stori, bo naročnik izvajalcu zavrnil celotni račun </w:t>
      </w:r>
      <w:r w:rsidRPr="00C62A91">
        <w:rPr>
          <w:lang w:eastAsia="x-none"/>
        </w:rPr>
        <w:t>oz. situacijo</w:t>
      </w:r>
      <w:r w:rsidRPr="00C62A91">
        <w:rPr>
          <w:rFonts w:cs="Arial"/>
          <w:lang w:eastAsia="x-none"/>
        </w:rPr>
        <w:t>.</w:t>
      </w:r>
      <w:r>
        <w:rPr>
          <w:rFonts w:cs="Arial"/>
          <w:lang w:eastAsia="x-none"/>
        </w:rPr>
        <w:t xml:space="preserve"> </w:t>
      </w:r>
    </w:p>
    <w:p w14:paraId="3903D9E3" w14:textId="20277D3F" w:rsidR="004A14FD" w:rsidRPr="00C62A91" w:rsidRDefault="004A14FD" w:rsidP="00CE3B9A">
      <w:pPr>
        <w:tabs>
          <w:tab w:val="left" w:pos="9070"/>
        </w:tabs>
        <w:ind w:right="-2"/>
        <w:rPr>
          <w:rFonts w:cs="Arial"/>
          <w:lang w:val="x-none" w:eastAsia="x-none"/>
        </w:rPr>
      </w:pPr>
    </w:p>
    <w:p w14:paraId="0441BF66" w14:textId="77777777" w:rsidR="00CE3B9A" w:rsidRPr="00B65F30" w:rsidRDefault="00CE3B9A" w:rsidP="00CE3B9A">
      <w:pPr>
        <w:numPr>
          <w:ilvl w:val="0"/>
          <w:numId w:val="25"/>
        </w:numPr>
        <w:spacing w:line="276" w:lineRule="auto"/>
        <w:contextualSpacing/>
        <w:jc w:val="center"/>
        <w:rPr>
          <w:rFonts w:asciiTheme="minorHAnsi" w:eastAsia="Calibri" w:hAnsiTheme="minorHAnsi" w:cstheme="minorBidi"/>
          <w:b/>
          <w:bCs/>
          <w:lang w:eastAsia="en-US"/>
        </w:rPr>
      </w:pPr>
      <w:r w:rsidRPr="00B65F30">
        <w:rPr>
          <w:rFonts w:asciiTheme="minorHAnsi" w:eastAsia="Calibri" w:hAnsiTheme="minorHAnsi" w:cstheme="minorBidi"/>
          <w:b/>
          <w:bCs/>
          <w:lang w:eastAsia="en-US"/>
        </w:rPr>
        <w:t>člen</w:t>
      </w:r>
    </w:p>
    <w:p w14:paraId="6958618D" w14:textId="77777777" w:rsidR="00CE3B9A" w:rsidRPr="003A6FC2" w:rsidRDefault="00CE3B9A" w:rsidP="00CE3B9A">
      <w:pPr>
        <w:spacing w:line="276" w:lineRule="auto"/>
        <w:contextualSpacing/>
        <w:jc w:val="center"/>
        <w:rPr>
          <w:rFonts w:asciiTheme="minorHAnsi" w:eastAsia="Calibri" w:hAnsiTheme="minorHAnsi" w:cstheme="minorBidi"/>
          <w:bCs/>
          <w:i/>
          <w:color w:val="BFBFBF" w:themeColor="background1" w:themeShade="BF"/>
          <w:sz w:val="18"/>
          <w:szCs w:val="18"/>
          <w:lang w:eastAsia="en-US"/>
        </w:rPr>
      </w:pPr>
      <w:bookmarkStart w:id="13" w:name="_Hlk103171049"/>
      <w:bookmarkStart w:id="14" w:name="_Hlk103345474"/>
      <w:r w:rsidRPr="003A6FC2">
        <w:rPr>
          <w:rFonts w:asciiTheme="minorHAnsi" w:eastAsia="Calibri" w:hAnsiTheme="minorHAnsi" w:cstheme="minorBidi"/>
          <w:bCs/>
          <w:i/>
          <w:color w:val="BFBFBF" w:themeColor="background1" w:themeShade="BF"/>
          <w:sz w:val="18"/>
          <w:szCs w:val="18"/>
          <w:lang w:eastAsia="en-US"/>
        </w:rPr>
        <w:t>(vsebina</w:t>
      </w:r>
      <w:r>
        <w:rPr>
          <w:rFonts w:asciiTheme="minorHAnsi" w:eastAsia="Calibri" w:hAnsiTheme="minorHAnsi" w:cstheme="minorBidi"/>
          <w:bCs/>
          <w:i/>
          <w:color w:val="BFBFBF" w:themeColor="background1" w:themeShade="BF"/>
          <w:sz w:val="18"/>
          <w:szCs w:val="18"/>
          <w:lang w:eastAsia="en-US"/>
        </w:rPr>
        <w:t xml:space="preserve"> člena </w:t>
      </w:r>
      <w:r w:rsidRPr="003A6FC2">
        <w:rPr>
          <w:rFonts w:asciiTheme="minorHAnsi" w:eastAsia="Calibri" w:hAnsiTheme="minorHAnsi" w:cstheme="minorBidi"/>
          <w:bCs/>
          <w:i/>
          <w:color w:val="BFBFBF" w:themeColor="background1" w:themeShade="BF"/>
          <w:sz w:val="18"/>
          <w:szCs w:val="18"/>
          <w:lang w:eastAsia="en-US"/>
        </w:rPr>
        <w:t>se pri sklepanju pogodbe smiselno prilagodi)</w:t>
      </w:r>
      <w:bookmarkEnd w:id="13"/>
    </w:p>
    <w:bookmarkEnd w:id="14"/>
    <w:p w14:paraId="7EA35295" w14:textId="70103BF4" w:rsidR="00CE3B9A" w:rsidRPr="00C62A91" w:rsidRDefault="006942E0" w:rsidP="00CE3B9A">
      <w:pPr>
        <w:rPr>
          <w:rFonts w:cs="Arial"/>
        </w:rPr>
      </w:pPr>
      <w:r w:rsidRPr="00C62A91">
        <w:rPr>
          <w:rFonts w:cs="Arial"/>
        </w:rPr>
        <w:lastRenderedPageBreak/>
        <w:t>Plačil</w:t>
      </w:r>
      <w:r>
        <w:rPr>
          <w:rFonts w:cs="Arial"/>
        </w:rPr>
        <w:t>a</w:t>
      </w:r>
      <w:r w:rsidRPr="00C62A91">
        <w:rPr>
          <w:rFonts w:cs="Arial"/>
        </w:rPr>
        <w:t xml:space="preserve"> </w:t>
      </w:r>
      <w:r>
        <w:rPr>
          <w:rFonts w:cs="Arial"/>
        </w:rPr>
        <w:t>računov oz. situacij bo naročnik</w:t>
      </w:r>
      <w:r w:rsidR="00CE3B9A" w:rsidRPr="00C62A91">
        <w:rPr>
          <w:rFonts w:cs="Arial"/>
        </w:rPr>
        <w:t xml:space="preserve"> </w:t>
      </w:r>
      <w:r w:rsidRPr="00C62A91">
        <w:rPr>
          <w:rFonts w:cs="Arial"/>
        </w:rPr>
        <w:t>izvrš</w:t>
      </w:r>
      <w:r>
        <w:rPr>
          <w:rFonts w:cs="Arial"/>
        </w:rPr>
        <w:t>eval</w:t>
      </w:r>
      <w:r w:rsidRPr="00C62A91">
        <w:rPr>
          <w:rFonts w:cs="Arial"/>
        </w:rPr>
        <w:t xml:space="preserve"> </w:t>
      </w:r>
      <w:r w:rsidR="00CE3B9A" w:rsidRPr="00C62A91">
        <w:rPr>
          <w:rFonts w:cs="Arial"/>
        </w:rPr>
        <w:t xml:space="preserve">na transakcijske račune sodelujočih podjetij (glavnega izvajalca, </w:t>
      </w:r>
      <w:r w:rsidR="00CE3B9A">
        <w:rPr>
          <w:rFonts w:cs="Arial"/>
        </w:rPr>
        <w:t>soizvajalcev</w:t>
      </w:r>
      <w:r w:rsidR="00CE3B9A" w:rsidRPr="00C62A91">
        <w:rPr>
          <w:rFonts w:cs="Arial"/>
        </w:rPr>
        <w:t xml:space="preserve"> in podizvajalcev). Transakcijski računi sodelujočih podjetij so naslednji:</w:t>
      </w:r>
    </w:p>
    <w:p w14:paraId="5AA421B4" w14:textId="77777777" w:rsidR="00CE3B9A" w:rsidRPr="00C62A91" w:rsidRDefault="00CE3B9A" w:rsidP="00CE3B9A">
      <w:pPr>
        <w:rPr>
          <w:rFonts w:cs="Arial"/>
        </w:rPr>
      </w:pPr>
    </w:p>
    <w:tbl>
      <w:tblPr>
        <w:tblStyle w:val="Tabelamrea"/>
        <w:tblW w:w="0" w:type="auto"/>
        <w:tblInd w:w="38" w:type="dxa"/>
        <w:tblLook w:val="04A0" w:firstRow="1" w:lastRow="0" w:firstColumn="1" w:lastColumn="0" w:noHBand="0" w:noVBand="1"/>
      </w:tblPr>
      <w:tblGrid>
        <w:gridCol w:w="3021"/>
        <w:gridCol w:w="3004"/>
        <w:gridCol w:w="2997"/>
      </w:tblGrid>
      <w:tr w:rsidR="00CE3B9A" w:rsidRPr="00C62A91" w14:paraId="3FEB20B3" w14:textId="77777777" w:rsidTr="001F3CFF">
        <w:tc>
          <w:tcPr>
            <w:tcW w:w="3070" w:type="dxa"/>
          </w:tcPr>
          <w:p w14:paraId="65ADCEBB" w14:textId="77777777" w:rsidR="00CE3B9A" w:rsidRPr="00C62A91" w:rsidRDefault="00CE3B9A" w:rsidP="001F3CFF">
            <w:pPr>
              <w:jc w:val="center"/>
              <w:rPr>
                <w:rFonts w:cs="Arial"/>
              </w:rPr>
            </w:pPr>
            <w:r w:rsidRPr="00C62A91">
              <w:rPr>
                <w:rFonts w:cs="Arial"/>
              </w:rPr>
              <w:t>Naziv sodelujočega podjetja:</w:t>
            </w:r>
          </w:p>
        </w:tc>
        <w:tc>
          <w:tcPr>
            <w:tcW w:w="3070" w:type="dxa"/>
          </w:tcPr>
          <w:p w14:paraId="57E0BBB1" w14:textId="77777777" w:rsidR="00CE3B9A" w:rsidRPr="00C62A91" w:rsidRDefault="00CE3B9A" w:rsidP="001F3CFF">
            <w:pPr>
              <w:jc w:val="center"/>
              <w:rPr>
                <w:rFonts w:cs="Arial"/>
              </w:rPr>
            </w:pPr>
            <w:r w:rsidRPr="00C62A91">
              <w:rPr>
                <w:rFonts w:cs="Arial"/>
              </w:rPr>
              <w:t>Številka TRR</w:t>
            </w:r>
          </w:p>
        </w:tc>
        <w:tc>
          <w:tcPr>
            <w:tcW w:w="3070" w:type="dxa"/>
          </w:tcPr>
          <w:p w14:paraId="638D5462" w14:textId="77777777" w:rsidR="00CE3B9A" w:rsidRPr="00C62A91" w:rsidRDefault="00CE3B9A" w:rsidP="001F3CFF">
            <w:pPr>
              <w:jc w:val="center"/>
              <w:rPr>
                <w:rFonts w:cs="Arial"/>
              </w:rPr>
            </w:pPr>
            <w:r w:rsidRPr="00C62A91">
              <w:rPr>
                <w:rFonts w:cs="Arial"/>
              </w:rPr>
              <w:t>TRR odprt pri banki</w:t>
            </w:r>
          </w:p>
        </w:tc>
      </w:tr>
      <w:tr w:rsidR="00CE3B9A" w:rsidRPr="00C62A91" w14:paraId="07BAF4DD" w14:textId="77777777" w:rsidTr="001F3CFF">
        <w:tc>
          <w:tcPr>
            <w:tcW w:w="3070" w:type="dxa"/>
            <w:shd w:val="clear" w:color="auto" w:fill="auto"/>
          </w:tcPr>
          <w:p w14:paraId="3A52387D" w14:textId="77777777" w:rsidR="00CE3B9A" w:rsidRPr="00C62A91" w:rsidRDefault="00CE3B9A" w:rsidP="001F3CFF">
            <w:pPr>
              <w:rPr>
                <w:rFonts w:cs="Arial"/>
              </w:rPr>
            </w:pPr>
          </w:p>
        </w:tc>
        <w:tc>
          <w:tcPr>
            <w:tcW w:w="3070" w:type="dxa"/>
            <w:shd w:val="clear" w:color="auto" w:fill="auto"/>
          </w:tcPr>
          <w:p w14:paraId="7F4DD57E" w14:textId="77777777" w:rsidR="00CE3B9A" w:rsidRPr="00C62A91" w:rsidRDefault="00CE3B9A" w:rsidP="001F3CFF">
            <w:pPr>
              <w:rPr>
                <w:rFonts w:cs="Arial"/>
              </w:rPr>
            </w:pPr>
          </w:p>
        </w:tc>
        <w:tc>
          <w:tcPr>
            <w:tcW w:w="3070" w:type="dxa"/>
            <w:shd w:val="clear" w:color="auto" w:fill="auto"/>
          </w:tcPr>
          <w:p w14:paraId="68044AEB" w14:textId="77777777" w:rsidR="00CE3B9A" w:rsidRPr="00C62A91" w:rsidRDefault="00CE3B9A" w:rsidP="001F3CFF">
            <w:pPr>
              <w:rPr>
                <w:rFonts w:cs="Arial"/>
              </w:rPr>
            </w:pPr>
          </w:p>
        </w:tc>
      </w:tr>
      <w:tr w:rsidR="00CE3B9A" w:rsidRPr="00C62A91" w14:paraId="4B6219E7" w14:textId="77777777" w:rsidTr="001F3CFF">
        <w:tc>
          <w:tcPr>
            <w:tcW w:w="3070" w:type="dxa"/>
          </w:tcPr>
          <w:p w14:paraId="2A506D72" w14:textId="77777777" w:rsidR="00CE3B9A" w:rsidRPr="00C62A91" w:rsidRDefault="00CE3B9A" w:rsidP="001F3CFF">
            <w:pPr>
              <w:rPr>
                <w:rFonts w:cs="Arial"/>
              </w:rPr>
            </w:pPr>
          </w:p>
        </w:tc>
        <w:tc>
          <w:tcPr>
            <w:tcW w:w="3070" w:type="dxa"/>
          </w:tcPr>
          <w:p w14:paraId="6A8379DD" w14:textId="77777777" w:rsidR="00CE3B9A" w:rsidRPr="00C62A91" w:rsidRDefault="00CE3B9A" w:rsidP="001F3CFF">
            <w:pPr>
              <w:rPr>
                <w:rFonts w:cs="Arial"/>
              </w:rPr>
            </w:pPr>
          </w:p>
        </w:tc>
        <w:tc>
          <w:tcPr>
            <w:tcW w:w="3070" w:type="dxa"/>
          </w:tcPr>
          <w:p w14:paraId="50E7101D" w14:textId="77777777" w:rsidR="00CE3B9A" w:rsidRPr="00C62A91" w:rsidRDefault="00CE3B9A" w:rsidP="001F3CFF">
            <w:pPr>
              <w:rPr>
                <w:rFonts w:cs="Arial"/>
              </w:rPr>
            </w:pPr>
          </w:p>
        </w:tc>
      </w:tr>
    </w:tbl>
    <w:p w14:paraId="1A76CAA9" w14:textId="77777777" w:rsidR="00070657" w:rsidRDefault="00070657" w:rsidP="00CE3B9A">
      <w:pPr>
        <w:ind w:right="-2"/>
        <w:rPr>
          <w:rFonts w:cs="Arial"/>
          <w:bCs/>
        </w:rPr>
      </w:pPr>
    </w:p>
    <w:p w14:paraId="49872BEB" w14:textId="213C1ED0" w:rsidR="00CE3B9A" w:rsidRPr="00076418" w:rsidRDefault="00CE3B9A" w:rsidP="00CE3B9A">
      <w:pPr>
        <w:ind w:right="-2"/>
        <w:rPr>
          <w:rFonts w:cs="Arial"/>
          <w:bCs/>
        </w:rPr>
      </w:pPr>
      <w:r w:rsidRPr="00076418">
        <w:rPr>
          <w:rFonts w:cs="Arial"/>
          <w:bCs/>
        </w:rPr>
        <w:t xml:space="preserve">Za plačilo računov </w:t>
      </w:r>
      <w:r>
        <w:rPr>
          <w:rFonts w:cs="Arial"/>
          <w:bCs/>
        </w:rPr>
        <w:t>sodelujočih podjetij</w:t>
      </w:r>
      <w:r w:rsidRPr="00076418">
        <w:rPr>
          <w:rFonts w:cs="Arial"/>
          <w:bCs/>
        </w:rPr>
        <w:t xml:space="preserve">, ki so se v obrazcu »Organizacija ponudnika in obseg </w:t>
      </w:r>
      <w:r>
        <w:rPr>
          <w:rFonts w:cs="Arial"/>
          <w:bCs/>
        </w:rPr>
        <w:t>predmeta« (OBR – 2.04</w:t>
      </w:r>
      <w:r w:rsidRPr="00076418">
        <w:rPr>
          <w:rFonts w:cs="Arial"/>
          <w:bCs/>
        </w:rPr>
        <w:t>) izrekli za neposredna plačila</w:t>
      </w:r>
      <w:r>
        <w:rPr>
          <w:rFonts w:cs="Arial"/>
          <w:bCs/>
        </w:rPr>
        <w:t>,</w:t>
      </w:r>
      <w:r w:rsidRPr="00076418">
        <w:rPr>
          <w:rFonts w:cs="Arial"/>
          <w:bCs/>
        </w:rPr>
        <w:t xml:space="preserve"> velja naslednje:</w:t>
      </w:r>
    </w:p>
    <w:p w14:paraId="61ACA724" w14:textId="77777777" w:rsidR="00CE3B9A" w:rsidRPr="00B22E8A" w:rsidRDefault="00CE3B9A" w:rsidP="00CE3B9A">
      <w:pPr>
        <w:numPr>
          <w:ilvl w:val="0"/>
          <w:numId w:val="8"/>
        </w:numPr>
        <w:ind w:right="-2"/>
        <w:rPr>
          <w:rFonts w:cs="Arial"/>
        </w:rPr>
      </w:pPr>
      <w:r>
        <w:rPr>
          <w:rFonts w:asciiTheme="minorHAnsi" w:hAnsiTheme="minorHAnsi" w:cstheme="minorBidi"/>
        </w:rPr>
        <w:t xml:space="preserve">(glavni) </w:t>
      </w:r>
      <w:r w:rsidRPr="00B22E8A">
        <w:rPr>
          <w:rFonts w:asciiTheme="minorHAnsi" w:hAnsiTheme="minorHAnsi" w:cstheme="minorBidi"/>
        </w:rPr>
        <w:t xml:space="preserve">izvajalec izstavi naročniku račun samo v vrednosti, ki jo je izvedel </w:t>
      </w:r>
      <w:r>
        <w:rPr>
          <w:rFonts w:asciiTheme="minorHAnsi" w:hAnsiTheme="minorHAnsi" w:cstheme="minorBidi"/>
        </w:rPr>
        <w:t xml:space="preserve">(glavni) </w:t>
      </w:r>
      <w:r w:rsidRPr="00B22E8A">
        <w:rPr>
          <w:rFonts w:asciiTheme="minorHAnsi" w:hAnsiTheme="minorHAnsi" w:cstheme="minorBidi"/>
        </w:rPr>
        <w:t>izvajalec sam</w:t>
      </w:r>
      <w:r>
        <w:rPr>
          <w:rFonts w:asciiTheme="minorHAnsi" w:hAnsiTheme="minorHAnsi" w:cstheme="minorBidi"/>
        </w:rPr>
        <w:t>;</w:t>
      </w:r>
    </w:p>
    <w:p w14:paraId="6B84B880" w14:textId="4B2F6D46" w:rsidR="00CE3B9A" w:rsidRPr="00146C28" w:rsidRDefault="00CE3B9A" w:rsidP="00CE3B9A">
      <w:pPr>
        <w:numPr>
          <w:ilvl w:val="0"/>
          <w:numId w:val="8"/>
        </w:numPr>
        <w:ind w:right="-2"/>
        <w:rPr>
          <w:rFonts w:cs="Arial"/>
        </w:rPr>
      </w:pPr>
      <w:r w:rsidRPr="00B22E8A">
        <w:rPr>
          <w:rFonts w:asciiTheme="minorHAnsi" w:hAnsiTheme="minorHAnsi" w:cstheme="minorBidi"/>
        </w:rPr>
        <w:t xml:space="preserve">sodelujoče podjetje </w:t>
      </w:r>
      <w:r>
        <w:rPr>
          <w:rFonts w:asciiTheme="minorHAnsi" w:hAnsiTheme="minorHAnsi" w:cstheme="minorBidi"/>
        </w:rPr>
        <w:t xml:space="preserve">(soizvajalec, podizvajalec) </w:t>
      </w:r>
      <w:r w:rsidRPr="00B22E8A">
        <w:rPr>
          <w:rFonts w:asciiTheme="minorHAnsi" w:hAnsiTheme="minorHAnsi" w:cstheme="minorBidi"/>
        </w:rPr>
        <w:t>mora račun za izvedena dela izstaviti izključno naročniku (račun mora biti izstavljen na naročnika). Poleg računa mora sodelujoče podjetje</w:t>
      </w:r>
      <w:r>
        <w:rPr>
          <w:rFonts w:asciiTheme="minorHAnsi" w:hAnsiTheme="minorHAnsi" w:cstheme="minorBidi"/>
        </w:rPr>
        <w:t xml:space="preserve"> (soizvajalec, podizvajalec)</w:t>
      </w:r>
      <w:r w:rsidRPr="00B22E8A">
        <w:rPr>
          <w:rFonts w:asciiTheme="minorHAnsi" w:hAnsiTheme="minorHAnsi" w:cstheme="minorBidi"/>
        </w:rPr>
        <w:t xml:space="preserve">, k računu priložiti potrdilo oz. izjavo </w:t>
      </w:r>
      <w:r>
        <w:rPr>
          <w:rFonts w:asciiTheme="minorHAnsi" w:hAnsiTheme="minorHAnsi" w:cstheme="minorBidi"/>
        </w:rPr>
        <w:t xml:space="preserve">(glavnega) </w:t>
      </w:r>
      <w:r w:rsidRPr="00B22E8A">
        <w:rPr>
          <w:rFonts w:asciiTheme="minorHAnsi" w:hAnsiTheme="minorHAnsi" w:cstheme="minorBidi"/>
        </w:rPr>
        <w:t>izvajalca, da potrjuje vrednost obračunanih del sodelujočega podjetja</w:t>
      </w:r>
      <w:r>
        <w:rPr>
          <w:rFonts w:asciiTheme="minorHAnsi" w:hAnsiTheme="minorHAnsi" w:cstheme="minorBidi"/>
        </w:rPr>
        <w:t xml:space="preserve"> (soizvajalca, podizvajalca)</w:t>
      </w:r>
      <w:r w:rsidRPr="00B22E8A">
        <w:rPr>
          <w:rFonts w:asciiTheme="minorHAnsi" w:hAnsiTheme="minorHAnsi" w:cstheme="minorBidi"/>
        </w:rPr>
        <w:t xml:space="preserve">. V primeru, da sodelujoče podjetje </w:t>
      </w:r>
      <w:r>
        <w:rPr>
          <w:rFonts w:asciiTheme="minorHAnsi" w:hAnsiTheme="minorHAnsi" w:cstheme="minorBidi"/>
        </w:rPr>
        <w:t xml:space="preserve">(soizvajalec, podizvajalec) </w:t>
      </w:r>
      <w:r w:rsidRPr="00B22E8A">
        <w:rPr>
          <w:rFonts w:asciiTheme="minorHAnsi" w:hAnsiTheme="minorHAnsi" w:cstheme="minorBidi"/>
        </w:rPr>
        <w:t>ne bo predložil potrdil</w:t>
      </w:r>
      <w:r>
        <w:rPr>
          <w:rFonts w:asciiTheme="minorHAnsi" w:hAnsiTheme="minorHAnsi" w:cstheme="minorBidi"/>
        </w:rPr>
        <w:t>a</w:t>
      </w:r>
      <w:r w:rsidRPr="00B22E8A">
        <w:rPr>
          <w:rFonts w:asciiTheme="minorHAnsi" w:hAnsiTheme="minorHAnsi" w:cstheme="minorBidi"/>
        </w:rPr>
        <w:t xml:space="preserve"> oz. izjav</w:t>
      </w:r>
      <w:r>
        <w:rPr>
          <w:rFonts w:asciiTheme="minorHAnsi" w:hAnsiTheme="minorHAnsi" w:cstheme="minorBidi"/>
        </w:rPr>
        <w:t>e</w:t>
      </w:r>
      <w:r w:rsidRPr="00B22E8A">
        <w:rPr>
          <w:rFonts w:asciiTheme="minorHAnsi" w:hAnsiTheme="minorHAnsi" w:cstheme="minorBidi"/>
        </w:rPr>
        <w:t xml:space="preserve"> </w:t>
      </w:r>
      <w:r>
        <w:rPr>
          <w:rFonts w:asciiTheme="minorHAnsi" w:hAnsiTheme="minorHAnsi" w:cstheme="minorBidi"/>
        </w:rPr>
        <w:t xml:space="preserve">(glavnega) </w:t>
      </w:r>
      <w:r w:rsidRPr="00B22E8A">
        <w:rPr>
          <w:rFonts w:asciiTheme="minorHAnsi" w:hAnsiTheme="minorHAnsi" w:cstheme="minorBidi"/>
        </w:rPr>
        <w:t>izvajalca, bo tak račun naročnik zavrnil. Naročnik bo tudi zavrnil račun sodelujočega podjetja</w:t>
      </w:r>
      <w:r>
        <w:rPr>
          <w:rFonts w:asciiTheme="minorHAnsi" w:hAnsiTheme="minorHAnsi" w:cstheme="minorBidi"/>
        </w:rPr>
        <w:t xml:space="preserve"> (soizvajalca, podizvajalca)</w:t>
      </w:r>
      <w:r w:rsidRPr="00B22E8A">
        <w:rPr>
          <w:rFonts w:asciiTheme="minorHAnsi" w:hAnsiTheme="minorHAnsi" w:cstheme="minorBidi"/>
        </w:rPr>
        <w:t xml:space="preserve">, če ta ne bo izstavljen skladno s pogoji </w:t>
      </w:r>
      <w:r>
        <w:rPr>
          <w:rFonts w:asciiTheme="minorHAnsi" w:hAnsiTheme="minorHAnsi" w:cstheme="minorBidi"/>
        </w:rPr>
        <w:t xml:space="preserve">določenimi </w:t>
      </w:r>
      <w:r w:rsidRPr="00B22E8A">
        <w:rPr>
          <w:rFonts w:asciiTheme="minorHAnsi" w:hAnsiTheme="minorHAnsi" w:cstheme="minorBidi"/>
        </w:rPr>
        <w:t>v tej pogodbi.</w:t>
      </w:r>
    </w:p>
    <w:p w14:paraId="757FE2B4" w14:textId="77777777" w:rsidR="006942E0" w:rsidRPr="00012B52" w:rsidRDefault="006942E0" w:rsidP="00146C28">
      <w:pPr>
        <w:ind w:left="360" w:right="-2"/>
        <w:rPr>
          <w:rFonts w:cs="Arial"/>
        </w:rPr>
      </w:pPr>
    </w:p>
    <w:p w14:paraId="5DA6F41E" w14:textId="77777777" w:rsidR="00CE3B9A" w:rsidRPr="00C62A91" w:rsidRDefault="00CE3B9A" w:rsidP="00CE3B9A">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68F01935" w14:textId="490030B3" w:rsidR="00CE3B9A" w:rsidRDefault="004A14FD" w:rsidP="00CE3B9A">
      <w:pPr>
        <w:rPr>
          <w:rFonts w:cs="Arial"/>
        </w:rPr>
      </w:pPr>
      <w:r>
        <w:rPr>
          <w:rFonts w:cs="Arial"/>
        </w:rPr>
        <w:t>R</w:t>
      </w:r>
      <w:r w:rsidR="00CE3B9A" w:rsidRPr="00C62A91">
        <w:rPr>
          <w:rFonts w:cs="Arial"/>
        </w:rPr>
        <w:t xml:space="preserve">ok plačila </w:t>
      </w:r>
      <w:r>
        <w:rPr>
          <w:rFonts w:cs="Arial"/>
        </w:rPr>
        <w:t>za naročnika</w:t>
      </w:r>
      <w:r w:rsidR="00E945AA">
        <w:rPr>
          <w:rFonts w:cs="Arial"/>
        </w:rPr>
        <w:t xml:space="preserve"> (</w:t>
      </w:r>
      <w:r>
        <w:rPr>
          <w:rFonts w:cs="Arial"/>
        </w:rPr>
        <w:t>ZRSBR in MORS</w:t>
      </w:r>
      <w:r w:rsidR="00E945AA">
        <w:rPr>
          <w:rFonts w:cs="Arial"/>
        </w:rPr>
        <w:t>)</w:t>
      </w:r>
      <w:r>
        <w:rPr>
          <w:rFonts w:cs="Arial"/>
        </w:rPr>
        <w:t xml:space="preserve">, je </w:t>
      </w:r>
      <w:r w:rsidR="00CE3B9A" w:rsidRPr="00C62A91">
        <w:rPr>
          <w:rFonts w:cs="Arial"/>
        </w:rPr>
        <w:t xml:space="preserve">30 dni od dneva prejema pravilno izstavljenega e-računa. Rok prejetja računa je tisti datum, ko </w:t>
      </w:r>
      <w:r w:rsidR="005D78F0">
        <w:rPr>
          <w:rFonts w:cs="Arial"/>
        </w:rPr>
        <w:t xml:space="preserve">posamezni </w:t>
      </w:r>
      <w:r w:rsidR="00CE3B9A" w:rsidRPr="00C62A91">
        <w:rPr>
          <w:rFonts w:cs="Arial"/>
        </w:rPr>
        <w:t>naročnik prejeme pravilno izstavljen e-račun</w:t>
      </w:r>
      <w:r w:rsidR="000C6503">
        <w:rPr>
          <w:rFonts w:cs="Arial"/>
        </w:rPr>
        <w:t>.</w:t>
      </w:r>
      <w:r w:rsidR="00CE3B9A" w:rsidRPr="00C62A91">
        <w:rPr>
          <w:rFonts w:cs="Arial"/>
        </w:rPr>
        <w:t xml:space="preserve"> </w:t>
      </w:r>
    </w:p>
    <w:p w14:paraId="5E03FF30" w14:textId="77777777" w:rsidR="00CE3B9A" w:rsidRPr="00C62A91" w:rsidRDefault="00CE3B9A" w:rsidP="00CE3B9A">
      <w:pPr>
        <w:ind w:right="-2"/>
        <w:rPr>
          <w:rFonts w:cs="Arial"/>
        </w:rPr>
      </w:pPr>
    </w:p>
    <w:p w14:paraId="5A61B4B8" w14:textId="5FA092BE" w:rsidR="00CE3B9A" w:rsidRPr="00C62A91" w:rsidRDefault="00CE3B9A" w:rsidP="00CE3B9A">
      <w:pPr>
        <w:ind w:right="-2"/>
        <w:rPr>
          <w:rFonts w:cs="Arial"/>
        </w:rPr>
      </w:pPr>
      <w:r w:rsidRPr="00C62A91">
        <w:rPr>
          <w:rFonts w:cs="Arial"/>
        </w:rPr>
        <w:t>V primeru nepravočasnega plačila, je naročnik</w:t>
      </w:r>
      <w:r w:rsidR="005D78F0">
        <w:rPr>
          <w:rFonts w:cs="Arial"/>
        </w:rPr>
        <w:t>, ki je v zamudi,</w:t>
      </w:r>
      <w:r w:rsidRPr="00C62A91">
        <w:rPr>
          <w:rFonts w:cs="Arial"/>
        </w:rPr>
        <w:t xml:space="preserve"> dolžan izvajalcu plačati zakonske zamudne obresti od dneva zapadlosti, do dneva dejanskega plačila.</w:t>
      </w:r>
      <w:r w:rsidR="00D43246">
        <w:rPr>
          <w:rFonts w:cs="Arial"/>
        </w:rPr>
        <w:t xml:space="preserve"> Za morebitne neporavnane obveznosti enega naročnika, drug naročnik ne odgovarja. </w:t>
      </w:r>
    </w:p>
    <w:p w14:paraId="715EE057" w14:textId="77777777" w:rsidR="00CE3B9A" w:rsidRPr="00C62A91" w:rsidRDefault="00CE3B9A" w:rsidP="00CE3B9A">
      <w:pPr>
        <w:ind w:right="-2"/>
        <w:rPr>
          <w:rFonts w:cs="Arial"/>
        </w:rPr>
      </w:pPr>
    </w:p>
    <w:p w14:paraId="5FD16037" w14:textId="77777777" w:rsidR="00CE3B9A" w:rsidRPr="00C62A91" w:rsidRDefault="00CE3B9A" w:rsidP="00CE3B9A">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7E650C7F" w14:textId="77777777" w:rsidR="00CE3B9A" w:rsidRPr="00B22E8A" w:rsidRDefault="00CE3B9A" w:rsidP="00CE3B9A">
      <w:pPr>
        <w:rPr>
          <w:i/>
          <w:sz w:val="18"/>
          <w:szCs w:val="18"/>
          <w:lang w:eastAsia="x-none"/>
        </w:rPr>
      </w:pPr>
      <w:r w:rsidRPr="008E036E">
        <w:rPr>
          <w:rFonts w:cs="Arial"/>
        </w:rPr>
        <w:t>V primeru kakršnih koli odprtih postavk – terjatev naročnika do izvajalca, si naročnik pridržuje zneske plačil obveznosti do izvajalca po tej pogodbi pobotati.</w:t>
      </w:r>
      <w:r w:rsidRPr="00B22E8A">
        <w:rPr>
          <w:rFonts w:cs="Arial"/>
          <w:color w:val="FF0000"/>
        </w:rPr>
        <w:t xml:space="preserve"> </w:t>
      </w:r>
      <w:r w:rsidRPr="00B22E8A">
        <w:rPr>
          <w:rFonts w:cs="Arial"/>
        </w:rPr>
        <w:t xml:space="preserve">To določilo ne velja za podizvajalce </w:t>
      </w:r>
      <w:r w:rsidRPr="00B22E8A">
        <w:rPr>
          <w:i/>
          <w:color w:val="A6A6A6" w:themeColor="background1" w:themeShade="A6"/>
          <w:sz w:val="18"/>
          <w:szCs w:val="18"/>
          <w:lang w:eastAsia="x-none"/>
        </w:rPr>
        <w:t>(uporabimo, če (glavni) izvajalec nastopa s podizvajalcem in če se je ta izrekel za neposredna plačila)</w:t>
      </w:r>
      <w:r w:rsidRPr="00B22E8A">
        <w:rPr>
          <w:rFonts w:cs="Arial"/>
        </w:rPr>
        <w:t xml:space="preserve">. </w:t>
      </w:r>
    </w:p>
    <w:p w14:paraId="059D6145" w14:textId="77777777" w:rsidR="00CE3B9A" w:rsidRPr="00C62A91" w:rsidRDefault="00CE3B9A" w:rsidP="00CE3B9A">
      <w:pPr>
        <w:rPr>
          <w:rFonts w:cs="Arial"/>
        </w:rPr>
      </w:pPr>
    </w:p>
    <w:p w14:paraId="700A68B8" w14:textId="7E288BC4" w:rsidR="00FF37BB" w:rsidRDefault="00CE3B9A" w:rsidP="008461EF">
      <w:pPr>
        <w:rPr>
          <w:rFonts w:cs="Arial"/>
        </w:rPr>
      </w:pPr>
      <w:r w:rsidRPr="00C62A91">
        <w:rPr>
          <w:rFonts w:cs="Arial"/>
        </w:rPr>
        <w:t xml:space="preserve">Naročnik ne dovoljuje asignacij plačil, </w:t>
      </w:r>
      <w:r w:rsidRPr="00C62A91">
        <w:rPr>
          <w:rFonts w:asciiTheme="minorHAnsi" w:hAnsiTheme="minorHAnsi" w:cstheme="minorHAnsi"/>
        </w:rPr>
        <w:t>niti prenosa terjatev iz te pogodbe na tretje osebe</w:t>
      </w:r>
      <w:r w:rsidRPr="00C62A91">
        <w:rPr>
          <w:rFonts w:cs="Arial"/>
        </w:rPr>
        <w:t>.</w:t>
      </w:r>
    </w:p>
    <w:p w14:paraId="5A605041" w14:textId="7AAC4347" w:rsidR="00D277FE" w:rsidRPr="008E036E" w:rsidRDefault="00C717F0" w:rsidP="00FF772E">
      <w:pPr>
        <w:pStyle w:val="Naslov1"/>
        <w:rPr>
          <w:szCs w:val="24"/>
        </w:rPr>
      </w:pPr>
      <w:bookmarkStart w:id="15" w:name="_Toc163553316"/>
      <w:r w:rsidRPr="008E036E">
        <w:rPr>
          <w:szCs w:val="24"/>
        </w:rPr>
        <w:t xml:space="preserve">UVEDBA IZVAJALCA V DELO, </w:t>
      </w:r>
      <w:r w:rsidR="00D277FE" w:rsidRPr="008E036E">
        <w:rPr>
          <w:szCs w:val="24"/>
        </w:rPr>
        <w:t>ROK</w:t>
      </w:r>
      <w:r w:rsidRPr="008E036E">
        <w:rPr>
          <w:szCs w:val="24"/>
        </w:rPr>
        <w:t>I</w:t>
      </w:r>
      <w:r w:rsidR="00D277FE" w:rsidRPr="008E036E">
        <w:rPr>
          <w:szCs w:val="24"/>
        </w:rPr>
        <w:t xml:space="preserve"> IZV</w:t>
      </w:r>
      <w:r w:rsidRPr="008E036E">
        <w:rPr>
          <w:szCs w:val="24"/>
        </w:rPr>
        <w:t>AJANJA DEL</w:t>
      </w:r>
      <w:bookmarkEnd w:id="15"/>
    </w:p>
    <w:p w14:paraId="3BF3BFBB" w14:textId="77777777" w:rsidR="00DB37E0" w:rsidRPr="008E036E" w:rsidRDefault="00DB37E0" w:rsidP="00D277FE">
      <w:pPr>
        <w:tabs>
          <w:tab w:val="left" w:pos="9070"/>
        </w:tabs>
        <w:ind w:right="426"/>
        <w:rPr>
          <w:rFonts w:cs="Arial"/>
          <w:b/>
          <w:bCs/>
        </w:rPr>
      </w:pPr>
    </w:p>
    <w:p w14:paraId="63990286" w14:textId="77777777" w:rsidR="00CE3B9A" w:rsidRPr="00C62A91" w:rsidRDefault="00CE3B9A" w:rsidP="00CE3B9A">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0002C200" w14:textId="77777777" w:rsidR="00CE3B9A" w:rsidRPr="00AB3521" w:rsidRDefault="00CE3B9A" w:rsidP="00CE3B9A">
      <w:r w:rsidRPr="00AB3521">
        <w:t>Izvajalec se obvezuje pričeti z izvajanjem pogodbenih del po podpisu pogodbe in uvedbi izvajalca v delo. Uvedbo izvajalca v delo izvrši naročnik. Uvedba v delo zajema:</w:t>
      </w:r>
    </w:p>
    <w:p w14:paraId="04D91C05" w14:textId="5F7E29E6" w:rsidR="00CE3B9A" w:rsidRPr="00D2531C" w:rsidRDefault="00CE3B9A" w:rsidP="00FF04BB">
      <w:pPr>
        <w:numPr>
          <w:ilvl w:val="0"/>
          <w:numId w:val="17"/>
        </w:numPr>
        <w:ind w:left="357" w:hanging="357"/>
      </w:pPr>
      <w:r w:rsidRPr="00D2531C">
        <w:t>prejem finančnega zavarovanja za dobro</w:t>
      </w:r>
      <w:r w:rsidR="00EE1B18">
        <w:t xml:space="preserve"> in pravočasno</w:t>
      </w:r>
      <w:r w:rsidRPr="00D2531C">
        <w:t xml:space="preserve"> izvedbo </w:t>
      </w:r>
      <w:r w:rsidRPr="00D2531C">
        <w:rPr>
          <w:rFonts w:asciiTheme="minorHAnsi" w:hAnsiTheme="minorHAnsi" w:cstheme="minorHAnsi"/>
        </w:rPr>
        <w:t>pogodbenih obveznosti</w:t>
      </w:r>
      <w:r w:rsidRPr="00D2531C">
        <w:t xml:space="preserve"> (izvajalec</w:t>
      </w:r>
      <w:r w:rsidR="00D2531C" w:rsidRPr="00D2531C">
        <w:t xml:space="preserve"> – skladno z zahtevami predmetne pogodbe</w:t>
      </w:r>
      <w:r w:rsidRPr="00D2531C">
        <w:t>);</w:t>
      </w:r>
    </w:p>
    <w:p w14:paraId="1814B121" w14:textId="387B02D5" w:rsidR="00CE3B9A" w:rsidRPr="00D2531C" w:rsidRDefault="00CE3B9A" w:rsidP="00FF04BB">
      <w:pPr>
        <w:numPr>
          <w:ilvl w:val="0"/>
          <w:numId w:val="17"/>
        </w:numPr>
        <w:ind w:left="357" w:hanging="357"/>
      </w:pPr>
      <w:r w:rsidRPr="00D2531C">
        <w:t>prejem zavarovanja odgovornosti – zaht</w:t>
      </w:r>
      <w:r w:rsidR="00D2531C" w:rsidRPr="00D2531C">
        <w:t xml:space="preserve">evane zavarovalne dokumentacije </w:t>
      </w:r>
      <w:r w:rsidRPr="00D2531C">
        <w:t>(izvajalec</w:t>
      </w:r>
      <w:r w:rsidR="00D2531C" w:rsidRPr="00D2531C">
        <w:t xml:space="preserve"> skladno z zahtevami predmetne pogodbe</w:t>
      </w:r>
      <w:r w:rsidRPr="00D2531C">
        <w:t>);</w:t>
      </w:r>
    </w:p>
    <w:p w14:paraId="6CDC00F8" w14:textId="30A40369" w:rsidR="00CE3B9A" w:rsidRPr="00D2531C" w:rsidRDefault="00CE3B9A" w:rsidP="00FF04BB">
      <w:pPr>
        <w:numPr>
          <w:ilvl w:val="0"/>
          <w:numId w:val="17"/>
        </w:numPr>
        <w:ind w:left="357" w:hanging="357"/>
      </w:pPr>
      <w:r w:rsidRPr="00D2531C">
        <w:t>podpis pisnega sporazuma o izvajanju skupnih ukrepov iz varnosti in zdravja pri delu na skupnem delovišču, ki ga pripravi naročnik (izvajalec);</w:t>
      </w:r>
    </w:p>
    <w:p w14:paraId="5252427A" w14:textId="77777777" w:rsidR="00CE3B9A" w:rsidRPr="00D2531C" w:rsidRDefault="00CE3B9A" w:rsidP="00FF04BB">
      <w:pPr>
        <w:numPr>
          <w:ilvl w:val="0"/>
          <w:numId w:val="17"/>
        </w:numPr>
        <w:ind w:left="357" w:hanging="357"/>
      </w:pPr>
      <w:r w:rsidRPr="00D2531C">
        <w:t>prejem seznama kadrovskih virov in tehnične opreme za izvedbo del (izvajalec);</w:t>
      </w:r>
    </w:p>
    <w:p w14:paraId="38CD2BD2" w14:textId="54C280D2" w:rsidR="00CE3B9A" w:rsidRDefault="00CE3B9A" w:rsidP="00FF04BB">
      <w:pPr>
        <w:numPr>
          <w:ilvl w:val="0"/>
          <w:numId w:val="17"/>
        </w:numPr>
        <w:ind w:left="357" w:hanging="357"/>
      </w:pPr>
      <w:r w:rsidRPr="00D2531C">
        <w:t>izdelavo varnostnega načrta in organizacija gradbišča v skladu s predpisi o varnosti in zdravju pri delu (naročnik/ izvajalec);</w:t>
      </w:r>
    </w:p>
    <w:p w14:paraId="44D4D008" w14:textId="4A8C5902" w:rsidR="0062341D" w:rsidRPr="00D2531C" w:rsidRDefault="0062341D" w:rsidP="00FF04BB">
      <w:pPr>
        <w:numPr>
          <w:ilvl w:val="0"/>
          <w:numId w:val="17"/>
        </w:numPr>
        <w:ind w:left="357" w:hanging="357"/>
      </w:pPr>
      <w:r>
        <w:t xml:space="preserve">potrditev terminskega </w:t>
      </w:r>
      <w:r w:rsidR="00F63E73">
        <w:t xml:space="preserve">načrta </w:t>
      </w:r>
      <w:r>
        <w:t>del</w:t>
      </w:r>
      <w:r w:rsidR="0030023C">
        <w:t>;</w:t>
      </w:r>
    </w:p>
    <w:p w14:paraId="3216E78A" w14:textId="77777777" w:rsidR="00CE3B9A" w:rsidRPr="00D2531C" w:rsidRDefault="00CE3B9A" w:rsidP="00FF04BB">
      <w:pPr>
        <w:numPr>
          <w:ilvl w:val="0"/>
          <w:numId w:val="17"/>
        </w:numPr>
        <w:ind w:left="357" w:hanging="357"/>
      </w:pPr>
      <w:r w:rsidRPr="00D2531C">
        <w:lastRenderedPageBreak/>
        <w:t>imenovanje pooblaščenega strokovnega nadzora naročnika (naročnik);</w:t>
      </w:r>
    </w:p>
    <w:p w14:paraId="33BD6137" w14:textId="77777777" w:rsidR="00CE3B9A" w:rsidRPr="00D2531C" w:rsidRDefault="00CE3B9A" w:rsidP="00FF04BB">
      <w:pPr>
        <w:numPr>
          <w:ilvl w:val="0"/>
          <w:numId w:val="17"/>
        </w:numPr>
        <w:ind w:left="357" w:hanging="357"/>
      </w:pPr>
      <w:r w:rsidRPr="00D2531C">
        <w:t>imenovanje pooblaščenega koordinatorja za VZD (naročnik);</w:t>
      </w:r>
    </w:p>
    <w:p w14:paraId="03474AC8" w14:textId="77777777" w:rsidR="00CE3B9A" w:rsidRPr="00D2531C" w:rsidRDefault="00CE3B9A" w:rsidP="00FF04BB">
      <w:pPr>
        <w:numPr>
          <w:ilvl w:val="0"/>
          <w:numId w:val="17"/>
        </w:numPr>
        <w:ind w:left="357" w:hanging="357"/>
      </w:pPr>
      <w:r w:rsidRPr="00D2531C">
        <w:t>prijava del inšpekciji za delo (naročnik);</w:t>
      </w:r>
    </w:p>
    <w:p w14:paraId="610C9F4A" w14:textId="77777777" w:rsidR="00CE3B9A" w:rsidRPr="00D2531C" w:rsidRDefault="00CE3B9A" w:rsidP="00FF04BB">
      <w:pPr>
        <w:numPr>
          <w:ilvl w:val="0"/>
          <w:numId w:val="17"/>
        </w:numPr>
        <w:ind w:left="357" w:hanging="357"/>
      </w:pPr>
      <w:r w:rsidRPr="00D2531C">
        <w:t>prijava začetka gradnje (naročnik);</w:t>
      </w:r>
    </w:p>
    <w:p w14:paraId="589089E8" w14:textId="58952F83" w:rsidR="00D2531C" w:rsidRDefault="00CE3B9A" w:rsidP="00FF04BB">
      <w:pPr>
        <w:numPr>
          <w:ilvl w:val="0"/>
          <w:numId w:val="17"/>
        </w:numPr>
        <w:ind w:left="357" w:hanging="357"/>
      </w:pPr>
      <w:r w:rsidRPr="00D2531C">
        <w:t>izpolnitev morebitnih drugih administrativnih pogojev naproti državnim in lokalnim inštitucijam (gradbeno dovolje</w:t>
      </w:r>
      <w:r w:rsidR="00D2531C">
        <w:t>nje, soglasja, ipd.) (naročnik);</w:t>
      </w:r>
    </w:p>
    <w:p w14:paraId="6E4C8E20" w14:textId="70EDB07A" w:rsidR="00D2531C" w:rsidRPr="00D2531C" w:rsidRDefault="00D2531C" w:rsidP="00FF04BB">
      <w:pPr>
        <w:numPr>
          <w:ilvl w:val="0"/>
          <w:numId w:val="17"/>
        </w:numPr>
        <w:ind w:left="357" w:hanging="357"/>
      </w:pPr>
      <w:r>
        <w:t xml:space="preserve">morebitne druge aktivnosti, ki so potrebne za začetek del (naročnik, izvajalec, ipd.). </w:t>
      </w:r>
    </w:p>
    <w:p w14:paraId="27FA0F89" w14:textId="77777777" w:rsidR="00CE3B9A" w:rsidRPr="00C62A91" w:rsidRDefault="00CE3B9A" w:rsidP="00CE3B9A"/>
    <w:p w14:paraId="3F32C8FF" w14:textId="77777777" w:rsidR="00CE3B9A" w:rsidRPr="00C62A91" w:rsidRDefault="00CE3B9A" w:rsidP="00CE3B9A">
      <w:r w:rsidRPr="00C62A91">
        <w:t xml:space="preserve">Datum uvedbe v delo določi naročnik. Izvajalec se bo uvedbe v delo brezpogojno udeležil na pisni poziv naročnika. </w:t>
      </w:r>
    </w:p>
    <w:p w14:paraId="1A55AA64" w14:textId="77777777" w:rsidR="00CE3B9A" w:rsidRPr="00C62A91" w:rsidRDefault="00CE3B9A" w:rsidP="00CE3B9A"/>
    <w:p w14:paraId="63768A4E" w14:textId="77777777" w:rsidR="00CE3B9A" w:rsidRPr="00C62A91" w:rsidRDefault="00CE3B9A" w:rsidP="00CE3B9A">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55A4B338" w14:textId="77777777" w:rsidR="00CE3B9A" w:rsidRPr="00AB3521" w:rsidRDefault="00CE3B9A" w:rsidP="00CE3B9A">
      <w:r w:rsidRPr="00AB3521">
        <w:t>Ob uvedbi izvajalca v delo:</w:t>
      </w:r>
    </w:p>
    <w:p w14:paraId="2A7C3FDD" w14:textId="77777777" w:rsidR="00CE3B9A" w:rsidRPr="008F6CD4" w:rsidRDefault="00CE3B9A" w:rsidP="00CE3B9A">
      <w:pPr>
        <w:numPr>
          <w:ilvl w:val="0"/>
          <w:numId w:val="17"/>
        </w:numPr>
      </w:pPr>
      <w:r w:rsidRPr="008F6CD4">
        <w:t>se seznani izvajalca z varnostnim načrtom v skladu s predpisi o varnosti in zdravju pri delu in ukrepi zagotavljanja varnosti in zdravja pri delu, protipožarne zaščite, varstva pred eksplozijo, varstva narave;</w:t>
      </w:r>
    </w:p>
    <w:p w14:paraId="7BAAD6ED" w14:textId="77777777" w:rsidR="00CE3B9A" w:rsidRPr="008F6CD4" w:rsidRDefault="00CE3B9A" w:rsidP="00CE3B9A">
      <w:pPr>
        <w:numPr>
          <w:ilvl w:val="0"/>
          <w:numId w:val="17"/>
        </w:numPr>
      </w:pPr>
      <w:r w:rsidRPr="008F6CD4">
        <w:t>se pregleda pravilnost seznamov kadrovskih virov in tehnične opreme za izvedbo del;</w:t>
      </w:r>
    </w:p>
    <w:p w14:paraId="6404338A" w14:textId="77777777" w:rsidR="00CE3B9A" w:rsidRPr="008F6CD4" w:rsidRDefault="00CE3B9A" w:rsidP="00CE3B9A">
      <w:pPr>
        <w:numPr>
          <w:ilvl w:val="0"/>
          <w:numId w:val="17"/>
        </w:numPr>
      </w:pPr>
      <w:r w:rsidRPr="008F6CD4">
        <w:t>se predstavi odgovorne osebe za izvedbo projekta (izvajalca, naročnika, upravljavca, nadzora, koordinatorja VZD pri izvedbi, ipd.) in dogovori ter zapiše se komunikacijska shema za izvedbo projekta;</w:t>
      </w:r>
    </w:p>
    <w:p w14:paraId="103A0F46" w14:textId="77777777" w:rsidR="00CE3B9A" w:rsidRPr="008F6CD4" w:rsidRDefault="00CE3B9A" w:rsidP="00CE3B9A">
      <w:pPr>
        <w:numPr>
          <w:ilvl w:val="0"/>
          <w:numId w:val="17"/>
        </w:numPr>
      </w:pPr>
      <w:r w:rsidRPr="008F6CD4">
        <w:t>se dogovori način redne komunikacije, koordinacijskih sestankov in izdelave zapisnikov;</w:t>
      </w:r>
    </w:p>
    <w:p w14:paraId="1E68B79D" w14:textId="77777777" w:rsidR="00CE3B9A" w:rsidRPr="008F6CD4" w:rsidRDefault="00CE3B9A" w:rsidP="00CE3B9A">
      <w:pPr>
        <w:numPr>
          <w:ilvl w:val="0"/>
          <w:numId w:val="17"/>
        </w:numPr>
      </w:pPr>
      <w:r w:rsidRPr="008F6CD4">
        <w:t>se ponovno seznani udeležence v projektu z lokacijo, zahtevami javnega naročila, projektne dokumentacije, ipd.;</w:t>
      </w:r>
    </w:p>
    <w:p w14:paraId="3258CAF1" w14:textId="77777777" w:rsidR="00CE3B9A" w:rsidRPr="008F6CD4" w:rsidRDefault="00CE3B9A" w:rsidP="00CE3B9A">
      <w:pPr>
        <w:numPr>
          <w:ilvl w:val="0"/>
          <w:numId w:val="17"/>
        </w:numPr>
      </w:pPr>
      <w:r w:rsidRPr="008F6CD4">
        <w:t>se dogovori gradbiščni red in organizacija gradbišča (deponije materiala, odpadkov, zahteve, način in lokacije priklopov energentov in vode, ipd.);</w:t>
      </w:r>
    </w:p>
    <w:p w14:paraId="136E4F47" w14:textId="77777777" w:rsidR="00CE3B9A" w:rsidRPr="008F6CD4" w:rsidRDefault="00CE3B9A" w:rsidP="00CE3B9A">
      <w:pPr>
        <w:numPr>
          <w:ilvl w:val="0"/>
          <w:numId w:val="17"/>
        </w:numPr>
      </w:pPr>
      <w:r w:rsidRPr="008F6CD4">
        <w:t>se dogovori oblika, vrsta in način vodenja gradbiščne dokumentacije;</w:t>
      </w:r>
    </w:p>
    <w:p w14:paraId="09E41476" w14:textId="77777777" w:rsidR="00CE3B9A" w:rsidRPr="008F6CD4" w:rsidRDefault="00CE3B9A" w:rsidP="00CE3B9A">
      <w:pPr>
        <w:numPr>
          <w:ilvl w:val="0"/>
          <w:numId w:val="17"/>
        </w:numPr>
      </w:pPr>
      <w:r w:rsidRPr="008F6CD4">
        <w:t>se ugotovi razmere in pogoje za varen pričetek in nadaljevanje del;</w:t>
      </w:r>
    </w:p>
    <w:p w14:paraId="0DF1B927" w14:textId="77777777" w:rsidR="00CE3B9A" w:rsidRPr="008F6CD4" w:rsidRDefault="00CE3B9A" w:rsidP="00CE3B9A">
      <w:pPr>
        <w:numPr>
          <w:ilvl w:val="0"/>
          <w:numId w:val="17"/>
        </w:numPr>
      </w:pPr>
      <w:r w:rsidRPr="008F6CD4">
        <w:t>se slikovno (fotografije) dokumentira lokacija gradnje, s čimer se ugotovi dejansko začetno stanje lokacije (zemljišča, naprav, opreme, infrastrukture, ipd.);</w:t>
      </w:r>
    </w:p>
    <w:p w14:paraId="0D58CF2F" w14:textId="77777777" w:rsidR="00CE3B9A" w:rsidRPr="008F6CD4" w:rsidRDefault="00CE3B9A" w:rsidP="00CE3B9A">
      <w:pPr>
        <w:numPr>
          <w:ilvl w:val="0"/>
          <w:numId w:val="17"/>
        </w:numPr>
      </w:pPr>
      <w:r w:rsidRPr="008F6CD4">
        <w:t>se dogovori datum pričetka del na gradbišču;</w:t>
      </w:r>
    </w:p>
    <w:p w14:paraId="2310F287" w14:textId="77777777" w:rsidR="00CE3B9A" w:rsidRPr="008F6CD4" w:rsidRDefault="00CE3B9A" w:rsidP="00CE3B9A">
      <w:pPr>
        <w:numPr>
          <w:ilvl w:val="0"/>
          <w:numId w:val="17"/>
        </w:numPr>
      </w:pPr>
      <w:r w:rsidRPr="008F6CD4">
        <w:t>se pregleda s strani izvajalca predan podrobni okvirni terminski načrt izvedbe pogodbenih del;</w:t>
      </w:r>
    </w:p>
    <w:p w14:paraId="5C34DE36" w14:textId="77777777" w:rsidR="00CE3B9A" w:rsidRPr="00B50728" w:rsidRDefault="00CE3B9A" w:rsidP="00CE3B9A">
      <w:pPr>
        <w:numPr>
          <w:ilvl w:val="0"/>
          <w:numId w:val="17"/>
        </w:numPr>
        <w:rPr>
          <w:strike/>
          <w:color w:val="FF0000"/>
        </w:rPr>
      </w:pPr>
      <w:r w:rsidRPr="00B50728">
        <w:rPr>
          <w:strike/>
          <w:color w:val="FF0000"/>
        </w:rPr>
        <w:t>se pregleda s strani izvajalca predano tehnologijo del, program kontrole kakovosti izvedenih del in program testiranj;</w:t>
      </w:r>
    </w:p>
    <w:p w14:paraId="733DAE28" w14:textId="77777777" w:rsidR="00CE3B9A" w:rsidRPr="008F6CD4" w:rsidRDefault="00CE3B9A" w:rsidP="00CE3B9A">
      <w:pPr>
        <w:numPr>
          <w:ilvl w:val="0"/>
          <w:numId w:val="17"/>
        </w:numPr>
      </w:pPr>
      <w:r w:rsidRPr="008F6CD4">
        <w:t>se dogovori morebitne dopolnitve in popravke gradbiščne in izvedbene dokumentacije.</w:t>
      </w:r>
    </w:p>
    <w:p w14:paraId="204F2DFE" w14:textId="77777777" w:rsidR="00CE3B9A" w:rsidRPr="00C62A91" w:rsidRDefault="00CE3B9A" w:rsidP="00CE3B9A"/>
    <w:p w14:paraId="18A42DB0" w14:textId="256D8B02" w:rsidR="00CE3B9A" w:rsidRDefault="00CE3B9A" w:rsidP="00CE3B9A">
      <w:r w:rsidRPr="00C62A91">
        <w:t xml:space="preserve">O uvedbi izvajalca v delo se zapiše zapisnik, ki ga potrdijo vsi udeleženci na projektu, s tem se šteje, da je izvajalec uveden v delo in seznanjen z vsemi dejavniki, ki bi kakorkoli lahko vplivali na varno izvedbo del. V primeru, da se ob uvedbi izvajalca v delu ugotovijo določeni vplivni dejavniki, ki bi onemogočali izvajalcu varen pričetek in nadaljevanje del, se to zapisniško ugotovi in se uvedba izvajalca v delo ponovi, ko so za to vzpostavljeni vsi pogoji. </w:t>
      </w:r>
    </w:p>
    <w:p w14:paraId="767A886A" w14:textId="47180CA4" w:rsidR="00B50728" w:rsidRDefault="00B50728" w:rsidP="00CE3B9A"/>
    <w:p w14:paraId="00A9B950" w14:textId="283B8DEC" w:rsidR="00B50728" w:rsidRPr="00B50728" w:rsidRDefault="00B50728" w:rsidP="00CE3B9A">
      <w:pPr>
        <w:rPr>
          <w:color w:val="FF0000"/>
        </w:rPr>
      </w:pPr>
      <w:r w:rsidRPr="00B50728">
        <w:rPr>
          <w:color w:val="FF0000"/>
        </w:rPr>
        <w:t>Izvajalec v roku 15 dni po uvedbo v delo naročniku v pregled predloži tehnologijo del, program kontrole kakovosti izvedenih del in program testiranj. Predmetna dokumentacija se uskladi med pogodbenima strankama in potrdi v nadaljnjih 15 dneh, šteto od dne ko naročnik prejme celotno dokumentacijo.</w:t>
      </w:r>
    </w:p>
    <w:p w14:paraId="6D796631" w14:textId="77777777" w:rsidR="00CE3B9A" w:rsidRPr="00C62A91" w:rsidRDefault="00CE3B9A" w:rsidP="00CE3B9A"/>
    <w:p w14:paraId="65525AE9" w14:textId="77777777" w:rsidR="00CE3B9A" w:rsidRPr="00C62A91" w:rsidRDefault="00CE3B9A" w:rsidP="00CE3B9A">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23769941" w14:textId="46FA3336" w:rsidR="00CE3B9A" w:rsidRDefault="00CE3B9A" w:rsidP="00CE3B9A">
      <w:r w:rsidRPr="000F0A43">
        <w:t xml:space="preserve">Izvajalec se obvezuje izvesti pogodbena dela najkasneje v </w:t>
      </w:r>
      <w:r w:rsidR="000F0A43" w:rsidRPr="00B50728">
        <w:rPr>
          <w:b/>
          <w:strike/>
          <w:color w:val="FF0000"/>
        </w:rPr>
        <w:t>petnajstih (15)</w:t>
      </w:r>
      <w:r w:rsidR="000F0A43" w:rsidRPr="00B76965">
        <w:rPr>
          <w:b/>
        </w:rPr>
        <w:t xml:space="preserve"> </w:t>
      </w:r>
      <w:r w:rsidR="00B50728" w:rsidRPr="00B50728">
        <w:rPr>
          <w:b/>
          <w:color w:val="FF0000"/>
        </w:rPr>
        <w:t>enaindvajsetih (21)</w:t>
      </w:r>
      <w:r w:rsidR="00B50728">
        <w:rPr>
          <w:b/>
        </w:rPr>
        <w:t xml:space="preserve"> </w:t>
      </w:r>
      <w:r w:rsidR="000F0A43" w:rsidRPr="00B76965">
        <w:rPr>
          <w:b/>
        </w:rPr>
        <w:t>mesecih</w:t>
      </w:r>
      <w:r w:rsidRPr="00B76965">
        <w:rPr>
          <w:b/>
          <w:i/>
          <w:sz w:val="18"/>
          <w:szCs w:val="18"/>
        </w:rPr>
        <w:t xml:space="preserve"> </w:t>
      </w:r>
      <w:r w:rsidRPr="00B76965">
        <w:rPr>
          <w:b/>
        </w:rPr>
        <w:t>od uvedbe v delo</w:t>
      </w:r>
      <w:r w:rsidRPr="000F0A43">
        <w:t xml:space="preserve">. </w:t>
      </w:r>
    </w:p>
    <w:p w14:paraId="0BF94343" w14:textId="4D6E9D0D" w:rsidR="000F0A43" w:rsidRDefault="000F0A43" w:rsidP="00CE3B9A"/>
    <w:p w14:paraId="278BE380" w14:textId="21B59B5B" w:rsidR="000F0A43" w:rsidRPr="000F0A43" w:rsidRDefault="000F0A43" w:rsidP="00CE3B9A">
      <w:pPr>
        <w:rPr>
          <w:rFonts w:cs="Arial"/>
          <w:strike/>
          <w:sz w:val="16"/>
          <w:szCs w:val="16"/>
        </w:rPr>
      </w:pPr>
      <w:r>
        <w:t>Do končnega roka izvedb</w:t>
      </w:r>
      <w:r w:rsidR="00B76965">
        <w:t>e</w:t>
      </w:r>
      <w:r>
        <w:t xml:space="preserve"> del mora biti pridobljeno pravnomočno uporabno dovoljenje. </w:t>
      </w:r>
    </w:p>
    <w:p w14:paraId="17E208B7" w14:textId="77777777" w:rsidR="00CE3B9A" w:rsidRPr="00C62A91" w:rsidRDefault="00CE3B9A" w:rsidP="00CE3B9A">
      <w:pPr>
        <w:tabs>
          <w:tab w:val="left" w:pos="9070"/>
        </w:tabs>
        <w:ind w:right="-2"/>
        <w:rPr>
          <w:lang w:val="x-none" w:eastAsia="x-none"/>
        </w:rPr>
      </w:pPr>
    </w:p>
    <w:p w14:paraId="55750D80" w14:textId="77777777" w:rsidR="00CE3B9A" w:rsidRPr="00C62A91" w:rsidRDefault="00CE3B9A" w:rsidP="00CE3B9A">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lastRenderedPageBreak/>
        <w:t>člen</w:t>
      </w:r>
    </w:p>
    <w:p w14:paraId="0693CA1C" w14:textId="6C5AEE29" w:rsidR="00CE3B9A" w:rsidRPr="00C62A91" w:rsidRDefault="00CE3B9A" w:rsidP="00CE3B9A">
      <w:r w:rsidRPr="00C62A91">
        <w:t xml:space="preserve">Izvajalec je dolžan spoštovati tudi v terminskem planu določene vmesne roke izvajanja del, razen če na kasnitev ni imel vpliva oz. je bila ta dogovorjena in potrjena s strani pooblaščenega strokovnega nadzora naročnika in </w:t>
      </w:r>
      <w:r w:rsidR="00A51C1D">
        <w:t>ob</w:t>
      </w:r>
      <w:r w:rsidR="00BD6774">
        <w:t xml:space="preserve">eh </w:t>
      </w:r>
      <w:r w:rsidRPr="00C62A91">
        <w:t>pogodben</w:t>
      </w:r>
      <w:r w:rsidR="00BD6774">
        <w:t>ih</w:t>
      </w:r>
      <w:r w:rsidRPr="00C62A91">
        <w:t xml:space="preserve"> </w:t>
      </w:r>
      <w:r w:rsidR="00BD6774" w:rsidRPr="00C62A91">
        <w:t>predstavnik</w:t>
      </w:r>
      <w:r w:rsidR="00BD6774">
        <w:t>ov</w:t>
      </w:r>
      <w:r w:rsidR="00BD6774" w:rsidRPr="00C62A91">
        <w:t xml:space="preserve"> </w:t>
      </w:r>
      <w:r w:rsidRPr="00C62A91">
        <w:t>naročnika. Odstopanja se opredelijo v gradbenem dnevniku, kjer se navede tudi način in roke nadomestitve izgubljenega časa. Morebitne potrjene vmesne kasnitve ne smejo vplivati na končni pogodbeni rok izvedbe.</w:t>
      </w:r>
    </w:p>
    <w:p w14:paraId="6EBD4925" w14:textId="77777777" w:rsidR="00CE3B9A" w:rsidRPr="00C62A91" w:rsidRDefault="00CE3B9A" w:rsidP="00CE3B9A">
      <w:pPr>
        <w:jc w:val="left"/>
        <w:rPr>
          <w:rFonts w:asciiTheme="minorHAnsi" w:eastAsia="Calibri" w:hAnsiTheme="minorHAnsi" w:cstheme="minorHAnsi"/>
          <w:b/>
          <w:lang w:eastAsia="en-US"/>
        </w:rPr>
      </w:pPr>
    </w:p>
    <w:p w14:paraId="6EABFA63" w14:textId="77777777" w:rsidR="00CE3B9A" w:rsidRPr="00C62A91" w:rsidRDefault="00CE3B9A" w:rsidP="00CE3B9A">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56B1A22C" w14:textId="77777777" w:rsidR="00CE3B9A" w:rsidRPr="00C62A91" w:rsidRDefault="00CE3B9A" w:rsidP="00CE3B9A">
      <w:pPr>
        <w:tabs>
          <w:tab w:val="left" w:pos="9070"/>
        </w:tabs>
        <w:ind w:right="57"/>
        <w:rPr>
          <w:rFonts w:asciiTheme="minorHAnsi" w:hAnsiTheme="minorHAnsi" w:cstheme="minorHAnsi"/>
        </w:rPr>
      </w:pPr>
      <w:r w:rsidRPr="00C62A91">
        <w:rPr>
          <w:rFonts w:asciiTheme="minorHAnsi" w:hAnsiTheme="minorHAnsi" w:cstheme="minorHAnsi"/>
        </w:rPr>
        <w:t>Izvajalec ima pravico do podaljšanja roka za zaključek del v naslednjih primerih:</w:t>
      </w:r>
    </w:p>
    <w:p w14:paraId="77A755B6" w14:textId="77777777" w:rsidR="00CE3B9A" w:rsidRPr="00C62A91" w:rsidRDefault="00CE3B9A" w:rsidP="00CE3B9A">
      <w:pPr>
        <w:numPr>
          <w:ilvl w:val="0"/>
          <w:numId w:val="39"/>
        </w:numPr>
        <w:tabs>
          <w:tab w:val="left" w:pos="9070"/>
        </w:tabs>
        <w:ind w:left="360" w:right="57"/>
        <w:contextualSpacing/>
        <w:rPr>
          <w:rFonts w:asciiTheme="minorHAnsi" w:eastAsia="Calibri" w:hAnsiTheme="minorHAnsi" w:cstheme="minorHAnsi"/>
          <w:lang w:eastAsia="en-US"/>
        </w:rPr>
      </w:pPr>
      <w:r w:rsidRPr="00C62A91">
        <w:rPr>
          <w:rFonts w:asciiTheme="minorHAnsi" w:eastAsia="Calibri" w:hAnsiTheme="minorHAnsi" w:cstheme="minorHAnsi"/>
          <w:lang w:eastAsia="en-US"/>
        </w:rPr>
        <w:t>dogodki, ki so posledica višje sile;</w:t>
      </w:r>
    </w:p>
    <w:p w14:paraId="57B63796" w14:textId="77777777" w:rsidR="00B50728" w:rsidRDefault="00CE3B9A" w:rsidP="00B50728">
      <w:pPr>
        <w:numPr>
          <w:ilvl w:val="0"/>
          <w:numId w:val="39"/>
        </w:numPr>
        <w:tabs>
          <w:tab w:val="left" w:pos="9070"/>
        </w:tabs>
        <w:ind w:left="360" w:right="57"/>
        <w:contextualSpacing/>
        <w:rPr>
          <w:rFonts w:asciiTheme="minorHAnsi" w:eastAsia="Calibri" w:hAnsiTheme="minorHAnsi" w:cstheme="minorHAnsi"/>
          <w:lang w:eastAsia="en-US"/>
        </w:rPr>
      </w:pPr>
      <w:r w:rsidRPr="0093335C">
        <w:rPr>
          <w:rFonts w:asciiTheme="minorHAnsi" w:eastAsia="Calibri" w:hAnsiTheme="minorHAnsi" w:cstheme="minorHAnsi"/>
          <w:lang w:eastAsia="en-US"/>
        </w:rPr>
        <w:t>vremenskih razmer, ki bi onemogočala izvajanje zunanjih del več kot pet (5) zaporednih dni oziroma skupaj več kot deset (10) delovnih dni;</w:t>
      </w:r>
    </w:p>
    <w:p w14:paraId="144B2724" w14:textId="5A78E5D6" w:rsidR="00B50728" w:rsidRPr="00B50728" w:rsidRDefault="00B50728" w:rsidP="00B50728">
      <w:pPr>
        <w:numPr>
          <w:ilvl w:val="0"/>
          <w:numId w:val="39"/>
        </w:numPr>
        <w:tabs>
          <w:tab w:val="left" w:pos="9070"/>
        </w:tabs>
        <w:ind w:left="360" w:right="57"/>
        <w:contextualSpacing/>
        <w:rPr>
          <w:rFonts w:asciiTheme="minorHAnsi" w:eastAsia="Calibri" w:hAnsiTheme="minorHAnsi" w:cstheme="minorHAnsi"/>
          <w:color w:val="FF0000"/>
          <w:lang w:eastAsia="en-US"/>
        </w:rPr>
      </w:pPr>
      <w:r w:rsidRPr="00B50728">
        <w:rPr>
          <w:rFonts w:asciiTheme="minorHAnsi" w:hAnsiTheme="minorHAnsi" w:cstheme="minorHAnsi"/>
          <w:color w:val="FF0000"/>
        </w:rPr>
        <w:t>če se izvajanje del ustavi ali bistveno upočasni zaradi prilagajanja gradnje obratovanju skladišča, kar mora biti izrecno dogovorjeno med naročnikom in izvajalcem, in sicer skupaj za več kot trideset (30) dni;</w:t>
      </w:r>
    </w:p>
    <w:p w14:paraId="58E57642" w14:textId="77777777" w:rsidR="00CE3B9A" w:rsidRPr="00C62A91" w:rsidRDefault="00CE3B9A" w:rsidP="00CE3B9A">
      <w:pPr>
        <w:numPr>
          <w:ilvl w:val="0"/>
          <w:numId w:val="39"/>
        </w:numPr>
        <w:tabs>
          <w:tab w:val="left" w:pos="9070"/>
        </w:tabs>
        <w:ind w:left="360" w:right="57"/>
        <w:contextualSpacing/>
        <w:rPr>
          <w:rFonts w:asciiTheme="minorHAnsi" w:eastAsia="Calibri" w:hAnsiTheme="minorHAnsi" w:cstheme="minorHAnsi"/>
          <w:lang w:eastAsia="en-US"/>
        </w:rPr>
      </w:pPr>
      <w:r w:rsidRPr="00C62A91">
        <w:rPr>
          <w:rFonts w:asciiTheme="minorHAnsi" w:eastAsia="Calibri" w:hAnsiTheme="minorHAnsi" w:cstheme="minorHAnsi"/>
          <w:lang w:eastAsia="en-US"/>
        </w:rPr>
        <w:t xml:space="preserve">če naročnik naroči dodatna dela ali občutne spremembe izvedbe - za toliko časa, kot je </w:t>
      </w:r>
      <w:r>
        <w:rPr>
          <w:rFonts w:asciiTheme="minorHAnsi" w:eastAsia="Calibri" w:hAnsiTheme="minorHAnsi" w:cstheme="minorHAnsi"/>
          <w:lang w:eastAsia="en-US"/>
        </w:rPr>
        <w:t xml:space="preserve">objektivno </w:t>
      </w:r>
      <w:r w:rsidRPr="00C62A91">
        <w:rPr>
          <w:rFonts w:asciiTheme="minorHAnsi" w:eastAsia="Calibri" w:hAnsiTheme="minorHAnsi" w:cstheme="minorHAnsi"/>
          <w:lang w:eastAsia="en-US"/>
        </w:rPr>
        <w:t>potrebno, da se ta dela izvedejo;</w:t>
      </w:r>
    </w:p>
    <w:p w14:paraId="75F6A93A" w14:textId="77777777" w:rsidR="00CE3B9A" w:rsidRPr="00C62A91" w:rsidRDefault="00CE3B9A" w:rsidP="00CE3B9A">
      <w:pPr>
        <w:numPr>
          <w:ilvl w:val="0"/>
          <w:numId w:val="39"/>
        </w:numPr>
        <w:tabs>
          <w:tab w:val="left" w:pos="9070"/>
        </w:tabs>
        <w:ind w:left="360" w:right="57"/>
        <w:contextualSpacing/>
        <w:rPr>
          <w:rFonts w:asciiTheme="minorHAnsi" w:eastAsia="Calibri" w:hAnsiTheme="minorHAnsi" w:cstheme="minorHAnsi"/>
          <w:lang w:eastAsia="en-US"/>
        </w:rPr>
      </w:pPr>
      <w:r w:rsidRPr="00C62A91">
        <w:rPr>
          <w:rFonts w:asciiTheme="minorHAnsi" w:eastAsia="Calibri" w:hAnsiTheme="minorHAnsi" w:cstheme="minorHAnsi"/>
          <w:lang w:eastAsia="en-US"/>
        </w:rPr>
        <w:t>če je prišlo do nepričakovanih fizičnih razmer na gradbišču, med katere sodijo fizični pogoji, nepričakovani podpovršinski in hidrološki pogoji ter fizične ovire, na katere naleti izvajalec med izvedbo del;</w:t>
      </w:r>
    </w:p>
    <w:p w14:paraId="12C6FB74" w14:textId="77777777" w:rsidR="00CE3B9A" w:rsidRPr="00C62A91" w:rsidRDefault="00CE3B9A" w:rsidP="00CE3B9A">
      <w:pPr>
        <w:numPr>
          <w:ilvl w:val="0"/>
          <w:numId w:val="39"/>
        </w:numPr>
        <w:tabs>
          <w:tab w:val="left" w:pos="9070"/>
        </w:tabs>
        <w:ind w:left="360" w:right="57"/>
        <w:contextualSpacing/>
        <w:rPr>
          <w:rFonts w:asciiTheme="minorHAnsi" w:eastAsia="Calibri" w:hAnsiTheme="minorHAnsi" w:cstheme="minorHAnsi"/>
          <w:lang w:eastAsia="en-US"/>
        </w:rPr>
      </w:pPr>
      <w:r w:rsidRPr="00C62A91">
        <w:rPr>
          <w:rFonts w:asciiTheme="minorHAnsi" w:eastAsia="Calibri" w:hAnsiTheme="minorHAnsi" w:cstheme="minorHAnsi"/>
          <w:lang w:eastAsia="en-US"/>
        </w:rPr>
        <w:t>če je prišlo do arheoloških najdb, zaradi katerih se gradnja začasno ustavi ali upočasni;</w:t>
      </w:r>
    </w:p>
    <w:p w14:paraId="76A93B79" w14:textId="77777777" w:rsidR="00CE3B9A" w:rsidRPr="00C62A91" w:rsidRDefault="00CE3B9A" w:rsidP="00CE3B9A">
      <w:pPr>
        <w:numPr>
          <w:ilvl w:val="0"/>
          <w:numId w:val="39"/>
        </w:numPr>
        <w:tabs>
          <w:tab w:val="left" w:pos="9070"/>
        </w:tabs>
        <w:ind w:left="360" w:right="57"/>
        <w:contextualSpacing/>
        <w:rPr>
          <w:rFonts w:asciiTheme="minorHAnsi" w:eastAsia="Calibri" w:hAnsiTheme="minorHAnsi" w:cstheme="minorHAnsi"/>
          <w:lang w:eastAsia="en-US"/>
        </w:rPr>
      </w:pPr>
      <w:r w:rsidRPr="00C62A91">
        <w:rPr>
          <w:rFonts w:asciiTheme="minorHAnsi" w:eastAsia="Calibri" w:hAnsiTheme="minorHAnsi" w:cstheme="minorHAnsi"/>
          <w:lang w:eastAsia="en-US"/>
        </w:rPr>
        <w:t>iz drugih razlogov, ki pomenijo podaljšanje roka izvedbe in niso v sferi izvajalca</w:t>
      </w:r>
      <w:r>
        <w:rPr>
          <w:rFonts w:asciiTheme="minorHAnsi" w:eastAsia="Calibri" w:hAnsiTheme="minorHAnsi" w:cstheme="minorHAnsi"/>
          <w:lang w:eastAsia="en-US"/>
        </w:rPr>
        <w:t xml:space="preserve"> in ki objektivno pomenijo podaljšanje roka izvedbe</w:t>
      </w:r>
      <w:r w:rsidRPr="00C62A91">
        <w:rPr>
          <w:rFonts w:asciiTheme="minorHAnsi" w:eastAsia="Calibri" w:hAnsiTheme="minorHAnsi" w:cstheme="minorHAnsi"/>
          <w:lang w:eastAsia="en-US"/>
        </w:rPr>
        <w:t>.</w:t>
      </w:r>
    </w:p>
    <w:p w14:paraId="555B82D9" w14:textId="77777777" w:rsidR="00CE3B9A" w:rsidRPr="00C62A91" w:rsidRDefault="00CE3B9A" w:rsidP="00CE3B9A">
      <w:pPr>
        <w:tabs>
          <w:tab w:val="left" w:pos="9070"/>
        </w:tabs>
        <w:ind w:right="57"/>
        <w:rPr>
          <w:rFonts w:asciiTheme="minorHAnsi" w:hAnsiTheme="minorHAnsi" w:cstheme="minorHAnsi"/>
        </w:rPr>
      </w:pPr>
    </w:p>
    <w:p w14:paraId="32B79C45" w14:textId="77777777" w:rsidR="00CE3B9A" w:rsidRPr="00C62A91" w:rsidRDefault="00CE3B9A" w:rsidP="00CE3B9A">
      <w:pPr>
        <w:tabs>
          <w:tab w:val="left" w:pos="9070"/>
        </w:tabs>
        <w:ind w:right="-2"/>
        <w:rPr>
          <w:rFonts w:ascii="Verdana" w:hAnsi="Verdana" w:cs="Verdana"/>
          <w:color w:val="000000"/>
          <w:sz w:val="21"/>
          <w:szCs w:val="21"/>
        </w:rPr>
      </w:pPr>
      <w:r w:rsidRPr="00C62A91">
        <w:rPr>
          <w:rFonts w:asciiTheme="minorHAnsi" w:hAnsiTheme="minorHAnsi" w:cstheme="minorHAnsi"/>
        </w:rPr>
        <w:t xml:space="preserve">Izvajalec mora obvestiti naročnika o razlogih za podaljšanje pogodbenega roka v pisni obliki z obrazložitvijo in navedbo razlogov za podaljšanje v čim krajšem možnem času oz. najkasneje v </w:t>
      </w:r>
      <w:r>
        <w:rPr>
          <w:rFonts w:asciiTheme="minorHAnsi" w:hAnsiTheme="minorHAnsi" w:cstheme="minorHAnsi"/>
        </w:rPr>
        <w:t xml:space="preserve">treh (3) delovnih dneh </w:t>
      </w:r>
      <w:r w:rsidRPr="00C62A91">
        <w:rPr>
          <w:rFonts w:asciiTheme="minorHAnsi" w:hAnsiTheme="minorHAnsi" w:cstheme="minorHAnsi"/>
        </w:rPr>
        <w:t>po tem, ko izve/ ugotovi za vzrok, zaradi katerega se rok lahko podaljša ali ko bi se moral zavedati, da je nastal vzrok, zaradi katerega se rok lahko podaljša, sicer izgubi pravico do podaljšanja roka.</w:t>
      </w:r>
      <w:r w:rsidRPr="00C62A91">
        <w:rPr>
          <w:rFonts w:ascii="Verdana" w:hAnsi="Verdana" w:cs="Verdana"/>
          <w:color w:val="000000"/>
          <w:sz w:val="21"/>
          <w:szCs w:val="21"/>
        </w:rPr>
        <w:t xml:space="preserve"> </w:t>
      </w:r>
    </w:p>
    <w:p w14:paraId="48F2C9F3" w14:textId="77777777" w:rsidR="00CE3B9A" w:rsidRPr="00C62A91" w:rsidRDefault="00CE3B9A" w:rsidP="00CE3B9A">
      <w:pPr>
        <w:tabs>
          <w:tab w:val="left" w:pos="9070"/>
        </w:tabs>
        <w:ind w:right="-2"/>
        <w:rPr>
          <w:rFonts w:ascii="Verdana" w:hAnsi="Verdana" w:cs="Verdana"/>
          <w:color w:val="000000"/>
          <w:sz w:val="21"/>
          <w:szCs w:val="21"/>
        </w:rPr>
      </w:pPr>
    </w:p>
    <w:p w14:paraId="253A42AD" w14:textId="77777777" w:rsidR="00CE3B9A" w:rsidRPr="00C62A91" w:rsidRDefault="00CE3B9A" w:rsidP="00CE3B9A">
      <w:pPr>
        <w:tabs>
          <w:tab w:val="left" w:pos="9070"/>
        </w:tabs>
        <w:ind w:right="-2"/>
        <w:rPr>
          <w:rFonts w:asciiTheme="minorHAnsi" w:hAnsiTheme="minorHAnsi" w:cstheme="minorHAnsi"/>
        </w:rPr>
      </w:pPr>
      <w:r w:rsidRPr="00C62A91">
        <w:rPr>
          <w:rFonts w:asciiTheme="minorHAnsi" w:hAnsiTheme="minorHAnsi" w:cstheme="minorHAnsi"/>
        </w:rPr>
        <w:t xml:space="preserve">Izvajalec mora naročniku predlagati natančno število dni podaljšanja najkasneje v treh (3) </w:t>
      </w:r>
      <w:r>
        <w:rPr>
          <w:rFonts w:asciiTheme="minorHAnsi" w:hAnsiTheme="minorHAnsi" w:cstheme="minorHAnsi"/>
        </w:rPr>
        <w:t xml:space="preserve">delovnih </w:t>
      </w:r>
      <w:r w:rsidRPr="00C62A91">
        <w:rPr>
          <w:rFonts w:asciiTheme="minorHAnsi" w:hAnsiTheme="minorHAnsi" w:cstheme="minorHAnsi"/>
        </w:rPr>
        <w:t>dneh po tem, ko je prenehal razlog za podaljšanje pogodbenega roka. Rok se praviloma podaljša za toliko časa, kolikor so trajale ovire, zaradi katerih del ni bilo mogoče izvajati.</w:t>
      </w:r>
    </w:p>
    <w:p w14:paraId="471CA0B1" w14:textId="77777777" w:rsidR="00CE3B9A" w:rsidRPr="00C62A91" w:rsidRDefault="00CE3B9A" w:rsidP="00CE3B9A">
      <w:pPr>
        <w:tabs>
          <w:tab w:val="left" w:pos="9070"/>
        </w:tabs>
        <w:ind w:right="-2"/>
        <w:rPr>
          <w:rFonts w:asciiTheme="minorHAnsi" w:hAnsiTheme="minorHAnsi" w:cstheme="minorHAnsi"/>
        </w:rPr>
      </w:pPr>
    </w:p>
    <w:p w14:paraId="304D88D5" w14:textId="14EE14CD" w:rsidR="00CE3B9A" w:rsidRPr="00C62A91" w:rsidRDefault="00CE3B9A" w:rsidP="00CE3B9A">
      <w:pPr>
        <w:tabs>
          <w:tab w:val="left" w:pos="9070"/>
        </w:tabs>
        <w:ind w:right="-2"/>
        <w:rPr>
          <w:rFonts w:asciiTheme="minorHAnsi" w:hAnsiTheme="minorHAnsi" w:cstheme="minorHAnsi"/>
        </w:rPr>
      </w:pPr>
      <w:r w:rsidRPr="00C62A91">
        <w:rPr>
          <w:rFonts w:asciiTheme="minorHAnsi" w:hAnsiTheme="minorHAnsi" w:cstheme="minorHAnsi"/>
        </w:rPr>
        <w:t>Spremembo pogodbenega roka pogodbeni stranki uredita s pisnim aneksom k tej pogodbi</w:t>
      </w:r>
      <w:r w:rsidR="005D78F0">
        <w:rPr>
          <w:rFonts w:asciiTheme="minorHAnsi" w:hAnsiTheme="minorHAnsi" w:cstheme="minorHAnsi"/>
        </w:rPr>
        <w:t xml:space="preserve">, pogoj za njegovo veljavnost je tudi predložitev podaljšanja veljavnosti </w:t>
      </w:r>
      <w:r w:rsidR="005D78F0" w:rsidRPr="00F531B6">
        <w:rPr>
          <w:rFonts w:cs="Arial"/>
        </w:rPr>
        <w:t>finančn</w:t>
      </w:r>
      <w:r w:rsidR="005D78F0">
        <w:rPr>
          <w:rFonts w:cs="Arial"/>
        </w:rPr>
        <w:t>ega</w:t>
      </w:r>
      <w:r w:rsidR="005D78F0" w:rsidRPr="00F531B6">
        <w:rPr>
          <w:rFonts w:cs="Arial"/>
        </w:rPr>
        <w:t xml:space="preserve"> zavarovanj</w:t>
      </w:r>
      <w:r w:rsidR="005D78F0">
        <w:rPr>
          <w:rFonts w:cs="Arial"/>
        </w:rPr>
        <w:t>a</w:t>
      </w:r>
      <w:r w:rsidR="005D78F0" w:rsidRPr="00F531B6">
        <w:rPr>
          <w:rFonts w:cs="Arial"/>
        </w:rPr>
        <w:t xml:space="preserve"> za dobro</w:t>
      </w:r>
      <w:r w:rsidR="005D78F0">
        <w:rPr>
          <w:rFonts w:cs="Arial"/>
        </w:rPr>
        <w:t xml:space="preserve"> in pravočasno</w:t>
      </w:r>
      <w:r w:rsidR="005D78F0" w:rsidRPr="00F531B6">
        <w:rPr>
          <w:rFonts w:cs="Arial"/>
        </w:rPr>
        <w:t xml:space="preserve"> izvedbo pogodbenih obveznosti</w:t>
      </w:r>
      <w:r w:rsidR="005D78F0">
        <w:rPr>
          <w:rFonts w:cs="Arial"/>
        </w:rPr>
        <w:t xml:space="preserve"> iz </w:t>
      </w:r>
      <w:r w:rsidR="005D78F0" w:rsidRPr="00622BF6">
        <w:rPr>
          <w:rFonts w:cs="Arial"/>
          <w:color w:val="A6A6A6" w:themeColor="background1" w:themeShade="A6"/>
        </w:rPr>
        <w:t>2</w:t>
      </w:r>
      <w:r w:rsidR="00E41182" w:rsidRPr="00622BF6">
        <w:rPr>
          <w:rFonts w:cs="Arial"/>
          <w:color w:val="A6A6A6" w:themeColor="background1" w:themeShade="A6"/>
        </w:rPr>
        <w:t>1</w:t>
      </w:r>
      <w:r w:rsidR="005D78F0" w:rsidRPr="00622BF6">
        <w:rPr>
          <w:rFonts w:cs="Arial"/>
          <w:color w:val="A6A6A6" w:themeColor="background1" w:themeShade="A6"/>
        </w:rPr>
        <w:t xml:space="preserve">. člena </w:t>
      </w:r>
      <w:r w:rsidR="005D78F0">
        <w:rPr>
          <w:rFonts w:cs="Arial"/>
        </w:rPr>
        <w:t>te pogodbe</w:t>
      </w:r>
      <w:r w:rsidRPr="00C62A91">
        <w:rPr>
          <w:rFonts w:asciiTheme="minorHAnsi" w:hAnsiTheme="minorHAnsi" w:cstheme="minorHAnsi"/>
        </w:rPr>
        <w:t>. Izvajalec je oproščen odgovornosti za zamudo pogodbenega roka, tudi če iz razlogov na strani naročnika aneks za podaljšanje ni bil sklenjen, če obstajajo razlogi za podaljšanje pogodbenega roka iz prvega odstavka tega člena in če je izvajalec o razlogih za podaljšanje pravočasno obvestil naročnika.</w:t>
      </w:r>
    </w:p>
    <w:p w14:paraId="298727C0" w14:textId="77777777" w:rsidR="00CE3B9A" w:rsidRPr="00C62A91" w:rsidRDefault="00CE3B9A" w:rsidP="00CE3B9A">
      <w:pPr>
        <w:tabs>
          <w:tab w:val="left" w:pos="9070"/>
        </w:tabs>
        <w:ind w:right="-2"/>
        <w:rPr>
          <w:rFonts w:asciiTheme="minorHAnsi" w:hAnsiTheme="minorHAnsi" w:cstheme="minorHAnsi"/>
        </w:rPr>
      </w:pPr>
    </w:p>
    <w:p w14:paraId="410CB875" w14:textId="304ED580" w:rsidR="00CE3B9A" w:rsidRPr="00C62A91" w:rsidRDefault="00CE3B9A" w:rsidP="00CE3B9A">
      <w:pPr>
        <w:tabs>
          <w:tab w:val="left" w:pos="9070"/>
        </w:tabs>
        <w:ind w:right="-2"/>
        <w:rPr>
          <w:rFonts w:asciiTheme="minorHAnsi" w:hAnsiTheme="minorHAnsi" w:cstheme="minorHAnsi"/>
        </w:rPr>
      </w:pPr>
      <w:r w:rsidRPr="00C62A91">
        <w:rPr>
          <w:rFonts w:asciiTheme="minorHAnsi" w:hAnsiTheme="minorHAnsi" w:cstheme="minorHAnsi"/>
        </w:rPr>
        <w:t xml:space="preserve">Z namenom preprečitve večje poslovne škode se pogodbeni stranki strinjata, da ima naročnik v primeru, da oceni da bi zamuda, ki bo nastala zaradi ne odzivanja, malomarnosti, nepripravljenosti (kadri, material) ali neprimerne opremljenosti izvajalcev del, vplivala na naročnikovo poslovanje </w:t>
      </w:r>
      <w:r w:rsidRPr="00005DA6">
        <w:rPr>
          <w:rFonts w:asciiTheme="minorHAnsi" w:hAnsiTheme="minorHAnsi" w:cstheme="minorHAnsi"/>
        </w:rPr>
        <w:t xml:space="preserve">ali obratovanje </w:t>
      </w:r>
      <w:r w:rsidRPr="00750658">
        <w:rPr>
          <w:rFonts w:asciiTheme="minorHAnsi" w:hAnsiTheme="minorHAnsi" w:cstheme="minorHAnsi"/>
        </w:rPr>
        <w:t xml:space="preserve">skladišča </w:t>
      </w:r>
      <w:r w:rsidR="00750658" w:rsidRPr="00750658">
        <w:rPr>
          <w:rFonts w:asciiTheme="minorHAnsi" w:hAnsiTheme="minorHAnsi" w:cstheme="minorHAnsi"/>
        </w:rPr>
        <w:t>SND Celje</w:t>
      </w:r>
      <w:r w:rsidRPr="00C62A91">
        <w:rPr>
          <w:rFonts w:asciiTheme="minorHAnsi" w:hAnsiTheme="minorHAnsi" w:cstheme="minorHAnsi"/>
        </w:rPr>
        <w:t xml:space="preserve">, pravico prekiniti nadaljevanje izvedbe pogodbenih del in </w:t>
      </w:r>
      <w:r w:rsidR="001F0271">
        <w:rPr>
          <w:rFonts w:asciiTheme="minorHAnsi" w:hAnsiTheme="minorHAnsi" w:cstheme="minorHAnsi"/>
        </w:rPr>
        <w:t>odstopiti od pogodbe brez odpovednega roka in brez stroškov povezanih z odpovedjo pogodbe</w:t>
      </w:r>
      <w:r w:rsidRPr="00C62A91">
        <w:rPr>
          <w:rFonts w:asciiTheme="minorHAnsi" w:hAnsiTheme="minorHAnsi" w:cstheme="minorHAnsi"/>
        </w:rPr>
        <w:t>. Izvajalec, ki vpliva na nastanek zamude ali prekinitev del je dolžan kriti stroške, ki nastanejo naročniku</w:t>
      </w:r>
      <w:r>
        <w:rPr>
          <w:rFonts w:asciiTheme="minorHAnsi" w:hAnsiTheme="minorHAnsi" w:cstheme="minorHAnsi"/>
        </w:rPr>
        <w:t>.</w:t>
      </w:r>
      <w:r w:rsidRPr="00C62A91">
        <w:rPr>
          <w:rFonts w:asciiTheme="minorHAnsi" w:hAnsiTheme="minorHAnsi" w:cstheme="minorHAnsi"/>
        </w:rPr>
        <w:t xml:space="preserve"> </w:t>
      </w:r>
    </w:p>
    <w:p w14:paraId="200D33D4" w14:textId="77777777" w:rsidR="00CE3B9A" w:rsidRPr="00C62A91" w:rsidRDefault="00CE3B9A" w:rsidP="00CE3B9A">
      <w:pPr>
        <w:tabs>
          <w:tab w:val="left" w:pos="9070"/>
        </w:tabs>
        <w:ind w:right="-2"/>
        <w:rPr>
          <w:rFonts w:cs="Arial"/>
        </w:rPr>
      </w:pPr>
      <w:r w:rsidRPr="00C62A91">
        <w:rPr>
          <w:rFonts w:cs="Arial"/>
        </w:rPr>
        <w:t xml:space="preserve"> </w:t>
      </w:r>
    </w:p>
    <w:p w14:paraId="217A5A28" w14:textId="1395BAF1" w:rsidR="001F0271" w:rsidRDefault="00CE3B9A" w:rsidP="00CE3B9A">
      <w:pPr>
        <w:tabs>
          <w:tab w:val="left" w:pos="9070"/>
        </w:tabs>
        <w:ind w:right="-2"/>
        <w:rPr>
          <w:rFonts w:cs="Arial"/>
        </w:rPr>
      </w:pPr>
      <w:r w:rsidRPr="00C62A91">
        <w:rPr>
          <w:rFonts w:cs="Arial"/>
        </w:rPr>
        <w:t xml:space="preserve">Če zaradi dejanj izvajalca naročnik ne bi mogel organizirati uvedbe izvajalca v delo v želenem roku oz. bi izvajalec uvedbo izvajalca v delo na drug način onemogočal, se ta izgubljeni čas šteje v pogodbeni rok izvedbe in izvajalec nima pravice uveljavljati tega časa za podaljšanje </w:t>
      </w:r>
      <w:r w:rsidRPr="00C62A91">
        <w:rPr>
          <w:rFonts w:cs="Arial"/>
        </w:rPr>
        <w:lastRenderedPageBreak/>
        <w:t>pogodbenega roka. Ta čas se ugotavlja na podlagi pisnih pozivov naročnika izvajalcu glede vzpostavitve pogojev za organizacijo uvedbe izvajalca v delo.</w:t>
      </w:r>
    </w:p>
    <w:p w14:paraId="27ECDB3C" w14:textId="749F9BEF" w:rsidR="001F0271" w:rsidRPr="008E036E" w:rsidRDefault="001F0271" w:rsidP="001F0271">
      <w:pPr>
        <w:pStyle w:val="Naslov1"/>
        <w:rPr>
          <w:szCs w:val="24"/>
        </w:rPr>
      </w:pPr>
      <w:bookmarkStart w:id="16" w:name="_Toc163553317"/>
      <w:r>
        <w:rPr>
          <w:szCs w:val="24"/>
        </w:rPr>
        <w:t>POGODBENA KAZEN</w:t>
      </w:r>
      <w:bookmarkEnd w:id="16"/>
    </w:p>
    <w:p w14:paraId="639CDDAD" w14:textId="32C35690" w:rsidR="00CE3B9A" w:rsidRPr="00C62A91" w:rsidRDefault="00CE3B9A" w:rsidP="00CE3B9A">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13F12771" w14:textId="3104B41B" w:rsidR="00CE3B9A" w:rsidRPr="00F531B6" w:rsidRDefault="00CE3B9A" w:rsidP="00CE3B9A">
      <w:pPr>
        <w:tabs>
          <w:tab w:val="left" w:pos="9070"/>
        </w:tabs>
        <w:ind w:right="-2"/>
        <w:rPr>
          <w:rFonts w:cs="Arial"/>
          <w:lang w:eastAsia="x-none"/>
        </w:rPr>
      </w:pPr>
      <w:r w:rsidRPr="00F531B6">
        <w:rPr>
          <w:rFonts w:cs="Arial"/>
          <w:lang w:val="x-none" w:eastAsia="x-none"/>
        </w:rPr>
        <w:t xml:space="preserve">V primeru, da bi izvajalec prekoračil </w:t>
      </w:r>
      <w:r w:rsidRPr="00F531B6">
        <w:rPr>
          <w:lang w:val="x-none" w:eastAsia="x-none"/>
        </w:rPr>
        <w:t>pogodbeni rok izvedbe</w:t>
      </w:r>
      <w:r w:rsidRPr="00F531B6">
        <w:rPr>
          <w:rFonts w:cs="Arial"/>
          <w:lang w:val="x-none" w:eastAsia="x-none"/>
        </w:rPr>
        <w:t>, je dolžan</w:t>
      </w:r>
      <w:r w:rsidRPr="00F531B6">
        <w:rPr>
          <w:rFonts w:cs="Arial"/>
          <w:lang w:eastAsia="x-none"/>
        </w:rPr>
        <w:t xml:space="preserve"> </w:t>
      </w:r>
      <w:r w:rsidRPr="00F531B6">
        <w:rPr>
          <w:rFonts w:cs="Arial"/>
          <w:lang w:val="x-none" w:eastAsia="x-none"/>
        </w:rPr>
        <w:t xml:space="preserve">naročniku plačati pogodbeno kazen v višini </w:t>
      </w:r>
      <w:r w:rsidRPr="00F531B6">
        <w:rPr>
          <w:rFonts w:cs="Arial"/>
          <w:lang w:eastAsia="x-none"/>
        </w:rPr>
        <w:t>petih</w:t>
      </w:r>
      <w:r w:rsidRPr="00F531B6">
        <w:rPr>
          <w:rFonts w:cs="Arial"/>
          <w:lang w:val="x-none" w:eastAsia="x-none"/>
        </w:rPr>
        <w:t xml:space="preserve"> promil</w:t>
      </w:r>
      <w:r w:rsidRPr="00F531B6">
        <w:rPr>
          <w:rFonts w:cs="Arial"/>
          <w:lang w:eastAsia="x-none"/>
        </w:rPr>
        <w:t>ov</w:t>
      </w:r>
      <w:r w:rsidRPr="00F531B6">
        <w:rPr>
          <w:rFonts w:cs="Arial"/>
          <w:lang w:val="x-none" w:eastAsia="x-none"/>
        </w:rPr>
        <w:t xml:space="preserve"> </w:t>
      </w:r>
      <w:r w:rsidRPr="00F531B6">
        <w:rPr>
          <w:rFonts w:cs="Arial"/>
          <w:lang w:eastAsia="x-none"/>
        </w:rPr>
        <w:t xml:space="preserve">(5 </w:t>
      </w:r>
      <w:r w:rsidRPr="00F531B6">
        <w:rPr>
          <w:rFonts w:cs="Arial"/>
          <w:lang w:val="x-none" w:eastAsia="x-none"/>
        </w:rPr>
        <w:t>‰</w:t>
      </w:r>
      <w:r w:rsidRPr="00F531B6">
        <w:rPr>
          <w:rFonts w:cs="Arial"/>
          <w:lang w:eastAsia="x-none"/>
        </w:rPr>
        <w:t>)</w:t>
      </w:r>
      <w:r w:rsidRPr="00F531B6">
        <w:rPr>
          <w:rFonts w:cs="Arial"/>
          <w:lang w:val="x-none" w:eastAsia="x-none"/>
        </w:rPr>
        <w:t xml:space="preserve"> od končne obračunske vrednosti vseh del</w:t>
      </w:r>
      <w:r w:rsidR="00FF04BB">
        <w:rPr>
          <w:rFonts w:cs="Arial"/>
          <w:lang w:eastAsia="x-none"/>
        </w:rPr>
        <w:t xml:space="preserve"> vključno z </w:t>
      </w:r>
      <w:r w:rsidRPr="00F531B6">
        <w:rPr>
          <w:rFonts w:cs="Arial"/>
          <w:lang w:eastAsia="x-none"/>
        </w:rPr>
        <w:t>DDV,</w:t>
      </w:r>
      <w:r w:rsidRPr="00F531B6">
        <w:rPr>
          <w:rFonts w:cs="Arial"/>
          <w:lang w:val="x-none" w:eastAsia="x-none"/>
        </w:rPr>
        <w:t xml:space="preserve"> za vsak </w:t>
      </w:r>
      <w:r w:rsidRPr="00F531B6">
        <w:rPr>
          <w:rFonts w:cs="Arial"/>
          <w:lang w:eastAsia="x-none"/>
        </w:rPr>
        <w:t xml:space="preserve">koledarski </w:t>
      </w:r>
      <w:r w:rsidRPr="00F531B6">
        <w:rPr>
          <w:rFonts w:cs="Arial"/>
          <w:lang w:val="x-none" w:eastAsia="x-none"/>
        </w:rPr>
        <w:t>dan zamude</w:t>
      </w:r>
      <w:r w:rsidRPr="00F531B6">
        <w:rPr>
          <w:rFonts w:cs="Arial"/>
          <w:lang w:eastAsia="x-none"/>
        </w:rPr>
        <w:t xml:space="preserve">. Pogodbena kazen ne vpliva na končno obračunsko vrednost in višino DDV, ampak le na znesek zmanjšane terjatve do naročnika (denarni tok). </w:t>
      </w:r>
    </w:p>
    <w:p w14:paraId="2582DB9D" w14:textId="77777777" w:rsidR="00CE3B9A" w:rsidRDefault="00CE3B9A" w:rsidP="00CE3B9A">
      <w:pPr>
        <w:tabs>
          <w:tab w:val="left" w:pos="9070"/>
        </w:tabs>
        <w:ind w:right="-2"/>
        <w:rPr>
          <w:rFonts w:cs="Arial"/>
          <w:lang w:val="x-none" w:eastAsia="x-none"/>
        </w:rPr>
      </w:pPr>
    </w:p>
    <w:p w14:paraId="282FED67" w14:textId="51E560E0" w:rsidR="00CE3B9A" w:rsidRDefault="00CE3B9A" w:rsidP="00CE3B9A">
      <w:pPr>
        <w:tabs>
          <w:tab w:val="left" w:pos="9070"/>
        </w:tabs>
        <w:ind w:right="-2"/>
        <w:rPr>
          <w:rFonts w:cs="Arial"/>
          <w:lang w:val="x-none" w:eastAsia="x-none"/>
        </w:rPr>
      </w:pPr>
      <w:r w:rsidRPr="00F531B6">
        <w:rPr>
          <w:rFonts w:cs="Arial"/>
          <w:lang w:eastAsia="x-none"/>
        </w:rPr>
        <w:t xml:space="preserve">Pogodbena kazen se obračuna do maksimalne višine </w:t>
      </w:r>
      <w:r w:rsidRPr="00F531B6">
        <w:rPr>
          <w:rFonts w:cs="Arial"/>
          <w:lang w:val="x-none" w:eastAsia="x-none"/>
        </w:rPr>
        <w:t>deset</w:t>
      </w:r>
      <w:r w:rsidRPr="00F531B6">
        <w:rPr>
          <w:rFonts w:cs="Arial"/>
          <w:lang w:eastAsia="x-none"/>
        </w:rPr>
        <w:t>ih</w:t>
      </w:r>
      <w:r w:rsidRPr="00F531B6">
        <w:rPr>
          <w:rFonts w:cs="Arial"/>
          <w:lang w:val="x-none" w:eastAsia="x-none"/>
        </w:rPr>
        <w:t xml:space="preserve"> </w:t>
      </w:r>
      <w:r w:rsidRPr="00F531B6">
        <w:rPr>
          <w:rFonts w:cs="Arial"/>
          <w:lang w:eastAsia="x-none"/>
        </w:rPr>
        <w:t>odstotkov</w:t>
      </w:r>
      <w:r w:rsidRPr="00F531B6">
        <w:rPr>
          <w:rFonts w:cs="Arial"/>
          <w:lang w:val="x-none" w:eastAsia="x-none"/>
        </w:rPr>
        <w:t xml:space="preserve"> </w:t>
      </w:r>
      <w:r w:rsidRPr="00F531B6">
        <w:rPr>
          <w:rFonts w:cs="Arial"/>
          <w:lang w:eastAsia="x-none"/>
        </w:rPr>
        <w:t>(</w:t>
      </w:r>
      <w:r w:rsidRPr="00F531B6">
        <w:rPr>
          <w:rFonts w:cs="Arial"/>
          <w:lang w:val="x-none" w:eastAsia="x-none"/>
        </w:rPr>
        <w:t>10</w:t>
      </w:r>
      <w:r w:rsidRPr="00F531B6">
        <w:rPr>
          <w:rFonts w:cs="Arial"/>
          <w:lang w:eastAsia="x-none"/>
        </w:rPr>
        <w:t xml:space="preserve"> </w:t>
      </w:r>
      <w:r w:rsidRPr="00F531B6">
        <w:rPr>
          <w:rFonts w:cs="Arial"/>
          <w:lang w:val="x-none" w:eastAsia="x-none"/>
        </w:rPr>
        <w:t>%)</w:t>
      </w:r>
      <w:r w:rsidRPr="00F531B6">
        <w:rPr>
          <w:rFonts w:cs="Arial"/>
          <w:lang w:eastAsia="x-none"/>
        </w:rPr>
        <w:t xml:space="preserve"> </w:t>
      </w:r>
      <w:r w:rsidRPr="00F531B6">
        <w:rPr>
          <w:rFonts w:cs="Arial"/>
          <w:lang w:val="x-none" w:eastAsia="x-none"/>
        </w:rPr>
        <w:t>končne obračunske vrednosti vseh del</w:t>
      </w:r>
      <w:r w:rsidRPr="00F531B6">
        <w:rPr>
          <w:rFonts w:cs="Arial"/>
          <w:lang w:eastAsia="x-none"/>
        </w:rPr>
        <w:t xml:space="preserve"> vključno z DDV</w:t>
      </w:r>
      <w:r w:rsidRPr="00F531B6">
        <w:rPr>
          <w:rFonts w:cs="Arial"/>
          <w:lang w:val="x-none" w:eastAsia="x-none"/>
        </w:rPr>
        <w:t>.</w:t>
      </w:r>
    </w:p>
    <w:p w14:paraId="46DB3407" w14:textId="77777777" w:rsidR="005D78F0" w:rsidRDefault="005D78F0" w:rsidP="00CE3B9A">
      <w:pPr>
        <w:tabs>
          <w:tab w:val="left" w:pos="9070"/>
        </w:tabs>
        <w:ind w:right="-2"/>
        <w:rPr>
          <w:rFonts w:cs="Arial"/>
          <w:lang w:val="x-none" w:eastAsia="x-none"/>
        </w:rPr>
      </w:pPr>
    </w:p>
    <w:p w14:paraId="6D00A61D" w14:textId="196920BA" w:rsidR="005D78F0" w:rsidRPr="000D2C53" w:rsidRDefault="005D78F0" w:rsidP="00CE3B9A">
      <w:pPr>
        <w:tabs>
          <w:tab w:val="left" w:pos="9070"/>
        </w:tabs>
        <w:ind w:right="-2"/>
        <w:rPr>
          <w:rFonts w:cs="Arial"/>
          <w:lang w:val="x-none" w:eastAsia="x-none"/>
        </w:rPr>
      </w:pPr>
      <w:r>
        <w:rPr>
          <w:rFonts w:cs="Arial"/>
          <w:lang w:val="x-none" w:eastAsia="x-none"/>
        </w:rPr>
        <w:t xml:space="preserve">Pogodbeni stranki se dogovorita, da naročnik, čeprav ob končnem prevzemu ne uveljavlja pravice do pogodbene kazni, te pravice ne izgubi in lahko pogodbeno kazen uveljavlja tudi kasneje. </w:t>
      </w:r>
    </w:p>
    <w:p w14:paraId="51B35A50" w14:textId="77777777" w:rsidR="00CE3B9A" w:rsidRPr="00C62A91" w:rsidRDefault="00CE3B9A" w:rsidP="00CE3B9A">
      <w:pPr>
        <w:tabs>
          <w:tab w:val="left" w:pos="9070"/>
        </w:tabs>
        <w:ind w:right="-2"/>
        <w:rPr>
          <w:rFonts w:cs="Arial"/>
          <w:lang w:eastAsia="x-none"/>
        </w:rPr>
      </w:pPr>
    </w:p>
    <w:p w14:paraId="689C9D5B" w14:textId="77777777" w:rsidR="00CE3B9A" w:rsidRPr="00C62A91" w:rsidRDefault="00CE3B9A" w:rsidP="00CE3B9A">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5B4D9448" w14:textId="45AF87FA" w:rsidR="00CE3B9A" w:rsidRDefault="00CE3B9A" w:rsidP="00CE3B9A">
      <w:pPr>
        <w:pStyle w:val="Telobesedila"/>
        <w:tabs>
          <w:tab w:val="left" w:pos="9070"/>
        </w:tabs>
        <w:spacing w:after="0"/>
        <w:ind w:right="-2"/>
        <w:rPr>
          <w:rFonts w:cs="Arial"/>
          <w:lang w:val="sl-SI"/>
        </w:rPr>
      </w:pPr>
      <w:r>
        <w:rPr>
          <w:rFonts w:cs="Arial"/>
          <w:lang w:val="sl-SI"/>
        </w:rPr>
        <w:t xml:space="preserve">Če je zamuda izvajalca takšna, da bi na podlagi prvega odstavka prejšnjega člena </w:t>
      </w:r>
      <w:r w:rsidRPr="008E036E">
        <w:rPr>
          <w:rFonts w:cs="Arial"/>
        </w:rPr>
        <w:t>izračunana pogodbena kazen presegl</w:t>
      </w:r>
      <w:r>
        <w:rPr>
          <w:rFonts w:cs="Arial"/>
          <w:lang w:val="sl-SI"/>
        </w:rPr>
        <w:t>a</w:t>
      </w:r>
      <w:r w:rsidRPr="008E036E">
        <w:rPr>
          <w:rFonts w:cs="Arial"/>
        </w:rPr>
        <w:t xml:space="preserve"> deset </w:t>
      </w:r>
      <w:r w:rsidRPr="008E036E">
        <w:rPr>
          <w:rFonts w:cs="Arial"/>
          <w:lang w:val="sl-SI"/>
        </w:rPr>
        <w:t>odstotkov</w:t>
      </w:r>
      <w:r w:rsidRPr="008E036E">
        <w:rPr>
          <w:rFonts w:cs="Arial"/>
        </w:rPr>
        <w:t xml:space="preserve"> </w:t>
      </w:r>
      <w:r w:rsidRPr="008E036E">
        <w:rPr>
          <w:rFonts w:cs="Arial"/>
          <w:lang w:val="sl-SI"/>
        </w:rPr>
        <w:t>(</w:t>
      </w:r>
      <w:r w:rsidRPr="008E036E">
        <w:rPr>
          <w:rFonts w:cs="Arial"/>
        </w:rPr>
        <w:t>10</w:t>
      </w:r>
      <w:r w:rsidRPr="008E036E">
        <w:rPr>
          <w:rFonts w:cs="Arial"/>
          <w:lang w:val="sl-SI"/>
        </w:rPr>
        <w:t xml:space="preserve"> </w:t>
      </w:r>
      <w:r w:rsidRPr="008E036E">
        <w:rPr>
          <w:rFonts w:cs="Arial"/>
        </w:rPr>
        <w:t>%)</w:t>
      </w:r>
      <w:r w:rsidRPr="008E036E">
        <w:rPr>
          <w:rFonts w:cs="Arial"/>
          <w:lang w:val="sl-SI"/>
        </w:rPr>
        <w:t xml:space="preserve"> </w:t>
      </w:r>
      <w:r w:rsidRPr="008E036E">
        <w:rPr>
          <w:rFonts w:cs="Arial"/>
        </w:rPr>
        <w:t>končne obračunske vrednosti</w:t>
      </w:r>
      <w:r w:rsidRPr="008E036E">
        <w:rPr>
          <w:rFonts w:cs="Arial"/>
          <w:lang w:val="sl-SI"/>
        </w:rPr>
        <w:t xml:space="preserve"> </w:t>
      </w:r>
      <w:r w:rsidRPr="008E036E">
        <w:rPr>
          <w:rFonts w:cs="Arial"/>
        </w:rPr>
        <w:t>vseh del</w:t>
      </w:r>
      <w:r w:rsidRPr="008E036E">
        <w:rPr>
          <w:rFonts w:cs="Arial"/>
          <w:lang w:val="sl-SI"/>
        </w:rPr>
        <w:t xml:space="preserve"> vključno z DDV</w:t>
      </w:r>
      <w:r w:rsidRPr="008E036E">
        <w:rPr>
          <w:rFonts w:cs="Arial"/>
        </w:rPr>
        <w:t xml:space="preserve">, lahko naročnik </w:t>
      </w:r>
      <w:r w:rsidR="001F0271">
        <w:rPr>
          <w:rFonts w:cs="Arial"/>
          <w:lang w:val="sl-SI"/>
        </w:rPr>
        <w:t xml:space="preserve">odstopi od </w:t>
      </w:r>
      <w:r w:rsidR="001F0271" w:rsidRPr="008E036E">
        <w:rPr>
          <w:rFonts w:cs="Arial"/>
          <w:lang w:val="sl-SI"/>
        </w:rPr>
        <w:t>predmetn</w:t>
      </w:r>
      <w:r w:rsidR="001F0271">
        <w:rPr>
          <w:rFonts w:cs="Arial"/>
          <w:lang w:val="sl-SI"/>
        </w:rPr>
        <w:t>e</w:t>
      </w:r>
      <w:r w:rsidR="001F0271" w:rsidRPr="008E036E">
        <w:rPr>
          <w:rFonts w:cs="Arial"/>
          <w:lang w:val="sl-SI"/>
        </w:rPr>
        <w:t xml:space="preserve"> </w:t>
      </w:r>
      <w:r w:rsidR="001F0271" w:rsidRPr="008E036E">
        <w:rPr>
          <w:rFonts w:cs="Arial"/>
        </w:rPr>
        <w:t>pogodb</w:t>
      </w:r>
      <w:r w:rsidR="001F0271">
        <w:rPr>
          <w:rFonts w:cs="Arial"/>
          <w:lang w:val="sl-SI"/>
        </w:rPr>
        <w:t>e</w:t>
      </w:r>
      <w:r w:rsidR="001F0271" w:rsidRPr="008E036E">
        <w:rPr>
          <w:rFonts w:cs="Arial"/>
        </w:rPr>
        <w:t xml:space="preserve"> </w:t>
      </w:r>
      <w:r w:rsidRPr="008E036E">
        <w:rPr>
          <w:rFonts w:cs="Arial"/>
        </w:rPr>
        <w:t xml:space="preserve">in uveljavi </w:t>
      </w:r>
      <w:r>
        <w:rPr>
          <w:rFonts w:cs="Arial"/>
          <w:lang w:val="sl-SI"/>
        </w:rPr>
        <w:t>celotno pogodbeno kazen.</w:t>
      </w:r>
    </w:p>
    <w:p w14:paraId="4A3E8165" w14:textId="77777777" w:rsidR="00CE3B9A" w:rsidRDefault="00CE3B9A" w:rsidP="00CE3B9A">
      <w:pPr>
        <w:pStyle w:val="Telobesedila"/>
        <w:tabs>
          <w:tab w:val="left" w:pos="9070"/>
        </w:tabs>
        <w:spacing w:after="0"/>
        <w:ind w:right="-2"/>
        <w:rPr>
          <w:rFonts w:cs="Arial"/>
          <w:lang w:val="sl-SI"/>
        </w:rPr>
      </w:pPr>
    </w:p>
    <w:p w14:paraId="5AF6E777" w14:textId="3D2C0BF0" w:rsidR="00CE3B9A" w:rsidRDefault="00CE3B9A" w:rsidP="00CE3B9A">
      <w:pPr>
        <w:pStyle w:val="Telobesedila"/>
        <w:tabs>
          <w:tab w:val="left" w:pos="9070"/>
        </w:tabs>
        <w:spacing w:after="0"/>
        <w:ind w:right="-2"/>
        <w:rPr>
          <w:rFonts w:cs="Arial"/>
        </w:rPr>
      </w:pPr>
      <w:r>
        <w:rPr>
          <w:rFonts w:cs="Arial"/>
          <w:lang w:val="sl-SI"/>
        </w:rPr>
        <w:t xml:space="preserve">V kolikor škoda, povzročena z </w:t>
      </w:r>
      <w:r w:rsidR="00F24FC3">
        <w:rPr>
          <w:rFonts w:cs="Arial"/>
          <w:lang w:val="sl-SI"/>
        </w:rPr>
        <w:t xml:space="preserve">oz. </w:t>
      </w:r>
      <w:r>
        <w:rPr>
          <w:rFonts w:cs="Arial"/>
          <w:lang w:val="sl-SI"/>
        </w:rPr>
        <w:t>zaradi zamude, presega znesek pogodbene kazni, zaračunane na podl</w:t>
      </w:r>
      <w:r w:rsidR="00F24FC3">
        <w:rPr>
          <w:rFonts w:cs="Arial"/>
          <w:lang w:val="sl-SI"/>
        </w:rPr>
        <w:t>a</w:t>
      </w:r>
      <w:r>
        <w:rPr>
          <w:rFonts w:cs="Arial"/>
          <w:lang w:val="sl-SI"/>
        </w:rPr>
        <w:t>g</w:t>
      </w:r>
      <w:r w:rsidR="00F24FC3">
        <w:rPr>
          <w:rFonts w:cs="Arial"/>
          <w:lang w:val="sl-SI"/>
        </w:rPr>
        <w:t>i</w:t>
      </w:r>
      <w:r>
        <w:rPr>
          <w:rFonts w:cs="Arial"/>
          <w:lang w:val="sl-SI"/>
        </w:rPr>
        <w:t xml:space="preserve"> tega in predhodnega člena, je naročnik upravičen od izvajalca zahtevati po splošnih pravilih odškodninskega prava tudi </w:t>
      </w:r>
      <w:r w:rsidRPr="00BB651F">
        <w:rPr>
          <w:rFonts w:cs="Arial"/>
          <w:lang w:val="sl-SI"/>
        </w:rPr>
        <w:t xml:space="preserve">razliko do polne </w:t>
      </w:r>
      <w:r w:rsidRPr="008E036E">
        <w:rPr>
          <w:rFonts w:cs="Arial"/>
        </w:rPr>
        <w:t>odškodnin</w:t>
      </w:r>
      <w:r>
        <w:rPr>
          <w:rFonts w:cs="Arial"/>
          <w:lang w:val="sl-SI"/>
        </w:rPr>
        <w:t>e</w:t>
      </w:r>
      <w:r w:rsidRPr="008E036E">
        <w:rPr>
          <w:rFonts w:cs="Arial"/>
        </w:rPr>
        <w:t xml:space="preserve">. </w:t>
      </w:r>
      <w:r w:rsidRPr="00E73635">
        <w:rPr>
          <w:rFonts w:cs="Arial"/>
        </w:rPr>
        <w:t xml:space="preserve">V škodo </w:t>
      </w:r>
      <w:r>
        <w:rPr>
          <w:rFonts w:cs="Arial"/>
          <w:lang w:val="sl-SI"/>
        </w:rPr>
        <w:t>štejejo</w:t>
      </w:r>
      <w:r w:rsidRPr="00E73635">
        <w:rPr>
          <w:rFonts w:cs="Arial"/>
        </w:rPr>
        <w:t xml:space="preserve"> tudi obratovalni stroški skladišča</w:t>
      </w:r>
      <w:r w:rsidRPr="00E73635">
        <w:rPr>
          <w:rFonts w:cs="Arial"/>
          <w:lang w:val="sl-SI"/>
        </w:rPr>
        <w:t xml:space="preserve">, če </w:t>
      </w:r>
      <w:r>
        <w:rPr>
          <w:rFonts w:cs="Arial"/>
          <w:lang w:val="sl-SI"/>
        </w:rPr>
        <w:t>le-</w:t>
      </w:r>
      <w:r w:rsidRPr="00E73635">
        <w:rPr>
          <w:rFonts w:cs="Arial"/>
          <w:lang w:val="sl-SI"/>
        </w:rPr>
        <w:t>to zaradi, po pogodbenem roku izvedbe, neizvedenih del ne bi moglo varno obratovati</w:t>
      </w:r>
      <w:r w:rsidRPr="00E73635">
        <w:rPr>
          <w:rFonts w:cs="Arial"/>
        </w:rPr>
        <w:t>.</w:t>
      </w:r>
    </w:p>
    <w:p w14:paraId="4D1AB006" w14:textId="77777777" w:rsidR="00CE3B9A" w:rsidRDefault="00CE3B9A" w:rsidP="00CE3B9A">
      <w:pPr>
        <w:pStyle w:val="Telobesedila"/>
        <w:tabs>
          <w:tab w:val="left" w:pos="9070"/>
        </w:tabs>
        <w:spacing w:after="0"/>
        <w:ind w:right="-2"/>
        <w:rPr>
          <w:rFonts w:cs="Arial"/>
        </w:rPr>
      </w:pPr>
    </w:p>
    <w:p w14:paraId="0F811B54" w14:textId="2B8573CE" w:rsidR="00012B52" w:rsidRPr="00005F5F" w:rsidRDefault="00CE3B9A" w:rsidP="00005F5F">
      <w:pPr>
        <w:pStyle w:val="Telobesedila"/>
        <w:tabs>
          <w:tab w:val="left" w:pos="9070"/>
        </w:tabs>
        <w:spacing w:after="0"/>
        <w:ind w:right="-2"/>
        <w:rPr>
          <w:rFonts w:cs="Arial"/>
          <w:lang w:val="sl-SI"/>
        </w:rPr>
      </w:pPr>
      <w:r>
        <w:rPr>
          <w:rFonts w:cs="Arial"/>
          <w:lang w:val="sl-SI"/>
        </w:rPr>
        <w:t xml:space="preserve">Za poplačilo pogodbene kazni ter odškodnine lahko naročnik unovči tudi </w:t>
      </w:r>
      <w:r w:rsidRPr="002F014A">
        <w:rPr>
          <w:rFonts w:cs="Arial"/>
          <w:lang w:val="sl-SI"/>
        </w:rPr>
        <w:t xml:space="preserve">finančno zavarovanje za dobro </w:t>
      </w:r>
      <w:r w:rsidR="00EE1B18">
        <w:rPr>
          <w:rFonts w:cs="Arial"/>
          <w:lang w:val="sl-SI"/>
        </w:rPr>
        <w:t xml:space="preserve">in pravočasno </w:t>
      </w:r>
      <w:r w:rsidRPr="002F014A">
        <w:rPr>
          <w:rFonts w:cs="Arial"/>
          <w:lang w:val="sl-SI"/>
        </w:rPr>
        <w:t>izvedbo pogodbenih obveznosti</w:t>
      </w:r>
      <w:r>
        <w:rPr>
          <w:rFonts w:cs="Arial"/>
          <w:lang w:val="sl-SI"/>
        </w:rPr>
        <w:t>.</w:t>
      </w:r>
    </w:p>
    <w:p w14:paraId="65B14C0E" w14:textId="641DDE21" w:rsidR="009E2D2C" w:rsidRPr="00BA756A" w:rsidRDefault="009E2D2C" w:rsidP="009E2D2C">
      <w:pPr>
        <w:pStyle w:val="Naslov1"/>
        <w:rPr>
          <w:color w:val="000000" w:themeColor="text1"/>
          <w:szCs w:val="24"/>
        </w:rPr>
      </w:pPr>
      <w:bookmarkStart w:id="17" w:name="_Toc163553318"/>
      <w:r w:rsidRPr="00B76965">
        <w:rPr>
          <w:szCs w:val="24"/>
        </w:rPr>
        <w:t xml:space="preserve">FINANČNO ZAVAROVANJE ZA DOBRO </w:t>
      </w:r>
      <w:r w:rsidR="008E350E">
        <w:rPr>
          <w:szCs w:val="24"/>
        </w:rPr>
        <w:t xml:space="preserve">IN PRAVOČASNO </w:t>
      </w:r>
      <w:r w:rsidRPr="00B76965">
        <w:rPr>
          <w:szCs w:val="24"/>
        </w:rPr>
        <w:t>IZVEDBO POGODBENIH OBVEZNOSTI</w:t>
      </w:r>
      <w:bookmarkEnd w:id="17"/>
      <w:r w:rsidR="00BA756A" w:rsidRPr="00690253">
        <w:rPr>
          <w:szCs w:val="24"/>
        </w:rPr>
        <w:t xml:space="preserve"> </w:t>
      </w:r>
    </w:p>
    <w:p w14:paraId="5DBF9870" w14:textId="77777777" w:rsidR="009E2D2C" w:rsidRPr="008E036E" w:rsidRDefault="009E2D2C" w:rsidP="009E2D2C">
      <w:pPr>
        <w:tabs>
          <w:tab w:val="left" w:pos="9070"/>
        </w:tabs>
        <w:ind w:right="426"/>
        <w:rPr>
          <w:rFonts w:cs="Arial"/>
          <w:b/>
        </w:rPr>
      </w:pPr>
    </w:p>
    <w:p w14:paraId="6E3929CF" w14:textId="77777777" w:rsidR="00CE3B9A" w:rsidRPr="00FF04BB" w:rsidRDefault="00CE3B9A" w:rsidP="00CE3B9A">
      <w:pPr>
        <w:numPr>
          <w:ilvl w:val="0"/>
          <w:numId w:val="25"/>
        </w:numPr>
        <w:spacing w:line="276" w:lineRule="auto"/>
        <w:contextualSpacing/>
        <w:jc w:val="center"/>
        <w:rPr>
          <w:rFonts w:asciiTheme="minorHAnsi" w:eastAsia="Calibri" w:hAnsiTheme="minorHAnsi" w:cstheme="minorHAnsi"/>
          <w:b/>
          <w:lang w:eastAsia="en-US"/>
        </w:rPr>
      </w:pPr>
      <w:r w:rsidRPr="00FF04BB">
        <w:rPr>
          <w:rFonts w:asciiTheme="minorHAnsi" w:eastAsia="Calibri" w:hAnsiTheme="minorHAnsi" w:cstheme="minorHAnsi"/>
          <w:b/>
          <w:lang w:eastAsia="en-US"/>
        </w:rPr>
        <w:t>člen</w:t>
      </w:r>
    </w:p>
    <w:p w14:paraId="2205DDD1" w14:textId="0C4A2CB7" w:rsidR="00CE3B9A" w:rsidRPr="00F531B6" w:rsidRDefault="00CE3B9A" w:rsidP="00CE3B9A">
      <w:pPr>
        <w:ind w:right="-2"/>
        <w:rPr>
          <w:rFonts w:cs="Arial"/>
        </w:rPr>
      </w:pPr>
      <w:r w:rsidRPr="00F531B6">
        <w:rPr>
          <w:rFonts w:cs="Arial"/>
        </w:rPr>
        <w:t>Izvajalec se zavezuje v osmih (</w:t>
      </w:r>
      <w:r w:rsidRPr="00F531B6">
        <w:rPr>
          <w:rFonts w:asciiTheme="minorHAnsi" w:hAnsiTheme="minorHAnsi" w:cstheme="minorHAnsi"/>
        </w:rPr>
        <w:t xml:space="preserve">8) koledarskih dneh po podpisu te pogodbe, kot pogoj za njeno </w:t>
      </w:r>
      <w:r w:rsidRPr="00F531B6">
        <w:rPr>
          <w:rFonts w:cs="Arial"/>
        </w:rPr>
        <w:t>veljavnost</w:t>
      </w:r>
      <w:r w:rsidR="005D78F0">
        <w:rPr>
          <w:rFonts w:cs="Arial"/>
        </w:rPr>
        <w:t xml:space="preserve"> </w:t>
      </w:r>
      <w:r w:rsidRPr="00F531B6">
        <w:rPr>
          <w:rFonts w:cs="Arial"/>
        </w:rPr>
        <w:t xml:space="preserve">predložiti finančno zavarovanje za dobro </w:t>
      </w:r>
      <w:r w:rsidR="00EE1B18">
        <w:rPr>
          <w:rFonts w:cs="Arial"/>
        </w:rPr>
        <w:t xml:space="preserve">in pravočasno </w:t>
      </w:r>
      <w:r w:rsidRPr="00F531B6">
        <w:rPr>
          <w:rFonts w:cs="Arial"/>
        </w:rPr>
        <w:t>izvedbo pogodbenih obveznosti v višini deset procentov (10%)</w:t>
      </w:r>
      <w:r w:rsidRPr="00F531B6">
        <w:t xml:space="preserve"> </w:t>
      </w:r>
      <w:r w:rsidRPr="00F531B6">
        <w:rPr>
          <w:rFonts w:cs="Arial"/>
        </w:rPr>
        <w:t>skupne vrednosti pogodbenih del z DDV, z rokom veljavnosti šestdeset (60) dni daljšim od pogodbenega roka izvedbe, in sicer v eni izmed naslednjih oblik in skladno z vzorci iz razpisne dokumentacije:</w:t>
      </w:r>
    </w:p>
    <w:p w14:paraId="561B58E4" w14:textId="2F5D2A24" w:rsidR="00CE3B9A" w:rsidRPr="00F531B6" w:rsidRDefault="00CE3B9A" w:rsidP="00CE3B9A">
      <w:pPr>
        <w:numPr>
          <w:ilvl w:val="0"/>
          <w:numId w:val="17"/>
        </w:numPr>
      </w:pPr>
      <w:r w:rsidRPr="00F531B6">
        <w:t>bančn</w:t>
      </w:r>
      <w:r w:rsidR="00F24FC3">
        <w:t>o</w:t>
      </w:r>
      <w:r w:rsidRPr="00F531B6">
        <w:t xml:space="preserve"> garancij</w:t>
      </w:r>
      <w:r w:rsidR="00F24FC3">
        <w:t>o</w:t>
      </w:r>
      <w:r w:rsidRPr="00F531B6">
        <w:t xml:space="preserve"> banke ali</w:t>
      </w:r>
    </w:p>
    <w:p w14:paraId="6A820F6F" w14:textId="6E31732D" w:rsidR="00CE3B9A" w:rsidRDefault="00CE3B9A" w:rsidP="00CE3B9A">
      <w:pPr>
        <w:numPr>
          <w:ilvl w:val="0"/>
          <w:numId w:val="17"/>
        </w:numPr>
      </w:pPr>
      <w:r w:rsidRPr="00F531B6">
        <w:t>kavcijsko zavarovanje zavarovalnice</w:t>
      </w:r>
      <w:r w:rsidR="005D78F0">
        <w:t>.</w:t>
      </w:r>
    </w:p>
    <w:p w14:paraId="3E01DFF5" w14:textId="77777777" w:rsidR="005D78F0" w:rsidRDefault="005D78F0" w:rsidP="005D78F0"/>
    <w:p w14:paraId="3BB5913A" w14:textId="5D2839C6" w:rsidR="00EA083B" w:rsidRDefault="005D78F0" w:rsidP="005D78F0">
      <w:r>
        <w:t>F</w:t>
      </w:r>
      <w:r w:rsidR="00EA083B">
        <w:t xml:space="preserve">inančno zavarovanje za dobro </w:t>
      </w:r>
      <w:r w:rsidR="00EE1B18">
        <w:t xml:space="preserve">in pravočasno </w:t>
      </w:r>
      <w:r w:rsidR="00EA083B">
        <w:t xml:space="preserve">izvedbo pogodbenih obveznosti </w:t>
      </w:r>
      <w:r>
        <w:t xml:space="preserve">izvajalec predloži </w:t>
      </w:r>
      <w:r w:rsidR="00EA083B">
        <w:t>samo naročniku ZRSBR</w:t>
      </w:r>
      <w:r w:rsidR="00F24FC3">
        <w:t>, ki</w:t>
      </w:r>
      <w:r>
        <w:t xml:space="preserve"> </w:t>
      </w:r>
      <w:r w:rsidR="00EA083B">
        <w:t xml:space="preserve">je na finančnem zavarovanju za dobro </w:t>
      </w:r>
      <w:r w:rsidR="00EE1B18">
        <w:t xml:space="preserve">in pravočasno </w:t>
      </w:r>
      <w:r w:rsidR="00EA083B">
        <w:t>izvedbo pogodbenih obveznosti naveden kot upravičenec</w:t>
      </w:r>
      <w:r>
        <w:t>.</w:t>
      </w:r>
      <w:r w:rsidR="00EA083B">
        <w:t xml:space="preserve"> </w:t>
      </w:r>
    </w:p>
    <w:p w14:paraId="549A9E64" w14:textId="77777777" w:rsidR="005D78F0" w:rsidRPr="00C62A91" w:rsidRDefault="005D78F0" w:rsidP="00146C28"/>
    <w:p w14:paraId="1A971814" w14:textId="77777777" w:rsidR="00CE3B9A" w:rsidRPr="00C62A91" w:rsidRDefault="00CE3B9A" w:rsidP="00CE3B9A">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31836952" w14:textId="667FDA7F" w:rsidR="00CE3B9A" w:rsidRPr="00F531B6" w:rsidRDefault="00CE3B9A" w:rsidP="00B76965">
      <w:pPr>
        <w:ind w:right="-2"/>
        <w:rPr>
          <w:rFonts w:cs="Arial"/>
        </w:rPr>
      </w:pPr>
      <w:r w:rsidRPr="00F531B6">
        <w:rPr>
          <w:rFonts w:cs="Arial"/>
        </w:rPr>
        <w:t xml:space="preserve">Naročnik unovči finančno zavarovanje za dobro </w:t>
      </w:r>
      <w:r w:rsidR="00EE1B18">
        <w:rPr>
          <w:rFonts w:cs="Arial"/>
        </w:rPr>
        <w:t xml:space="preserve">in pravočasno </w:t>
      </w:r>
      <w:r w:rsidRPr="00F531B6">
        <w:rPr>
          <w:rFonts w:cs="Arial"/>
        </w:rPr>
        <w:t>izvedbo pogodbenih obveznosti v celotnem znesku:</w:t>
      </w:r>
    </w:p>
    <w:p w14:paraId="196C2F28" w14:textId="08461FE0" w:rsidR="00CE3B9A" w:rsidRPr="00F531B6" w:rsidRDefault="00CE3B9A" w:rsidP="00B76965">
      <w:pPr>
        <w:numPr>
          <w:ilvl w:val="0"/>
          <w:numId w:val="42"/>
        </w:numPr>
        <w:ind w:left="357" w:hanging="357"/>
        <w:contextualSpacing/>
        <w:rPr>
          <w:rFonts w:cs="Arial"/>
        </w:rPr>
      </w:pPr>
      <w:r w:rsidRPr="00F531B6">
        <w:rPr>
          <w:rFonts w:cs="Arial"/>
        </w:rPr>
        <w:lastRenderedPageBreak/>
        <w:t>če izvajalec tudi po opozorilu naročnika krši pogodbene obveznosti oz. ne odpravi posledic kršitve,</w:t>
      </w:r>
    </w:p>
    <w:p w14:paraId="6659C621" w14:textId="77777777" w:rsidR="00CE3B9A" w:rsidRPr="00F531B6" w:rsidRDefault="00CE3B9A" w:rsidP="00B76965">
      <w:pPr>
        <w:numPr>
          <w:ilvl w:val="0"/>
          <w:numId w:val="42"/>
        </w:numPr>
        <w:ind w:left="357" w:hanging="357"/>
        <w:contextualSpacing/>
        <w:rPr>
          <w:rFonts w:cs="Arial"/>
        </w:rPr>
      </w:pPr>
      <w:r w:rsidRPr="00F531B6">
        <w:rPr>
          <w:rFonts w:cs="Arial"/>
        </w:rPr>
        <w:t>če naročnik odstopi od pogodbe zaradi razlogov na strani izvajalca,</w:t>
      </w:r>
    </w:p>
    <w:p w14:paraId="1D12CD76" w14:textId="77777777" w:rsidR="00CE3B9A" w:rsidRPr="00F531B6" w:rsidRDefault="00CE3B9A" w:rsidP="00B76965">
      <w:pPr>
        <w:numPr>
          <w:ilvl w:val="0"/>
          <w:numId w:val="42"/>
        </w:numPr>
        <w:ind w:left="357" w:hanging="357"/>
        <w:contextualSpacing/>
        <w:rPr>
          <w:rFonts w:cs="Arial"/>
        </w:rPr>
      </w:pPr>
      <w:r w:rsidRPr="00F531B6">
        <w:rPr>
          <w:rFonts w:cs="Arial"/>
        </w:rPr>
        <w:t>če se na zahtevo naročnika, v primernem roku, ki ga določi naročnik, ugotovljene pomanjkljivosti in/ali napake ne odpravijo,</w:t>
      </w:r>
    </w:p>
    <w:p w14:paraId="7560E9CD" w14:textId="77777777" w:rsidR="00CE3B9A" w:rsidRPr="00F531B6" w:rsidRDefault="00CE3B9A" w:rsidP="00B76965">
      <w:pPr>
        <w:numPr>
          <w:ilvl w:val="0"/>
          <w:numId w:val="42"/>
        </w:numPr>
        <w:ind w:left="357" w:hanging="357"/>
        <w:contextualSpacing/>
        <w:rPr>
          <w:rFonts w:cs="Arial"/>
        </w:rPr>
      </w:pPr>
      <w:r w:rsidRPr="00F531B6">
        <w:rPr>
          <w:rFonts w:cs="Arial"/>
        </w:rPr>
        <w:t xml:space="preserve">v vseh drugih primerih, določenih s to pogodbo ali razpisno dokumentacijo. </w:t>
      </w:r>
    </w:p>
    <w:p w14:paraId="21F657AF" w14:textId="77777777" w:rsidR="00CE3B9A" w:rsidRPr="00C62A91" w:rsidRDefault="00CE3B9A" w:rsidP="00CE3B9A">
      <w:pPr>
        <w:ind w:right="-2"/>
        <w:rPr>
          <w:rFonts w:cs="Arial"/>
        </w:rPr>
      </w:pPr>
      <w:r w:rsidRPr="00C62A91">
        <w:rPr>
          <w:rFonts w:cs="Arial"/>
        </w:rPr>
        <w:t xml:space="preserve"> </w:t>
      </w:r>
    </w:p>
    <w:p w14:paraId="028E91F2" w14:textId="77777777" w:rsidR="00CE3B9A" w:rsidRPr="00C62A91" w:rsidRDefault="00CE3B9A" w:rsidP="00CE3B9A">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52526FC7" w14:textId="7BE5B873" w:rsidR="001B5488" w:rsidRPr="002F29F9" w:rsidRDefault="00CE3B9A" w:rsidP="002F29F9">
      <w:pPr>
        <w:ind w:right="-2"/>
        <w:rPr>
          <w:rFonts w:cs="Arial"/>
        </w:rPr>
      </w:pPr>
      <w:r w:rsidRPr="00F531B6">
        <w:rPr>
          <w:rFonts w:cs="Arial"/>
        </w:rPr>
        <w:t xml:space="preserve">Naročnik je upravičen do unovčitve finančnega zavarovanja za dobro </w:t>
      </w:r>
      <w:r w:rsidR="00EE1B18">
        <w:rPr>
          <w:rFonts w:cs="Arial"/>
        </w:rPr>
        <w:t xml:space="preserve">in pravočasno </w:t>
      </w:r>
      <w:r w:rsidRPr="00F531B6">
        <w:rPr>
          <w:rFonts w:cs="Arial"/>
        </w:rPr>
        <w:t>izvedbo pogodbenih obveznosti tudi, če mu zaradi ravnanj izvajalca ni nastala nobena škoda. Izvajalec pa je dolžan naročniku poravnati tudi vso dokazljivo nastalo škodo, ki presega vrednost unovčenega finančnega zavarovanja. To škodo naročnik lahko poračuna tudi pri plačilih situacij/računov oz. preko izterjave.</w:t>
      </w:r>
    </w:p>
    <w:p w14:paraId="2F507DA0" w14:textId="77777777" w:rsidR="00CE3B9A" w:rsidRPr="00C62A91" w:rsidRDefault="00CE3B9A" w:rsidP="00CE3B9A">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3DF02151" w14:textId="5ADCB9CB" w:rsidR="00CE3B9A" w:rsidRPr="00F531B6" w:rsidRDefault="00CE3B9A" w:rsidP="00CE3B9A">
      <w:pPr>
        <w:widowControl w:val="0"/>
        <w:ind w:right="-2"/>
        <w:rPr>
          <w:rFonts w:cs="Arial"/>
        </w:rPr>
      </w:pPr>
      <w:r w:rsidRPr="00F531B6">
        <w:rPr>
          <w:rFonts w:cs="Arial"/>
        </w:rPr>
        <w:t>Izvajalec je na zahtevo naročnika dolžan predložiti podaljšanje oz. predložiti novo finančno zavarovanje za dobro</w:t>
      </w:r>
      <w:r w:rsidR="00EE1B18">
        <w:rPr>
          <w:rFonts w:cs="Arial"/>
        </w:rPr>
        <w:t xml:space="preserve"> in pravočasno</w:t>
      </w:r>
      <w:r w:rsidRPr="00F531B6">
        <w:rPr>
          <w:rFonts w:cs="Arial"/>
        </w:rPr>
        <w:t xml:space="preserve"> izvedbo pogodbenih obveznosti, v vrednosti in vsebini kot izhaja iz </w:t>
      </w:r>
      <w:r w:rsidR="00E41182" w:rsidRPr="00622BF6">
        <w:rPr>
          <w:rFonts w:cs="Arial"/>
          <w:color w:val="A6A6A6" w:themeColor="background1" w:themeShade="A6"/>
        </w:rPr>
        <w:t>21</w:t>
      </w:r>
      <w:r w:rsidRPr="00622BF6">
        <w:rPr>
          <w:rFonts w:cs="Arial"/>
          <w:color w:val="A6A6A6" w:themeColor="background1" w:themeShade="A6"/>
        </w:rPr>
        <w:t xml:space="preserve">. člena </w:t>
      </w:r>
      <w:r w:rsidRPr="00F531B6">
        <w:rPr>
          <w:rFonts w:cs="Arial"/>
        </w:rPr>
        <w:t>te pogodbe, če posel ni bil dokončan v pogodbenih rokih in bi zaradi tega nastalo tveganje, da finančno zavarovanje za dobro</w:t>
      </w:r>
      <w:r w:rsidR="00EE1B18">
        <w:rPr>
          <w:rFonts w:cs="Arial"/>
        </w:rPr>
        <w:t xml:space="preserve"> in pravočasno</w:t>
      </w:r>
      <w:r w:rsidRPr="00F531B6">
        <w:rPr>
          <w:rFonts w:cs="Arial"/>
        </w:rPr>
        <w:t xml:space="preserve"> izvedbo pogodbenih obveznosti poteče pred končno primopredajo pogodbenih del. </w:t>
      </w:r>
    </w:p>
    <w:p w14:paraId="403AF120" w14:textId="77777777" w:rsidR="00CE3B9A" w:rsidRPr="00517806" w:rsidRDefault="00CE3B9A" w:rsidP="00CE3B9A">
      <w:pPr>
        <w:widowControl w:val="0"/>
        <w:ind w:right="-2"/>
        <w:rPr>
          <w:rFonts w:cs="Arial"/>
          <w:highlight w:val="yellow"/>
        </w:rPr>
      </w:pPr>
    </w:p>
    <w:p w14:paraId="30412427" w14:textId="5155BBE0" w:rsidR="00CE3B9A" w:rsidRPr="00F531B6" w:rsidRDefault="00CE3B9A" w:rsidP="00CE3B9A">
      <w:pPr>
        <w:widowControl w:val="0"/>
        <w:ind w:right="-2"/>
        <w:rPr>
          <w:rFonts w:asciiTheme="minorHAnsi" w:hAnsiTheme="minorHAnsi" w:cstheme="minorHAnsi"/>
        </w:rPr>
      </w:pPr>
      <w:r w:rsidRPr="00F531B6">
        <w:rPr>
          <w:rFonts w:asciiTheme="minorHAnsi" w:hAnsiTheme="minorHAnsi" w:cstheme="minorHAnsi"/>
        </w:rPr>
        <w:t>Ne</w:t>
      </w:r>
      <w:r w:rsidR="00493416">
        <w:rPr>
          <w:rFonts w:asciiTheme="minorHAnsi" w:hAnsiTheme="minorHAnsi" w:cstheme="minorHAnsi"/>
        </w:rPr>
        <w:t xml:space="preserve"> </w:t>
      </w:r>
      <w:r w:rsidRPr="00F531B6">
        <w:rPr>
          <w:rFonts w:asciiTheme="minorHAnsi" w:hAnsiTheme="minorHAnsi" w:cstheme="minorHAnsi"/>
        </w:rPr>
        <w:t xml:space="preserve">predložitev novega finančnega zavarovanja za dobro </w:t>
      </w:r>
      <w:r w:rsidR="00EE1B18">
        <w:rPr>
          <w:rFonts w:asciiTheme="minorHAnsi" w:hAnsiTheme="minorHAnsi" w:cstheme="minorHAnsi"/>
        </w:rPr>
        <w:t xml:space="preserve">in pravočasno </w:t>
      </w:r>
      <w:r w:rsidRPr="00F531B6">
        <w:rPr>
          <w:rFonts w:asciiTheme="minorHAnsi" w:hAnsiTheme="minorHAnsi" w:cstheme="minorHAnsi"/>
        </w:rPr>
        <w:t>izvedbo pogodbenih obveznosti najmanj petnajst (15) dni pred potekom veljavnosti predhodnega finančnega zavarovanja, je razlog za unovčitev predhodnega finančnega zavarovanja v celotnem znesku. Unovčeni znesek nadomešča instrument finančnega zavarovanja ter predstavlja jamstvo (sredstvo zavarovanja) za potencialne bodoče terjatve naročnika. Naročnik znesek zadrži in se ne obrestuje, dokler ne poteče rok, ki je predviden za nepredložen instrument zavarovanja, lahko pa ga porabi za kritje vseh stroškov, škode, ki nastane zaradi napak in za unovčitev vseh drugih terjatev, ki jih pridobi na podlagi te pogodbe zaradi kršitev izvajalca.</w:t>
      </w:r>
    </w:p>
    <w:p w14:paraId="4E14C99A" w14:textId="77777777" w:rsidR="00CE3B9A" w:rsidRPr="00517806" w:rsidRDefault="00CE3B9A" w:rsidP="00CE3B9A">
      <w:pPr>
        <w:widowControl w:val="0"/>
        <w:ind w:right="-2"/>
        <w:rPr>
          <w:rFonts w:asciiTheme="minorHAnsi" w:hAnsiTheme="minorHAnsi" w:cstheme="minorHAnsi"/>
          <w:highlight w:val="yellow"/>
        </w:rPr>
      </w:pPr>
    </w:p>
    <w:p w14:paraId="13571DA3" w14:textId="5FE5E4FB" w:rsidR="0031090C" w:rsidRPr="00493416" w:rsidRDefault="00CE3B9A" w:rsidP="00493416">
      <w:r w:rsidRPr="00F531B6">
        <w:t>V primeru povišanja pogodbene vrednosti, ki ga stranki uredita s sklenitvijo aneksa, mora izvajalec naročniku predložiti dodatek k finančnemu zavarovanju za dobro</w:t>
      </w:r>
      <w:r w:rsidR="00F63E73">
        <w:t xml:space="preserve"> in pravočasno</w:t>
      </w:r>
      <w:r w:rsidRPr="00F531B6">
        <w:t xml:space="preserve"> izvedbo pogodbenih obveznosti oz. predložiti novo finančno zavarovanje za dobro </w:t>
      </w:r>
      <w:r w:rsidR="00EE1B18">
        <w:t xml:space="preserve">in pravočasno </w:t>
      </w:r>
      <w:r w:rsidRPr="00F531B6">
        <w:t xml:space="preserve">izvedbo pogodbenih obveznosti, </w:t>
      </w:r>
      <w:r w:rsidRPr="00F531B6">
        <w:rPr>
          <w:rFonts w:cs="Arial"/>
        </w:rPr>
        <w:t>v višini deset procentov (10%)</w:t>
      </w:r>
      <w:r w:rsidRPr="00F531B6">
        <w:t xml:space="preserve"> </w:t>
      </w:r>
      <w:r w:rsidRPr="00F531B6">
        <w:rPr>
          <w:rFonts w:cs="Arial"/>
        </w:rPr>
        <w:t>skupne pogodbene vre</w:t>
      </w:r>
      <w:r w:rsidR="00FF04BB">
        <w:rPr>
          <w:rFonts w:cs="Arial"/>
        </w:rPr>
        <w:t xml:space="preserve">dnosti s pripadajočimi aneksi z </w:t>
      </w:r>
      <w:r w:rsidRPr="00F531B6">
        <w:rPr>
          <w:rFonts w:cs="Arial"/>
        </w:rPr>
        <w:t>DDV.</w:t>
      </w:r>
    </w:p>
    <w:p w14:paraId="1018A2A7" w14:textId="77777777" w:rsidR="00267619" w:rsidRPr="008E036E" w:rsidRDefault="00267619" w:rsidP="00267619">
      <w:pPr>
        <w:pStyle w:val="Naslov1"/>
        <w:rPr>
          <w:szCs w:val="24"/>
        </w:rPr>
      </w:pPr>
      <w:bookmarkStart w:id="18" w:name="_Toc163553319"/>
      <w:r w:rsidRPr="00FF04BB">
        <w:rPr>
          <w:szCs w:val="24"/>
        </w:rPr>
        <w:t>ZAVAROVANJE</w:t>
      </w:r>
      <w:bookmarkEnd w:id="18"/>
      <w:r w:rsidRPr="008E036E">
        <w:rPr>
          <w:szCs w:val="24"/>
        </w:rPr>
        <w:t xml:space="preserve"> </w:t>
      </w:r>
    </w:p>
    <w:p w14:paraId="5DDA0257" w14:textId="77777777" w:rsidR="00CE3B9A" w:rsidRPr="00C62A91" w:rsidRDefault="00CE3B9A" w:rsidP="00CE3B9A">
      <w:pPr>
        <w:overflowPunct w:val="0"/>
        <w:autoSpaceDE w:val="0"/>
        <w:autoSpaceDN w:val="0"/>
        <w:adjustRightInd w:val="0"/>
        <w:ind w:right="-2"/>
        <w:textAlignment w:val="baseline"/>
        <w:rPr>
          <w:rFonts w:cs="Arial"/>
          <w:b/>
        </w:rPr>
      </w:pPr>
    </w:p>
    <w:p w14:paraId="08B129EC" w14:textId="77777777" w:rsidR="007F1485" w:rsidRPr="00C62A91" w:rsidRDefault="007F1485" w:rsidP="007F1485">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0FA1E8BA" w14:textId="77777777" w:rsidR="007F1485" w:rsidRPr="00C62A91" w:rsidRDefault="007F1485" w:rsidP="007F1485">
      <w:pPr>
        <w:ind w:right="-2"/>
        <w:rPr>
          <w:rFonts w:cs="Arial"/>
        </w:rPr>
      </w:pPr>
      <w:r w:rsidRPr="00C62A91">
        <w:rPr>
          <w:rFonts w:cs="Arial"/>
        </w:rPr>
        <w:t>Izvajalec odgovarja za neposredno škodo, ki nastane naročniku in tretjim osebam, ki izvirajo iz njegovega dela in njegovih pogodbenih obveznosti.</w:t>
      </w:r>
    </w:p>
    <w:p w14:paraId="5169DE91" w14:textId="77777777" w:rsidR="007F1485" w:rsidRPr="00C62A91" w:rsidRDefault="007F1485" w:rsidP="007F1485">
      <w:pPr>
        <w:ind w:right="-2"/>
        <w:rPr>
          <w:rFonts w:cs="Arial"/>
        </w:rPr>
      </w:pPr>
    </w:p>
    <w:p w14:paraId="658C46F3" w14:textId="77777777" w:rsidR="007F1485" w:rsidRPr="00C62A91" w:rsidRDefault="007F1485" w:rsidP="007F1485">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518AD628" w14:textId="3697D24A" w:rsidR="007F1485" w:rsidRDefault="007F1485" w:rsidP="007F1485">
      <w:pPr>
        <w:rPr>
          <w:rFonts w:cs="Arial"/>
        </w:rPr>
      </w:pPr>
      <w:r w:rsidRPr="00457010">
        <w:rPr>
          <w:rFonts w:cs="Arial"/>
        </w:rPr>
        <w:t xml:space="preserve">Izvajalec je dolžan na svoje stroške zavarovati svoja dela, material, naprave in opremo za vgraditev pred škodo oziroma uničenjem za ves čas do dneva </w:t>
      </w:r>
      <w:r>
        <w:rPr>
          <w:rFonts w:cs="Arial"/>
        </w:rPr>
        <w:t>primopredaje del</w:t>
      </w:r>
      <w:r w:rsidRPr="00457010">
        <w:rPr>
          <w:rFonts w:cs="Arial"/>
        </w:rPr>
        <w:t xml:space="preserve"> naročniku. Izvajalec mora navedeno zavarovati pred nevarnostmi, ki se določijo glede na vse okoliščine, ki bi lahko vplivale na njihov nastanek, do njihove polne vrednosti za temeljne nevarnosti</w:t>
      </w:r>
      <w:r>
        <w:rPr>
          <w:rFonts w:cs="Arial"/>
        </w:rPr>
        <w:t>,</w:t>
      </w:r>
      <w:r w:rsidRPr="00457010">
        <w:rPr>
          <w:rFonts w:cs="Arial"/>
        </w:rPr>
        <w:t xml:space="preserve">  </w:t>
      </w:r>
      <w:r w:rsidRPr="00BB02EC">
        <w:rPr>
          <w:rFonts w:cs="Arial"/>
        </w:rPr>
        <w:t xml:space="preserve">vključno zavarovanje </w:t>
      </w:r>
      <w:r w:rsidRPr="00457010">
        <w:rPr>
          <w:rFonts w:cs="Arial"/>
        </w:rPr>
        <w:t>potresa</w:t>
      </w:r>
      <w:r w:rsidRPr="00BB02EC">
        <w:rPr>
          <w:rFonts w:cs="Arial"/>
        </w:rPr>
        <w:t xml:space="preserve"> z 5% odbitno franšizo</w:t>
      </w:r>
      <w:r w:rsidRPr="00457010">
        <w:rPr>
          <w:rFonts w:cs="Arial"/>
        </w:rPr>
        <w:t xml:space="preserve">. Prav tako je dolžan zavarovati </w:t>
      </w:r>
      <w:r w:rsidRPr="00BB02EC">
        <w:rPr>
          <w:rFonts w:cs="Arial"/>
        </w:rPr>
        <w:t xml:space="preserve">tudi dodatne nevarnosti (visoka voda, poplava, zdrs in udor zemljine, padec drevesa, udar strele, ipd.) </w:t>
      </w:r>
      <w:r>
        <w:rPr>
          <w:rFonts w:cs="Arial"/>
        </w:rPr>
        <w:t xml:space="preserve">in </w:t>
      </w:r>
      <w:r w:rsidRPr="00BB02EC">
        <w:rPr>
          <w:rFonts w:cs="Arial"/>
        </w:rPr>
        <w:t>dodatne stroške čiščenja in rušenja, ki bi nastali zaradi uničenja ali poškodovanja zavarovanih stvari na način I. rizika najmanj z zavarovalno vsoto do 50.000 EUR</w:t>
      </w:r>
      <w:r>
        <w:rPr>
          <w:rFonts w:cs="Arial"/>
        </w:rPr>
        <w:t>,</w:t>
      </w:r>
      <w:r w:rsidRPr="00BB02EC">
        <w:rPr>
          <w:rFonts w:cs="Arial"/>
        </w:rPr>
        <w:t xml:space="preserve"> kot </w:t>
      </w:r>
      <w:r w:rsidRPr="00457010">
        <w:rPr>
          <w:rFonts w:cs="Arial"/>
        </w:rPr>
        <w:t>tudi škodo na obstoječem premoženju in morebitnih sosednjih objektih, ki so oddaljeni manj kot deset metrov od objekta v gradnji/montaži.</w:t>
      </w:r>
    </w:p>
    <w:p w14:paraId="56469C5D" w14:textId="77777777" w:rsidR="007F1485" w:rsidRDefault="007F1485" w:rsidP="007F1485">
      <w:pPr>
        <w:ind w:right="-2"/>
        <w:rPr>
          <w:rFonts w:cs="Arial"/>
        </w:rPr>
      </w:pPr>
    </w:p>
    <w:p w14:paraId="6DE981D6" w14:textId="77777777" w:rsidR="007F1485" w:rsidRDefault="007F1485" w:rsidP="007F1485">
      <w:pPr>
        <w:numPr>
          <w:ilvl w:val="0"/>
          <w:numId w:val="25"/>
        </w:numPr>
        <w:spacing w:line="276" w:lineRule="auto"/>
        <w:contextualSpacing/>
        <w:jc w:val="center"/>
        <w:rPr>
          <w:rFonts w:asciiTheme="minorHAnsi" w:eastAsia="Calibri" w:hAnsiTheme="minorHAnsi" w:cstheme="minorHAnsi"/>
          <w:b/>
          <w:lang w:eastAsia="en-US"/>
        </w:rPr>
      </w:pPr>
      <w:r>
        <w:rPr>
          <w:rFonts w:asciiTheme="minorHAnsi" w:eastAsia="Calibri" w:hAnsiTheme="minorHAnsi" w:cstheme="minorHAnsi"/>
          <w:b/>
          <w:lang w:eastAsia="en-US"/>
        </w:rPr>
        <w:t>č</w:t>
      </w:r>
      <w:r w:rsidRPr="00C62A91">
        <w:rPr>
          <w:rFonts w:asciiTheme="minorHAnsi" w:eastAsia="Calibri" w:hAnsiTheme="minorHAnsi" w:cstheme="minorHAnsi"/>
          <w:b/>
          <w:lang w:eastAsia="en-US"/>
        </w:rPr>
        <w:t>len</w:t>
      </w:r>
    </w:p>
    <w:p w14:paraId="3226D7B8" w14:textId="77777777" w:rsidR="007F1485" w:rsidRDefault="007F1485" w:rsidP="007F1485">
      <w:pPr>
        <w:contextualSpacing/>
        <w:rPr>
          <w:rFonts w:asciiTheme="minorHAnsi" w:eastAsia="Calibri" w:hAnsiTheme="minorHAnsi" w:cstheme="minorHAnsi"/>
          <w:bCs/>
          <w:lang w:eastAsia="en-US"/>
        </w:rPr>
      </w:pPr>
      <w:r w:rsidRPr="004131CF">
        <w:rPr>
          <w:rFonts w:asciiTheme="minorHAnsi" w:eastAsia="Calibri" w:hAnsiTheme="minorHAnsi" w:cstheme="minorHAnsi"/>
          <w:bCs/>
          <w:lang w:eastAsia="en-US"/>
        </w:rPr>
        <w:lastRenderedPageBreak/>
        <w:t xml:space="preserve">Izvajalec mora izkazati izpolnitev pogojev iz prejšnjega člena z uradno izjavo zavarovalnice, ki je sestavni del zavarovalne dokumentacije, ki jo predloži naročniku v roku petnajstih (15) koledarskih dni po sklenitvi te pogodbe, vendar vsekakor pred začetkom izvajanja del. Uradna izjava zavarovalnice mora izrecno določati, da so s predmetnim zavarovanjem zavarovane vse </w:t>
      </w:r>
      <w:proofErr w:type="spellStart"/>
      <w:r w:rsidRPr="004131CF">
        <w:rPr>
          <w:rFonts w:asciiTheme="minorHAnsi" w:eastAsia="Calibri" w:hAnsiTheme="minorHAnsi" w:cstheme="minorHAnsi"/>
          <w:bCs/>
          <w:lang w:eastAsia="en-US"/>
        </w:rPr>
        <w:t>zavarovarljive</w:t>
      </w:r>
      <w:proofErr w:type="spellEnd"/>
      <w:r w:rsidRPr="004131CF">
        <w:rPr>
          <w:rFonts w:asciiTheme="minorHAnsi" w:eastAsia="Calibri" w:hAnsiTheme="minorHAnsi" w:cstheme="minorHAnsi"/>
          <w:bCs/>
          <w:lang w:eastAsia="en-US"/>
        </w:rPr>
        <w:t xml:space="preserve"> nevarnosti, ki se določijo glede na vse okoliščine, ki bi v danem primeru lahko vplivale na njihov nastanek, do njihove polne vrednosti ob upoštevanju pravil stroke in specifičnosti lokacije pridejo v poštev pri predmetni gradnji oz. projektu in to z ustreznim načinom zavarovanja in ustreznimi zavarovalnimi vsotami.</w:t>
      </w:r>
    </w:p>
    <w:p w14:paraId="4675D42E" w14:textId="06D53221" w:rsidR="00070657" w:rsidRPr="00C62A91" w:rsidRDefault="00070657" w:rsidP="007F1485">
      <w:pPr>
        <w:ind w:right="-2"/>
        <w:rPr>
          <w:rFonts w:cs="Arial"/>
        </w:rPr>
      </w:pPr>
    </w:p>
    <w:p w14:paraId="6C1B78A5" w14:textId="77777777" w:rsidR="007F1485" w:rsidRPr="00C62A91" w:rsidRDefault="007F1485" w:rsidP="007F1485">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74F0415B" w14:textId="77777777" w:rsidR="007F1485" w:rsidRPr="00C62A91" w:rsidRDefault="007F1485" w:rsidP="007F1485">
      <w:pPr>
        <w:ind w:right="-2"/>
        <w:rPr>
          <w:rFonts w:cs="Arial"/>
        </w:rPr>
      </w:pPr>
      <w:r w:rsidRPr="00C62A91">
        <w:rPr>
          <w:rFonts w:cs="Arial"/>
        </w:rPr>
        <w:t>Izvajalec mora imeti ves čas trajanja pogodbe zavarovano svojo odgovornost za škodo, ki bi utegnila nastati naročniku in tretjim osebam v zvezi z opravljanjem njegove dejavnosti in predložiti naročniku ustrezno zavarovalno dokumentacijo, na način kot je določeno v nadaljevanju.</w:t>
      </w:r>
    </w:p>
    <w:p w14:paraId="60605AFC" w14:textId="77777777" w:rsidR="002F29F9" w:rsidRDefault="002F29F9" w:rsidP="007F1485">
      <w:pPr>
        <w:ind w:right="-2"/>
        <w:rPr>
          <w:rFonts w:cs="Arial"/>
        </w:rPr>
      </w:pPr>
    </w:p>
    <w:p w14:paraId="182B955D" w14:textId="68820E02" w:rsidR="007F1485" w:rsidRPr="008E036E" w:rsidRDefault="007F1485" w:rsidP="007F1485">
      <w:pPr>
        <w:ind w:right="-2"/>
        <w:rPr>
          <w:rFonts w:cs="Arial"/>
        </w:rPr>
      </w:pPr>
      <w:r w:rsidRPr="00EE2F8E">
        <w:rPr>
          <w:rFonts w:cs="Arial"/>
        </w:rPr>
        <w:t xml:space="preserve">Izvajalec se zavezuje v predpisanem roku naročniku </w:t>
      </w:r>
      <w:r w:rsidRPr="00EE2F8E">
        <w:rPr>
          <w:rFonts w:asciiTheme="minorHAnsi" w:hAnsiTheme="minorHAnsi" w:cstheme="minorHAnsi"/>
        </w:rPr>
        <w:t xml:space="preserve">v roku </w:t>
      </w:r>
      <w:r w:rsidRPr="00704E7B">
        <w:rPr>
          <w:rFonts w:asciiTheme="minorHAnsi" w:hAnsiTheme="minorHAnsi" w:cstheme="minorHAnsi"/>
        </w:rPr>
        <w:t>petnajstih (15)</w:t>
      </w:r>
      <w:r>
        <w:rPr>
          <w:rFonts w:asciiTheme="minorHAnsi" w:hAnsiTheme="minorHAnsi" w:cstheme="minorHAnsi"/>
        </w:rPr>
        <w:t xml:space="preserve"> </w:t>
      </w:r>
      <w:r w:rsidRPr="00EE2F8E">
        <w:rPr>
          <w:rFonts w:asciiTheme="minorHAnsi" w:hAnsiTheme="minorHAnsi" w:cstheme="minorHAnsi"/>
        </w:rPr>
        <w:t xml:space="preserve">koledarskih dni po sklenitvi te </w:t>
      </w:r>
      <w:r>
        <w:rPr>
          <w:rFonts w:asciiTheme="minorHAnsi" w:hAnsiTheme="minorHAnsi" w:cstheme="minorHAnsi"/>
        </w:rPr>
        <w:t>pogodbe, vendar vsekakor pred začetkom izvajanja del,</w:t>
      </w:r>
      <w:r w:rsidRPr="008E036E">
        <w:rPr>
          <w:rFonts w:cs="Arial"/>
        </w:rPr>
        <w:t xml:space="preserve"> predložiti ustrezno zavarovalno dokumentacijo tudi za naslednja zavarovanja:</w:t>
      </w:r>
    </w:p>
    <w:p w14:paraId="5B0DDAAA" w14:textId="77777777" w:rsidR="007F1485" w:rsidRPr="00C62A91" w:rsidRDefault="007F1485" w:rsidP="007F1485">
      <w:pPr>
        <w:numPr>
          <w:ilvl w:val="0"/>
          <w:numId w:val="47"/>
        </w:numPr>
      </w:pPr>
      <w:r w:rsidRPr="00C62A91">
        <w:t xml:space="preserve">splošne civilne odgovornost iz dejavnosti (vključno z delovišči) z razširitvijo vključitve za delodajalčevo odgovornost in za škodo na </w:t>
      </w:r>
      <w:r>
        <w:t>obstoječem premoženju ter</w:t>
      </w:r>
      <w:r w:rsidRPr="00C62A91">
        <w:t xml:space="preserve"> zaradi škode na stvareh, ki so predmet ali sredstvo obdelave, predelave, preizkušanja, popravila, vzdrževanja, ipd., če je vzrok škode bodisi v delu na njih bodi si v delu z njimi;</w:t>
      </w:r>
    </w:p>
    <w:p w14:paraId="3D8A8958" w14:textId="7FC87AF8" w:rsidR="007F1485" w:rsidRPr="00A65A20" w:rsidRDefault="007F1485" w:rsidP="007F1485">
      <w:pPr>
        <w:numPr>
          <w:ilvl w:val="0"/>
          <w:numId w:val="17"/>
        </w:numPr>
      </w:pPr>
      <w:r w:rsidRPr="00A65A20">
        <w:rPr>
          <w:color w:val="FF0000"/>
        </w:rPr>
        <w:t xml:space="preserve">splošne civilne odgovornosti </w:t>
      </w:r>
      <w:r w:rsidRPr="00A65A20">
        <w:rPr>
          <w:strike/>
          <w:color w:val="FF0000"/>
        </w:rPr>
        <w:t>v času garancije</w:t>
      </w:r>
      <w:r w:rsidRPr="00A65A20">
        <w:rPr>
          <w:color w:val="FF0000"/>
        </w:rPr>
        <w:t xml:space="preserve"> (podaljšano jamstvo) za najmanj dve (2) leti</w:t>
      </w:r>
      <w:r w:rsidR="00203E76" w:rsidRPr="00A65A20">
        <w:rPr>
          <w:color w:val="FF0000"/>
        </w:rPr>
        <w:t xml:space="preserve"> od primopredaje del</w:t>
      </w:r>
      <w:r w:rsidRPr="00A65A20">
        <w:rPr>
          <w:color w:val="FF0000"/>
        </w:rPr>
        <w:t xml:space="preserve"> </w:t>
      </w:r>
      <w:r w:rsidRPr="00A65A20">
        <w:t>in</w:t>
      </w:r>
    </w:p>
    <w:p w14:paraId="06C3C9CB" w14:textId="77777777" w:rsidR="007F1485" w:rsidRDefault="007F1485" w:rsidP="007F1485">
      <w:pPr>
        <w:numPr>
          <w:ilvl w:val="0"/>
          <w:numId w:val="17"/>
        </w:numPr>
      </w:pPr>
      <w:r w:rsidRPr="008E036E">
        <w:t>avtomobilske odgovornosti za vsa motorna vozila</w:t>
      </w:r>
      <w:r>
        <w:t xml:space="preserve"> in priključna vozila (vključno samohodne/samovozne delovne stroje)</w:t>
      </w:r>
      <w:r w:rsidRPr="008E036E">
        <w:t>, ki se bodo nahajala na gradbišču</w:t>
      </w:r>
      <w:r>
        <w:t xml:space="preserve"> oz. delovišču, najmanj v višini 100% povišane zavarovalne vsote, ki jo določa veljavni zakon o obveznih zavarovanjih v prometu ter</w:t>
      </w:r>
      <w:r w:rsidRPr="008E036E">
        <w:t xml:space="preserve"> </w:t>
      </w:r>
    </w:p>
    <w:p w14:paraId="2021158A" w14:textId="77777777" w:rsidR="007F1485" w:rsidRDefault="007F1485" w:rsidP="007F1485">
      <w:pPr>
        <w:numPr>
          <w:ilvl w:val="0"/>
          <w:numId w:val="17"/>
        </w:numPr>
      </w:pPr>
      <w:r>
        <w:t xml:space="preserve">izvajalec se zavezuje od dobaviteljev za material in opremo pridobiti potrdilo (certifikat) o zavarovanju proizvajalčeve odgovornosti in jih predložiti na zahtevo naročnika. </w:t>
      </w:r>
    </w:p>
    <w:p w14:paraId="304409BA" w14:textId="77777777" w:rsidR="007F1485" w:rsidRPr="00C62A91" w:rsidRDefault="007F1485" w:rsidP="007F1485">
      <w:pPr>
        <w:ind w:left="360"/>
      </w:pPr>
    </w:p>
    <w:p w14:paraId="3D36000F" w14:textId="77777777" w:rsidR="007F1485" w:rsidRPr="00C62A91" w:rsidRDefault="007F1485" w:rsidP="007F1485">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5BAD10F8" w14:textId="77777777" w:rsidR="007F1485" w:rsidRPr="008E036E" w:rsidRDefault="007F1485" w:rsidP="007F1485">
      <w:pPr>
        <w:tabs>
          <w:tab w:val="left" w:pos="9070"/>
        </w:tabs>
        <w:ind w:right="-2"/>
        <w:rPr>
          <w:rFonts w:cs="Arial"/>
        </w:rPr>
      </w:pPr>
      <w:r w:rsidRPr="008E036E">
        <w:rPr>
          <w:rFonts w:cs="Arial"/>
        </w:rPr>
        <w:t>Za primer zavarovanja splošne civilne odgovornosti iz dejavnosti z razširitvijo in v času</w:t>
      </w:r>
      <w:r>
        <w:rPr>
          <w:rFonts w:cs="Arial"/>
        </w:rPr>
        <w:t xml:space="preserve"> </w:t>
      </w:r>
      <w:r w:rsidRPr="008E036E">
        <w:rPr>
          <w:rFonts w:cs="Arial"/>
        </w:rPr>
        <w:t>garancije sta pogodbeni stranki soglasni:</w:t>
      </w:r>
    </w:p>
    <w:p w14:paraId="1970EBEA" w14:textId="77777777" w:rsidR="007F1485" w:rsidRDefault="007F1485" w:rsidP="007F1485">
      <w:pPr>
        <w:numPr>
          <w:ilvl w:val="0"/>
          <w:numId w:val="17"/>
        </w:numPr>
      </w:pPr>
      <w:r w:rsidRPr="008E036E">
        <w:t xml:space="preserve">da je enotna zavarovalna vsota najmanj </w:t>
      </w:r>
      <w:r>
        <w:t xml:space="preserve">1.000.000 EUR za zavarovanje </w:t>
      </w:r>
      <w:r w:rsidRPr="00CC61CC">
        <w:t>splošne civilne odgovornosti iz dejavnosti z razširitvi</w:t>
      </w:r>
      <w:r>
        <w:t>jo</w:t>
      </w:r>
      <w:r w:rsidRPr="008E036E">
        <w:t>;</w:t>
      </w:r>
    </w:p>
    <w:p w14:paraId="1C17201D" w14:textId="73984408" w:rsidR="007F1485" w:rsidRPr="00A65A20" w:rsidRDefault="007F1485" w:rsidP="007F1485">
      <w:pPr>
        <w:numPr>
          <w:ilvl w:val="0"/>
          <w:numId w:val="17"/>
        </w:numPr>
      </w:pPr>
      <w:bookmarkStart w:id="19" w:name="_Hlk129006075"/>
      <w:r w:rsidRPr="00A65A20">
        <w:t xml:space="preserve">da je enotna zavarovalna vsota najmanj 250.000 EUR za zavarovanje odgovornosti </w:t>
      </w:r>
      <w:r w:rsidRPr="00A65A20">
        <w:rPr>
          <w:strike/>
          <w:color w:val="FF0000"/>
        </w:rPr>
        <w:t>v času garancije oziroma</w:t>
      </w:r>
      <w:r w:rsidRPr="00A65A20">
        <w:rPr>
          <w:color w:val="FF0000"/>
        </w:rPr>
        <w:t xml:space="preserve"> </w:t>
      </w:r>
      <w:r w:rsidR="00203E76" w:rsidRPr="00A65A20">
        <w:rPr>
          <w:color w:val="FF0000"/>
        </w:rPr>
        <w:t xml:space="preserve">za obdobje </w:t>
      </w:r>
      <w:r w:rsidRPr="00A65A20">
        <w:rPr>
          <w:color w:val="FF0000"/>
        </w:rPr>
        <w:t xml:space="preserve">najmanj </w:t>
      </w:r>
      <w:r w:rsidR="00203E76" w:rsidRPr="00A65A20">
        <w:rPr>
          <w:color w:val="FF0000"/>
        </w:rPr>
        <w:t>dve (</w:t>
      </w:r>
      <w:r w:rsidRPr="00A65A20">
        <w:rPr>
          <w:color w:val="FF0000"/>
        </w:rPr>
        <w:t>2</w:t>
      </w:r>
      <w:r w:rsidR="00203E76" w:rsidRPr="00A65A20">
        <w:rPr>
          <w:color w:val="FF0000"/>
        </w:rPr>
        <w:t>)</w:t>
      </w:r>
      <w:r w:rsidRPr="00A65A20">
        <w:rPr>
          <w:color w:val="FF0000"/>
        </w:rPr>
        <w:t xml:space="preserve"> leti</w:t>
      </w:r>
      <w:r w:rsidR="00203E76" w:rsidRPr="00A65A20">
        <w:rPr>
          <w:color w:val="FF0000"/>
        </w:rPr>
        <w:t xml:space="preserve"> od primopredaje del</w:t>
      </w:r>
      <w:r w:rsidRPr="00A65A20">
        <w:t>;</w:t>
      </w:r>
    </w:p>
    <w:bookmarkEnd w:id="19"/>
    <w:p w14:paraId="3E37C38A" w14:textId="25F09CCF" w:rsidR="007F1485" w:rsidRPr="00A65A20" w:rsidRDefault="007F1485" w:rsidP="007F1485">
      <w:pPr>
        <w:numPr>
          <w:ilvl w:val="0"/>
          <w:numId w:val="17"/>
        </w:numPr>
      </w:pPr>
      <w:r w:rsidRPr="00A65A20">
        <w:t>da je enotna zavarovalna vsota najmanj 3% celotne investicijske predračunske oziroma pogodbena vrednost (brez DDV) za zav</w:t>
      </w:r>
      <w:r w:rsidR="007C27EB" w:rsidRPr="00A65A20">
        <w:t xml:space="preserve">arovanje pogodbene odgovornosti </w:t>
      </w:r>
      <w:r w:rsidRPr="00A65A20">
        <w:rPr>
          <w:color w:val="FF0000"/>
        </w:rPr>
        <w:t>(odprava napak)</w:t>
      </w:r>
      <w:r w:rsidRPr="00A65A20">
        <w:rPr>
          <w:strike/>
          <w:color w:val="FF0000"/>
        </w:rPr>
        <w:t xml:space="preserve"> v času garancije oziroma</w:t>
      </w:r>
      <w:r w:rsidRPr="00A65A20">
        <w:rPr>
          <w:color w:val="FF0000"/>
        </w:rPr>
        <w:t xml:space="preserve"> </w:t>
      </w:r>
      <w:r w:rsidR="00203E76" w:rsidRPr="00A65A20">
        <w:rPr>
          <w:color w:val="FF0000"/>
        </w:rPr>
        <w:t xml:space="preserve">za obdobje </w:t>
      </w:r>
      <w:r w:rsidRPr="00A65A20">
        <w:rPr>
          <w:color w:val="FF0000"/>
        </w:rPr>
        <w:t xml:space="preserve">najmanj </w:t>
      </w:r>
      <w:r w:rsidR="00203E76" w:rsidRPr="00A65A20">
        <w:rPr>
          <w:color w:val="FF0000"/>
        </w:rPr>
        <w:t>dve (</w:t>
      </w:r>
      <w:r w:rsidRPr="00A65A20">
        <w:rPr>
          <w:color w:val="FF0000"/>
        </w:rPr>
        <w:t>2</w:t>
      </w:r>
      <w:r w:rsidR="00203E76" w:rsidRPr="00A65A20">
        <w:rPr>
          <w:color w:val="FF0000"/>
        </w:rPr>
        <w:t>)</w:t>
      </w:r>
      <w:r w:rsidRPr="00A65A20">
        <w:rPr>
          <w:color w:val="FF0000"/>
        </w:rPr>
        <w:t xml:space="preserve"> leti</w:t>
      </w:r>
      <w:r w:rsidR="00203E76" w:rsidRPr="00A65A20">
        <w:rPr>
          <w:color w:val="FF0000"/>
        </w:rPr>
        <w:t xml:space="preserve"> od primopredaje del</w:t>
      </w:r>
      <w:r w:rsidRPr="00A65A20">
        <w:t>;</w:t>
      </w:r>
    </w:p>
    <w:p w14:paraId="7C555826" w14:textId="77777777" w:rsidR="007F1485" w:rsidRPr="0015120E" w:rsidRDefault="007F1485" w:rsidP="007F1485">
      <w:pPr>
        <w:numPr>
          <w:ilvl w:val="0"/>
          <w:numId w:val="17"/>
        </w:numPr>
      </w:pPr>
      <w:r w:rsidRPr="0015120E">
        <w:t xml:space="preserve">dovoljena je odbitna franšiza v absolutnem znesku </w:t>
      </w:r>
      <w:r>
        <w:t>10</w:t>
      </w:r>
      <w:r w:rsidRPr="0015120E">
        <w:t>.000 EUR s tem, da se v primeru sklenitve zavarovanja z navedeno odbitno franšizo, če zavarovalnica omogoča, na polici ali/in v prilogi smiselno navede: »Zavarovalnica obravnava in obračuna vse zavarovalne zahtevke ter izplača odškodnine in nato zavarovalca pozove k plačilu dogovorjene franšize. Zavarovalec pa plača zavarovalnici dogovorjeno franšizo 30. (trideseti) dan po prejemu poziva.«;</w:t>
      </w:r>
    </w:p>
    <w:p w14:paraId="7123B3E5" w14:textId="77777777" w:rsidR="007F1485" w:rsidRDefault="007F1485" w:rsidP="007F1485">
      <w:pPr>
        <w:numPr>
          <w:ilvl w:val="0"/>
          <w:numId w:val="47"/>
        </w:numPr>
      </w:pPr>
      <w:r w:rsidRPr="00C62A91">
        <w:t xml:space="preserve">dovoljen </w:t>
      </w:r>
      <w:r>
        <w:t xml:space="preserve">je </w:t>
      </w:r>
      <w:r w:rsidRPr="00C62A91">
        <w:t>letni agregat izplačil odškodnin najmanj v višini dvokratnika zavarovalne vsote, s tem, da se v primeru izčrpanja letnega agregata izvajalec zavezuje pred nadaljevanjem del skleniti dodatno zavarovanje oziroma dokupiti nov letni agregat.</w:t>
      </w:r>
    </w:p>
    <w:p w14:paraId="01B94F68" w14:textId="77777777" w:rsidR="007F1485" w:rsidRPr="00C62A91" w:rsidRDefault="007F1485" w:rsidP="007F1485">
      <w:pPr>
        <w:ind w:left="360"/>
      </w:pPr>
    </w:p>
    <w:p w14:paraId="3D27FBF5" w14:textId="77777777" w:rsidR="007F1485" w:rsidRPr="00C62A91" w:rsidRDefault="007F1485" w:rsidP="007F1485">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41F9C22B" w14:textId="77777777" w:rsidR="007F1485" w:rsidRPr="00457010" w:rsidRDefault="007F1485" w:rsidP="007F1485">
      <w:pPr>
        <w:rPr>
          <w:rFonts w:cs="Arial"/>
        </w:rPr>
      </w:pPr>
      <w:r w:rsidRPr="00457010">
        <w:rPr>
          <w:rFonts w:cs="Arial"/>
        </w:rPr>
        <w:t xml:space="preserve">Sprožilec zavarovalnega kritja za vsa zahtevana zavarovanja mora biti nastanek škodnega dogodka (ne velja </w:t>
      </w:r>
      <w:proofErr w:type="spellStart"/>
      <w:r w:rsidRPr="00457010">
        <w:rPr>
          <w:rFonts w:cs="Arial"/>
        </w:rPr>
        <w:t>claims-made</w:t>
      </w:r>
      <w:proofErr w:type="spellEnd"/>
      <w:r w:rsidRPr="00457010">
        <w:rPr>
          <w:rFonts w:cs="Arial"/>
        </w:rPr>
        <w:t xml:space="preserve"> način).</w:t>
      </w:r>
    </w:p>
    <w:p w14:paraId="259AC623" w14:textId="77777777" w:rsidR="007F1485" w:rsidRPr="00457010" w:rsidRDefault="007F1485" w:rsidP="007F1485">
      <w:pPr>
        <w:rPr>
          <w:rFonts w:cs="Arial"/>
        </w:rPr>
      </w:pPr>
    </w:p>
    <w:p w14:paraId="3DAFF060" w14:textId="77777777" w:rsidR="007F1485" w:rsidRPr="00457010" w:rsidRDefault="007F1485" w:rsidP="007F1485">
      <w:pPr>
        <w:rPr>
          <w:rFonts w:cs="Arial"/>
        </w:rPr>
      </w:pPr>
      <w:r w:rsidRPr="00457010">
        <w:rPr>
          <w:rFonts w:cs="Arial"/>
        </w:rPr>
        <w:t>Naročnik si pridržuje pravico zahtevati od izvajalca dodatna zavarovanja v primeru, da bi nastopila druga tveganja, ki jih ob podpisu pogodbe zaradi kakršnihkoli razlogov ni bilo mogoče predvideti.</w:t>
      </w:r>
    </w:p>
    <w:p w14:paraId="21A56D8A" w14:textId="77777777" w:rsidR="007F1485" w:rsidRPr="00457010" w:rsidRDefault="007F1485" w:rsidP="007F1485">
      <w:pPr>
        <w:rPr>
          <w:rFonts w:cs="Arial"/>
        </w:rPr>
      </w:pPr>
    </w:p>
    <w:p w14:paraId="626818BA" w14:textId="77777777" w:rsidR="007F1485" w:rsidRPr="00457010" w:rsidRDefault="007F1485" w:rsidP="007F1485">
      <w:pPr>
        <w:rPr>
          <w:rFonts w:cs="Arial"/>
        </w:rPr>
      </w:pPr>
      <w:r w:rsidRPr="00457010">
        <w:rPr>
          <w:rFonts w:cs="Arial"/>
        </w:rPr>
        <w:t>Prav tako mora imeti izvajalec ves čas trajanja te pogodbe sklenjena tudi zavarovanja v skladu z veljavnimi zakonskimi predpisi.</w:t>
      </w:r>
    </w:p>
    <w:p w14:paraId="4E89905B" w14:textId="77777777" w:rsidR="007F1485" w:rsidRPr="00457010" w:rsidRDefault="007F1485" w:rsidP="007F1485">
      <w:pPr>
        <w:rPr>
          <w:rFonts w:cs="Arial"/>
        </w:rPr>
      </w:pPr>
    </w:p>
    <w:p w14:paraId="0E73C568" w14:textId="77777777" w:rsidR="007F1485" w:rsidRPr="00457010" w:rsidRDefault="007F1485" w:rsidP="007F1485">
      <w:pPr>
        <w:rPr>
          <w:rFonts w:cs="Arial"/>
        </w:rPr>
      </w:pPr>
      <w:r w:rsidRPr="00457010">
        <w:rPr>
          <w:rFonts w:cs="Arial"/>
        </w:rPr>
        <w:t>Za obveznost sklenitve morebitnega dodatnega zavarovanja mora ves čas izvajanja te pogodbe skrbeti izvajalec, ki mora o tem obveščati naročnika.</w:t>
      </w:r>
    </w:p>
    <w:p w14:paraId="1E173CBB" w14:textId="77777777" w:rsidR="00A65A20" w:rsidRDefault="00A65A20" w:rsidP="007F1485">
      <w:pPr>
        <w:rPr>
          <w:rFonts w:cs="Arial"/>
        </w:rPr>
      </w:pPr>
    </w:p>
    <w:p w14:paraId="771EDE64" w14:textId="6DC0F22B" w:rsidR="007F1485" w:rsidRPr="00457010" w:rsidRDefault="007F1485" w:rsidP="007F1485">
      <w:pPr>
        <w:rPr>
          <w:rFonts w:cs="Arial"/>
        </w:rPr>
      </w:pPr>
      <w:r w:rsidRPr="00457010">
        <w:rPr>
          <w:rFonts w:cs="Arial"/>
        </w:rPr>
        <w:t xml:space="preserve">Naročnik ne jamči za škodo na vnesenih stvareh izvajalca (npr. blagu in predmetih), ki bi se poškodovale ali uničile ter izginile zaradi kateregakoli vzroka. </w:t>
      </w:r>
    </w:p>
    <w:p w14:paraId="017575AB" w14:textId="77777777" w:rsidR="00A65A20" w:rsidRDefault="00A65A20" w:rsidP="007F1485">
      <w:pPr>
        <w:rPr>
          <w:rFonts w:cs="Arial"/>
        </w:rPr>
      </w:pPr>
    </w:p>
    <w:p w14:paraId="0D3AFF93" w14:textId="0EFC55D5" w:rsidR="007F1485" w:rsidRDefault="007F1485" w:rsidP="007F1485">
      <w:pPr>
        <w:rPr>
          <w:rFonts w:cs="Arial"/>
        </w:rPr>
      </w:pPr>
      <w:r w:rsidRPr="00457010">
        <w:rPr>
          <w:rFonts w:cs="Arial"/>
        </w:rPr>
        <w:t>Izvajalec se zavezuje, da bo imel poleg zavarovanja odgovornosti sklenjena tudi ostala zavarovanja oseb, premoženja in premoženjskih interesov v skladu s politiko upravljanja tveganj izvajalca.</w:t>
      </w:r>
    </w:p>
    <w:p w14:paraId="2B6B6B5E" w14:textId="77777777" w:rsidR="007F1485" w:rsidRDefault="007F1485" w:rsidP="007F1485">
      <w:pPr>
        <w:rPr>
          <w:rFonts w:cs="Arial"/>
        </w:rPr>
      </w:pPr>
    </w:p>
    <w:p w14:paraId="5302BB21" w14:textId="77777777" w:rsidR="007F1485" w:rsidRDefault="007F1485" w:rsidP="007F1485">
      <w:pPr>
        <w:rPr>
          <w:rFonts w:cs="Arial"/>
        </w:rPr>
      </w:pPr>
      <w:r w:rsidRPr="00F92360">
        <w:rPr>
          <w:rFonts w:cs="Arial"/>
        </w:rPr>
        <w:t>V primeru, da izvajalec izvaja pogodbo s podizvajalci morajo vsa navedena zahtevana zavarovanja zajemati tudi podizvajalce ali morajo podizvajalci imeti sklenjena najmanj enaka zavarovanja, kot je to zahtevano za izvajalca. V kolikor zahtevana zavarovanja v primeru skupne ponudbe sklene eden izmed partnerjev, morajo vsa navedena zavarovanja  zajemati tudi ostale partnerje skupne ponudbe (z navedbo naziva), ali pa mora zahtevana zavarovanja skleniti vsak posamezni partner skupne ponudbe, kot je to zahtevano za izvajalca.</w:t>
      </w:r>
    </w:p>
    <w:p w14:paraId="2AD1D3DB" w14:textId="77777777" w:rsidR="007F1485" w:rsidRDefault="007F1485" w:rsidP="007F1485">
      <w:pPr>
        <w:rPr>
          <w:rFonts w:cs="Arial"/>
        </w:rPr>
      </w:pPr>
    </w:p>
    <w:p w14:paraId="4EB93D7E" w14:textId="77777777" w:rsidR="007F1485" w:rsidRPr="0072624B" w:rsidRDefault="007F1485" w:rsidP="007F1485">
      <w:pPr>
        <w:rPr>
          <w:rFonts w:cs="Arial"/>
        </w:rPr>
      </w:pPr>
      <w:r w:rsidRPr="0072624B">
        <w:rPr>
          <w:rFonts w:cs="Arial"/>
        </w:rPr>
        <w:t xml:space="preserve">Izvajalec se zavezuje, da bo ustrezno zavarovalno dokumentacijo (npr.: kopijo zavarovalne police s prilogami oziroma potrdilo (certifikat) zavarovatelja o zavarovalnem kritju s prilogami, idr.), uradno izjavo zavarovalnice, v skladu z določili te pogodbe, izročil naročniku v roku 15 (petnajstih) dni od sklenitve pogodbe, vendar vsekakor pred začetkom izvajanja del. </w:t>
      </w:r>
    </w:p>
    <w:p w14:paraId="3378E8CF" w14:textId="77777777" w:rsidR="007F1485" w:rsidRPr="0072624B" w:rsidRDefault="007F1485" w:rsidP="007F1485">
      <w:pPr>
        <w:rPr>
          <w:rFonts w:cs="Arial"/>
        </w:rPr>
      </w:pPr>
    </w:p>
    <w:p w14:paraId="40882577" w14:textId="1DFBEE71" w:rsidR="007F1485" w:rsidRDefault="00E41182" w:rsidP="007F1485">
      <w:pPr>
        <w:rPr>
          <w:rFonts w:cs="Arial"/>
        </w:rPr>
      </w:pPr>
      <w:r>
        <w:rPr>
          <w:rFonts w:cs="Arial"/>
        </w:rPr>
        <w:t>I</w:t>
      </w:r>
      <w:r w:rsidR="007F1485" w:rsidRPr="0072624B">
        <w:rPr>
          <w:rFonts w:cs="Arial"/>
        </w:rPr>
        <w:t xml:space="preserve">zvajalec v </w:t>
      </w:r>
      <w:r>
        <w:rPr>
          <w:rFonts w:cs="Arial"/>
        </w:rPr>
        <w:t xml:space="preserve">roku </w:t>
      </w:r>
      <w:r w:rsidR="007F1485" w:rsidRPr="0072624B">
        <w:rPr>
          <w:rFonts w:cs="Arial"/>
        </w:rPr>
        <w:t>15 (petnajstih) dneh od dneva sklenitve pogodbe</w:t>
      </w:r>
      <w:r>
        <w:rPr>
          <w:rFonts w:cs="Arial"/>
        </w:rPr>
        <w:t xml:space="preserve"> predloži ustrezna dokazila iz poglavja Zavarovanja. V kolikor izvajalec teh dokazil</w:t>
      </w:r>
      <w:r w:rsidR="007F1485" w:rsidRPr="0072624B">
        <w:rPr>
          <w:rFonts w:cs="Arial"/>
        </w:rPr>
        <w:t xml:space="preserve"> ne predloži </w:t>
      </w:r>
      <w:r>
        <w:rPr>
          <w:rFonts w:cs="Arial"/>
        </w:rPr>
        <w:t>najkasneje do uvedbe v delo</w:t>
      </w:r>
      <w:r w:rsidR="007F1485" w:rsidRPr="0072624B">
        <w:rPr>
          <w:rFonts w:cs="Arial"/>
        </w:rPr>
        <w:t xml:space="preserve">, lahko naročnik brez obrazložitve izvajalcu </w:t>
      </w:r>
      <w:r w:rsidR="005D78F0">
        <w:rPr>
          <w:rFonts w:cs="Arial"/>
        </w:rPr>
        <w:t xml:space="preserve">na celoten znesek </w:t>
      </w:r>
      <w:r w:rsidR="007F1485" w:rsidRPr="0072624B">
        <w:rPr>
          <w:rFonts w:cs="Arial"/>
        </w:rPr>
        <w:t>unovči finančno zavarovanje</w:t>
      </w:r>
      <w:r w:rsidR="005D78F0">
        <w:rPr>
          <w:rFonts w:cs="Arial"/>
        </w:rPr>
        <w:t xml:space="preserve"> iz </w:t>
      </w:r>
      <w:r w:rsidR="005D78F0" w:rsidRPr="00622BF6">
        <w:rPr>
          <w:rFonts w:cs="Arial"/>
          <w:color w:val="A6A6A6" w:themeColor="background1" w:themeShade="A6"/>
        </w:rPr>
        <w:t>2</w:t>
      </w:r>
      <w:r w:rsidRPr="00622BF6">
        <w:rPr>
          <w:rFonts w:cs="Arial"/>
          <w:color w:val="A6A6A6" w:themeColor="background1" w:themeShade="A6"/>
        </w:rPr>
        <w:t>1</w:t>
      </w:r>
      <w:r w:rsidR="005D78F0" w:rsidRPr="00622BF6">
        <w:rPr>
          <w:rFonts w:cs="Arial"/>
          <w:color w:val="A6A6A6" w:themeColor="background1" w:themeShade="A6"/>
        </w:rPr>
        <w:t xml:space="preserve">. člena </w:t>
      </w:r>
      <w:r w:rsidR="005D78F0">
        <w:rPr>
          <w:rFonts w:cs="Arial"/>
        </w:rPr>
        <w:t>te pogodbe</w:t>
      </w:r>
      <w:r w:rsidR="007F1485" w:rsidRPr="0072624B">
        <w:rPr>
          <w:rFonts w:cs="Arial"/>
        </w:rPr>
        <w:t>.</w:t>
      </w:r>
    </w:p>
    <w:p w14:paraId="146F5F7F" w14:textId="77777777" w:rsidR="003B4E78" w:rsidRPr="008E036E" w:rsidRDefault="00173EA9" w:rsidP="003B4E78">
      <w:pPr>
        <w:pStyle w:val="Naslov1"/>
        <w:rPr>
          <w:szCs w:val="24"/>
        </w:rPr>
      </w:pPr>
      <w:bookmarkStart w:id="20" w:name="_Toc163553320"/>
      <w:r>
        <w:rPr>
          <w:szCs w:val="24"/>
        </w:rPr>
        <w:t>VARSTVO</w:t>
      </w:r>
      <w:r w:rsidR="003B4E78" w:rsidRPr="008E036E">
        <w:rPr>
          <w:szCs w:val="24"/>
        </w:rPr>
        <w:t xml:space="preserve"> PRI DELU, VARSTVO OKOLJA IN </w:t>
      </w:r>
      <w:r w:rsidR="003B4E78" w:rsidRPr="00F74F84">
        <w:rPr>
          <w:szCs w:val="24"/>
        </w:rPr>
        <w:t>VARSTVO PRED POŽAROM TER EKSPLOZIJO</w:t>
      </w:r>
      <w:bookmarkEnd w:id="20"/>
    </w:p>
    <w:p w14:paraId="0FAF42D0" w14:textId="77777777" w:rsidR="003B4E78" w:rsidRPr="008E036E" w:rsidRDefault="003B4E78" w:rsidP="003B4E78">
      <w:pPr>
        <w:jc w:val="center"/>
        <w:rPr>
          <w:rFonts w:asciiTheme="minorHAnsi" w:hAnsiTheme="minorHAnsi" w:cstheme="minorHAnsi"/>
          <w:b/>
        </w:rPr>
      </w:pPr>
    </w:p>
    <w:p w14:paraId="0CE8E9DE" w14:textId="77777777" w:rsidR="00CE3B9A" w:rsidRPr="00C62A91" w:rsidRDefault="00CE3B9A" w:rsidP="00CE3B9A">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5E609E06" w14:textId="77777777" w:rsidR="00CE3B9A" w:rsidRPr="00C62A91" w:rsidRDefault="00CE3B9A" w:rsidP="00CE3B9A">
      <w:pPr>
        <w:tabs>
          <w:tab w:val="left" w:pos="9070"/>
        </w:tabs>
        <w:ind w:right="-2"/>
        <w:rPr>
          <w:rFonts w:cs="Arial"/>
        </w:rPr>
      </w:pPr>
      <w:r w:rsidRPr="00C62A91">
        <w:rPr>
          <w:rFonts w:cs="Arial"/>
        </w:rPr>
        <w:t>Izvajalec se zavezuje:</w:t>
      </w:r>
    </w:p>
    <w:p w14:paraId="3B9B24BF" w14:textId="77777777" w:rsidR="00CE3B9A" w:rsidRPr="00C62A91" w:rsidRDefault="00CE3B9A" w:rsidP="00CE3B9A">
      <w:pPr>
        <w:numPr>
          <w:ilvl w:val="0"/>
          <w:numId w:val="3"/>
        </w:numPr>
        <w:tabs>
          <w:tab w:val="clear" w:pos="720"/>
          <w:tab w:val="num" w:pos="-360"/>
          <w:tab w:val="num" w:pos="0"/>
        </w:tabs>
        <w:overflowPunct w:val="0"/>
        <w:autoSpaceDE w:val="0"/>
        <w:autoSpaceDN w:val="0"/>
        <w:adjustRightInd w:val="0"/>
        <w:ind w:left="360" w:right="-2"/>
        <w:textAlignment w:val="baseline"/>
        <w:rPr>
          <w:rFonts w:cs="Arial"/>
        </w:rPr>
      </w:pPr>
      <w:r w:rsidRPr="00C62A91">
        <w:rPr>
          <w:rFonts w:cs="Arial"/>
        </w:rPr>
        <w:t>upoštevati vsa določila veljavnih predpisov o varstvu okolja in bo v ta namen pri izvajanju del iz te pogodbe uporabljal kakovosten in okolju prijazen material, naprave in opremo;</w:t>
      </w:r>
    </w:p>
    <w:p w14:paraId="49DD81B0" w14:textId="77777777" w:rsidR="00CE3B9A" w:rsidRPr="00C62A91" w:rsidRDefault="00CE3B9A" w:rsidP="00CE3B9A">
      <w:pPr>
        <w:numPr>
          <w:ilvl w:val="0"/>
          <w:numId w:val="3"/>
        </w:numPr>
        <w:tabs>
          <w:tab w:val="clear" w:pos="720"/>
          <w:tab w:val="num" w:pos="-360"/>
          <w:tab w:val="num" w:pos="0"/>
        </w:tabs>
        <w:overflowPunct w:val="0"/>
        <w:autoSpaceDE w:val="0"/>
        <w:autoSpaceDN w:val="0"/>
        <w:adjustRightInd w:val="0"/>
        <w:ind w:left="360" w:right="-2"/>
        <w:textAlignment w:val="baseline"/>
        <w:rPr>
          <w:rFonts w:cs="Arial"/>
        </w:rPr>
      </w:pPr>
      <w:r w:rsidRPr="00C62A91">
        <w:rPr>
          <w:rFonts w:cs="Arial"/>
        </w:rPr>
        <w:t>imenovati primerno odgovorno osebo (s pooblastili, usposobljeno in je ves čas prisotna na delovišču) za izvajanje ukrepov iz VZD;</w:t>
      </w:r>
    </w:p>
    <w:p w14:paraId="51C50FA8" w14:textId="77777777" w:rsidR="00CE3B9A" w:rsidRPr="00C62A91" w:rsidRDefault="00CE3B9A" w:rsidP="00CE3B9A">
      <w:pPr>
        <w:numPr>
          <w:ilvl w:val="0"/>
          <w:numId w:val="3"/>
        </w:numPr>
        <w:tabs>
          <w:tab w:val="clear" w:pos="720"/>
          <w:tab w:val="num" w:pos="-360"/>
          <w:tab w:val="num" w:pos="0"/>
        </w:tabs>
        <w:overflowPunct w:val="0"/>
        <w:autoSpaceDE w:val="0"/>
        <w:autoSpaceDN w:val="0"/>
        <w:adjustRightInd w:val="0"/>
        <w:ind w:left="360" w:right="-2"/>
        <w:textAlignment w:val="baseline"/>
        <w:rPr>
          <w:rFonts w:cs="Arial"/>
        </w:rPr>
      </w:pPr>
      <w:r w:rsidRPr="00C62A91">
        <w:rPr>
          <w:rFonts w:cs="Arial"/>
        </w:rPr>
        <w:t>odstranjevati odpadni material in druge odpadke v skladu s predpisi o varstvu okolja in s tem v zvezi prevzema vso odgovornost;</w:t>
      </w:r>
    </w:p>
    <w:p w14:paraId="0FF68E41" w14:textId="77777777" w:rsidR="00CE3B9A" w:rsidRPr="00C62A91" w:rsidRDefault="00CE3B9A" w:rsidP="00CE3B9A">
      <w:pPr>
        <w:numPr>
          <w:ilvl w:val="0"/>
          <w:numId w:val="3"/>
        </w:numPr>
        <w:tabs>
          <w:tab w:val="clear" w:pos="720"/>
          <w:tab w:val="num" w:pos="-360"/>
          <w:tab w:val="num" w:pos="0"/>
        </w:tabs>
        <w:overflowPunct w:val="0"/>
        <w:autoSpaceDE w:val="0"/>
        <w:autoSpaceDN w:val="0"/>
        <w:adjustRightInd w:val="0"/>
        <w:ind w:left="360" w:right="-2"/>
        <w:textAlignment w:val="baseline"/>
        <w:rPr>
          <w:rFonts w:cs="Arial"/>
        </w:rPr>
      </w:pPr>
      <w:r w:rsidRPr="00C62A91">
        <w:rPr>
          <w:rFonts w:cs="Arial"/>
        </w:rPr>
        <w:t>upoštevati vse predpise o varstvu pri delu, varstvu pred požarom in eksplozijo ter dela izvajati skladno z navodili in zahtevami skladiščne službe oz. službe PV, VPD in VO upravljavca v smislu varstva pri delu, požarnega varstva, varstva pred eksplozijo in varstva okolja;</w:t>
      </w:r>
    </w:p>
    <w:p w14:paraId="00BC0E83" w14:textId="77777777" w:rsidR="00CE3B9A" w:rsidRPr="00C62A91" w:rsidRDefault="00CE3B9A" w:rsidP="00CE3B9A">
      <w:pPr>
        <w:numPr>
          <w:ilvl w:val="0"/>
          <w:numId w:val="3"/>
        </w:numPr>
        <w:tabs>
          <w:tab w:val="clear" w:pos="720"/>
          <w:tab w:val="num" w:pos="-360"/>
          <w:tab w:val="num" w:pos="0"/>
        </w:tabs>
        <w:overflowPunct w:val="0"/>
        <w:autoSpaceDE w:val="0"/>
        <w:autoSpaceDN w:val="0"/>
        <w:adjustRightInd w:val="0"/>
        <w:ind w:left="360" w:right="-2"/>
        <w:textAlignment w:val="baseline"/>
        <w:rPr>
          <w:rFonts w:cs="Arial"/>
        </w:rPr>
      </w:pPr>
      <w:r w:rsidRPr="00C62A91">
        <w:rPr>
          <w:rFonts w:cs="Arial"/>
        </w:rPr>
        <w:t>gradbišče označiti na zakonsko predpisan način, ga organizirati v skladu z varnostnim načrtom in pisnimi dogovori ob uvedbi izvajalca v delo in urediti varne dostopne poti ter deponije;</w:t>
      </w:r>
    </w:p>
    <w:p w14:paraId="49856239" w14:textId="77777777" w:rsidR="00CE3B9A" w:rsidRPr="00C62A91" w:rsidRDefault="00CE3B9A" w:rsidP="00CE3B9A">
      <w:pPr>
        <w:numPr>
          <w:ilvl w:val="0"/>
          <w:numId w:val="3"/>
        </w:numPr>
        <w:tabs>
          <w:tab w:val="clear" w:pos="720"/>
          <w:tab w:val="num" w:pos="-360"/>
          <w:tab w:val="num" w:pos="0"/>
        </w:tabs>
        <w:overflowPunct w:val="0"/>
        <w:autoSpaceDE w:val="0"/>
        <w:autoSpaceDN w:val="0"/>
        <w:adjustRightInd w:val="0"/>
        <w:ind w:left="360" w:right="-2"/>
        <w:textAlignment w:val="baseline"/>
        <w:rPr>
          <w:rFonts w:cs="Arial"/>
        </w:rPr>
      </w:pPr>
      <w:r w:rsidRPr="00C62A91">
        <w:rPr>
          <w:rFonts w:cs="Arial"/>
        </w:rPr>
        <w:lastRenderedPageBreak/>
        <w:t>seznaniti vse delavce z vsebino varnostnega načrta, gradbiščnega reda, značilnostmi lokacije in podpisanega sporazum o zagotavljanju varnostnih ukrepov na skupnem delovišču;</w:t>
      </w:r>
    </w:p>
    <w:p w14:paraId="1D160C1D" w14:textId="77777777" w:rsidR="00CE3B9A" w:rsidRPr="00C62A91" w:rsidRDefault="00CE3B9A" w:rsidP="00CE3B9A">
      <w:pPr>
        <w:numPr>
          <w:ilvl w:val="0"/>
          <w:numId w:val="3"/>
        </w:numPr>
        <w:tabs>
          <w:tab w:val="clear" w:pos="720"/>
          <w:tab w:val="num" w:pos="-360"/>
          <w:tab w:val="num" w:pos="0"/>
        </w:tabs>
        <w:overflowPunct w:val="0"/>
        <w:autoSpaceDE w:val="0"/>
        <w:autoSpaceDN w:val="0"/>
        <w:adjustRightInd w:val="0"/>
        <w:ind w:left="360" w:right="-2"/>
        <w:textAlignment w:val="baseline"/>
        <w:rPr>
          <w:rFonts w:cs="Arial"/>
        </w:rPr>
      </w:pPr>
      <w:r w:rsidRPr="00C62A91">
        <w:rPr>
          <w:rFonts w:cs="Arial"/>
        </w:rPr>
        <w:t>dela izvajati s strokovno usposobljenimi zaposlenimi, ki imajo vsa potrebna dovoljenja za delo;</w:t>
      </w:r>
    </w:p>
    <w:p w14:paraId="71DB6696" w14:textId="77777777" w:rsidR="00CE3B9A" w:rsidRPr="00C62A91" w:rsidRDefault="00CE3B9A" w:rsidP="00CE3B9A">
      <w:pPr>
        <w:numPr>
          <w:ilvl w:val="0"/>
          <w:numId w:val="3"/>
        </w:numPr>
        <w:tabs>
          <w:tab w:val="clear" w:pos="720"/>
          <w:tab w:val="num" w:pos="-360"/>
          <w:tab w:val="num" w:pos="0"/>
        </w:tabs>
        <w:overflowPunct w:val="0"/>
        <w:autoSpaceDE w:val="0"/>
        <w:autoSpaceDN w:val="0"/>
        <w:adjustRightInd w:val="0"/>
        <w:ind w:left="360" w:right="-2"/>
        <w:textAlignment w:val="baseline"/>
        <w:rPr>
          <w:rFonts w:cs="Arial"/>
        </w:rPr>
      </w:pPr>
      <w:r w:rsidRPr="00C62A91">
        <w:rPr>
          <w:rFonts w:cs="Arial"/>
        </w:rPr>
        <w:t>ves čas izvajanja del imeti urejeno gradbišče;</w:t>
      </w:r>
    </w:p>
    <w:p w14:paraId="08FB6F39" w14:textId="77777777" w:rsidR="00CE3B9A" w:rsidRPr="00C62A91" w:rsidRDefault="00CE3B9A" w:rsidP="00CE3B9A">
      <w:pPr>
        <w:numPr>
          <w:ilvl w:val="0"/>
          <w:numId w:val="3"/>
        </w:numPr>
        <w:tabs>
          <w:tab w:val="clear" w:pos="720"/>
          <w:tab w:val="num" w:pos="-360"/>
          <w:tab w:val="num" w:pos="0"/>
        </w:tabs>
        <w:overflowPunct w:val="0"/>
        <w:autoSpaceDE w:val="0"/>
        <w:autoSpaceDN w:val="0"/>
        <w:adjustRightInd w:val="0"/>
        <w:ind w:left="360" w:right="-2"/>
        <w:textAlignment w:val="baseline"/>
        <w:rPr>
          <w:rFonts w:cs="Arial"/>
        </w:rPr>
      </w:pPr>
      <w:r w:rsidRPr="00C62A91">
        <w:rPr>
          <w:rFonts w:cs="Arial"/>
        </w:rPr>
        <w:t>pravočasno ukreniti, kar je potrebno za varnost delavcev, mimoidočih, prometa ter sosednjih objektov in zemljišč;</w:t>
      </w:r>
    </w:p>
    <w:p w14:paraId="30E69262" w14:textId="77777777" w:rsidR="00CE3B9A" w:rsidRPr="00C62A91" w:rsidRDefault="00CE3B9A" w:rsidP="00CE3B9A">
      <w:pPr>
        <w:numPr>
          <w:ilvl w:val="0"/>
          <w:numId w:val="3"/>
        </w:numPr>
        <w:tabs>
          <w:tab w:val="clear" w:pos="720"/>
          <w:tab w:val="num" w:pos="-360"/>
          <w:tab w:val="num" w:pos="0"/>
        </w:tabs>
        <w:overflowPunct w:val="0"/>
        <w:autoSpaceDE w:val="0"/>
        <w:autoSpaceDN w:val="0"/>
        <w:adjustRightInd w:val="0"/>
        <w:ind w:left="360" w:right="-2"/>
        <w:textAlignment w:val="baseline"/>
        <w:rPr>
          <w:rFonts w:cs="Arial"/>
        </w:rPr>
      </w:pPr>
      <w:r w:rsidRPr="00C62A91">
        <w:rPr>
          <w:rFonts w:cs="Arial"/>
        </w:rPr>
        <w:t>med izvajanjem del samostojno skrbeti za izvajanje vseh ukrepov iz varstva in zdravja pri delu, varstva okolja, varstva pred požarom in eksplozijo ter za morebitne posledice opustitve teh ukrepov odgovarjati in prevzeti polno odgovornost;</w:t>
      </w:r>
    </w:p>
    <w:p w14:paraId="188A87AE" w14:textId="77777777" w:rsidR="00CE3B9A" w:rsidRPr="00C62A91" w:rsidRDefault="00CE3B9A" w:rsidP="00CE3B9A">
      <w:pPr>
        <w:numPr>
          <w:ilvl w:val="0"/>
          <w:numId w:val="3"/>
        </w:numPr>
        <w:tabs>
          <w:tab w:val="clear" w:pos="720"/>
          <w:tab w:val="num" w:pos="-360"/>
          <w:tab w:val="num" w:pos="0"/>
        </w:tabs>
        <w:overflowPunct w:val="0"/>
        <w:autoSpaceDE w:val="0"/>
        <w:autoSpaceDN w:val="0"/>
        <w:adjustRightInd w:val="0"/>
        <w:ind w:left="360" w:right="-2"/>
        <w:textAlignment w:val="baseline"/>
        <w:rPr>
          <w:rFonts w:cs="Arial"/>
        </w:rPr>
      </w:pPr>
      <w:r w:rsidRPr="00C62A91">
        <w:rPr>
          <w:rFonts w:cs="Arial"/>
        </w:rPr>
        <w:t>način dela prilagajati dejanskim razmeram na delovišču tako, da ne bo prišlo do poškodb na obstoječih objektih, napravah in opremi;</w:t>
      </w:r>
    </w:p>
    <w:p w14:paraId="1059D9FF" w14:textId="174AB62A" w:rsidR="00622BF6" w:rsidRDefault="00CE3B9A" w:rsidP="001B5488">
      <w:pPr>
        <w:numPr>
          <w:ilvl w:val="0"/>
          <w:numId w:val="3"/>
        </w:numPr>
        <w:tabs>
          <w:tab w:val="clear" w:pos="720"/>
          <w:tab w:val="num" w:pos="-360"/>
          <w:tab w:val="num" w:pos="0"/>
        </w:tabs>
        <w:overflowPunct w:val="0"/>
        <w:autoSpaceDE w:val="0"/>
        <w:autoSpaceDN w:val="0"/>
        <w:adjustRightInd w:val="0"/>
        <w:ind w:left="360" w:right="-2"/>
        <w:textAlignment w:val="baseline"/>
        <w:rPr>
          <w:rFonts w:cs="Arial"/>
        </w:rPr>
      </w:pPr>
      <w:r w:rsidRPr="00C62A91">
        <w:rPr>
          <w:rFonts w:cs="Arial"/>
        </w:rPr>
        <w:t>po končanih delih z objektov in delovišča odstraniti ves odpadni in odvečni material, naprave, stroje in opremo ter delovišče pospravil in ga povrnil v prvotno stanje.</w:t>
      </w:r>
    </w:p>
    <w:p w14:paraId="283B1BFC" w14:textId="77777777" w:rsidR="00A65A20" w:rsidRPr="001B5488" w:rsidRDefault="00A65A20" w:rsidP="00A65A20">
      <w:pPr>
        <w:tabs>
          <w:tab w:val="num" w:pos="720"/>
        </w:tabs>
        <w:overflowPunct w:val="0"/>
        <w:autoSpaceDE w:val="0"/>
        <w:autoSpaceDN w:val="0"/>
        <w:adjustRightInd w:val="0"/>
        <w:ind w:left="360" w:right="-2"/>
        <w:textAlignment w:val="baseline"/>
        <w:rPr>
          <w:rFonts w:cs="Arial"/>
        </w:rPr>
      </w:pPr>
    </w:p>
    <w:p w14:paraId="606834F9" w14:textId="77777777" w:rsidR="00CE3B9A" w:rsidRPr="00C62A91" w:rsidRDefault="00CE3B9A" w:rsidP="00CE3B9A">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18C51019" w14:textId="77777777" w:rsidR="00CE3B9A" w:rsidRPr="00C62A91" w:rsidRDefault="00CE3B9A" w:rsidP="00CE3B9A">
      <w:pPr>
        <w:tabs>
          <w:tab w:val="num" w:pos="720"/>
        </w:tabs>
        <w:overflowPunct w:val="0"/>
        <w:autoSpaceDE w:val="0"/>
        <w:autoSpaceDN w:val="0"/>
        <w:adjustRightInd w:val="0"/>
        <w:ind w:right="-2"/>
        <w:textAlignment w:val="baseline"/>
        <w:rPr>
          <w:rFonts w:cs="Arial"/>
        </w:rPr>
      </w:pPr>
      <w:r w:rsidRPr="00C62A91">
        <w:rPr>
          <w:rFonts w:cs="Arial"/>
        </w:rPr>
        <w:t>V primeru kršitve ukrepov in navodil s področja varstva pri delu, požarnega varstva, varstva pred eksplozijo in varstva okolja, bo koordinator, naročnik, njegov nadzor ali zaposleni skladišča, prekinil izvajanje del. Prekinitev traja tako dolgo, dokler niso odpravljeni vsi razlogi, ki so razlog za prekinitev.</w:t>
      </w:r>
    </w:p>
    <w:p w14:paraId="5B07482D" w14:textId="77777777" w:rsidR="00CE3B9A" w:rsidRPr="00C62A91" w:rsidRDefault="00CE3B9A" w:rsidP="00CE3B9A">
      <w:pPr>
        <w:tabs>
          <w:tab w:val="num" w:pos="720"/>
        </w:tabs>
        <w:overflowPunct w:val="0"/>
        <w:autoSpaceDE w:val="0"/>
        <w:autoSpaceDN w:val="0"/>
        <w:adjustRightInd w:val="0"/>
        <w:ind w:right="-2"/>
        <w:textAlignment w:val="baseline"/>
        <w:rPr>
          <w:rFonts w:cs="Arial"/>
        </w:rPr>
      </w:pPr>
    </w:p>
    <w:p w14:paraId="4168CFEC" w14:textId="77777777" w:rsidR="00CE3B9A" w:rsidRPr="00C62A91" w:rsidRDefault="00CE3B9A" w:rsidP="00CE3B9A">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6CFD67F3" w14:textId="77777777" w:rsidR="00CE3B9A" w:rsidRPr="00C62A91" w:rsidRDefault="00CE3B9A" w:rsidP="00CE3B9A">
      <w:pPr>
        <w:tabs>
          <w:tab w:val="num" w:pos="720"/>
        </w:tabs>
        <w:overflowPunct w:val="0"/>
        <w:autoSpaceDE w:val="0"/>
        <w:autoSpaceDN w:val="0"/>
        <w:adjustRightInd w:val="0"/>
        <w:ind w:right="-2"/>
        <w:textAlignment w:val="baseline"/>
        <w:rPr>
          <w:rFonts w:cs="Arial"/>
        </w:rPr>
      </w:pPr>
      <w:r w:rsidRPr="00C62A91">
        <w:rPr>
          <w:rFonts w:cs="Arial"/>
        </w:rPr>
        <w:t>Naročnik si pridržuje pravico zahtevati odstranitev kršitelja iz delovišča za določen čas oz. v primeru hujše kršitve tudi trajno odstranitev kršitelja.</w:t>
      </w:r>
    </w:p>
    <w:p w14:paraId="5089BF9A" w14:textId="77777777" w:rsidR="00CE3B9A" w:rsidRPr="00C62A91" w:rsidRDefault="00CE3B9A" w:rsidP="00CE3B9A">
      <w:pPr>
        <w:tabs>
          <w:tab w:val="num" w:pos="720"/>
        </w:tabs>
        <w:overflowPunct w:val="0"/>
        <w:autoSpaceDE w:val="0"/>
        <w:autoSpaceDN w:val="0"/>
        <w:adjustRightInd w:val="0"/>
        <w:ind w:right="-2"/>
        <w:textAlignment w:val="baseline"/>
        <w:rPr>
          <w:rFonts w:cs="Arial"/>
        </w:rPr>
      </w:pPr>
    </w:p>
    <w:p w14:paraId="4F884731" w14:textId="77777777" w:rsidR="00CE3B9A" w:rsidRPr="00C62A91" w:rsidRDefault="00CE3B9A" w:rsidP="00CE3B9A">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0C8139B6" w14:textId="46869765" w:rsidR="00D33ACD" w:rsidRPr="008E036E" w:rsidRDefault="00CE3B9A" w:rsidP="003B4ED4">
      <w:pPr>
        <w:tabs>
          <w:tab w:val="num" w:pos="720"/>
        </w:tabs>
        <w:overflowPunct w:val="0"/>
        <w:autoSpaceDE w:val="0"/>
        <w:autoSpaceDN w:val="0"/>
        <w:adjustRightInd w:val="0"/>
        <w:ind w:right="-2"/>
        <w:textAlignment w:val="baseline"/>
        <w:rPr>
          <w:rFonts w:cs="Arial"/>
        </w:rPr>
      </w:pPr>
      <w:r w:rsidRPr="00C62A91">
        <w:rPr>
          <w:rFonts w:cs="Arial"/>
        </w:rPr>
        <w:t>Kasnitve zaradi tovrstnih prekinitev oz. odstranitev izvajalec ne more uveljavljati za podaljšanje pogodbenega roka del.</w:t>
      </w:r>
    </w:p>
    <w:p w14:paraId="548FC24C" w14:textId="77777777" w:rsidR="00FC4F9B" w:rsidRPr="0050500E" w:rsidRDefault="00FC4F9B" w:rsidP="00FC4F9B">
      <w:pPr>
        <w:pStyle w:val="Naslov1"/>
        <w:rPr>
          <w:szCs w:val="24"/>
        </w:rPr>
      </w:pPr>
      <w:bookmarkStart w:id="21" w:name="_Toc163553321"/>
      <w:r w:rsidRPr="0050500E">
        <w:rPr>
          <w:szCs w:val="24"/>
        </w:rPr>
        <w:t>OBVEZNOSTI NAROČNIKA</w:t>
      </w:r>
      <w:bookmarkEnd w:id="21"/>
    </w:p>
    <w:p w14:paraId="2A1DCCE1" w14:textId="77777777" w:rsidR="00FC4F9B" w:rsidRPr="008E036E" w:rsidRDefault="00FC4F9B" w:rsidP="00FC4F9B">
      <w:pPr>
        <w:tabs>
          <w:tab w:val="left" w:pos="9070"/>
        </w:tabs>
        <w:ind w:right="426"/>
        <w:rPr>
          <w:rFonts w:cs="Arial"/>
          <w:b/>
          <w:bCs/>
        </w:rPr>
      </w:pPr>
    </w:p>
    <w:p w14:paraId="5BF2E34C" w14:textId="77777777" w:rsidR="00CE3B9A" w:rsidRPr="00C62A91" w:rsidRDefault="00CE3B9A" w:rsidP="00CE3B9A">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1006BB0C" w14:textId="77777777" w:rsidR="00CE3B9A" w:rsidRPr="00C62A91" w:rsidRDefault="00CE3B9A" w:rsidP="00CE3B9A">
      <w:pPr>
        <w:ind w:right="-2"/>
        <w:rPr>
          <w:rFonts w:cs="Arial"/>
        </w:rPr>
      </w:pPr>
      <w:r w:rsidRPr="00C62A91">
        <w:rPr>
          <w:rFonts w:cs="Arial"/>
        </w:rPr>
        <w:t>Naročnik se po tej pogodbi še dodatno zavezuje:</w:t>
      </w:r>
    </w:p>
    <w:p w14:paraId="6D427188" w14:textId="77777777" w:rsidR="00CE3B9A" w:rsidRPr="00C62A91" w:rsidRDefault="00CE3B9A" w:rsidP="00CE3B9A">
      <w:pPr>
        <w:numPr>
          <w:ilvl w:val="0"/>
          <w:numId w:val="3"/>
        </w:numPr>
        <w:tabs>
          <w:tab w:val="clear" w:pos="720"/>
          <w:tab w:val="num" w:pos="-360"/>
          <w:tab w:val="num" w:pos="0"/>
        </w:tabs>
        <w:overflowPunct w:val="0"/>
        <w:autoSpaceDE w:val="0"/>
        <w:autoSpaceDN w:val="0"/>
        <w:adjustRightInd w:val="0"/>
        <w:ind w:left="360"/>
        <w:textAlignment w:val="baseline"/>
        <w:rPr>
          <w:rFonts w:cs="Arial"/>
        </w:rPr>
      </w:pPr>
      <w:r w:rsidRPr="00C62A91">
        <w:rPr>
          <w:rFonts w:cs="Arial"/>
        </w:rPr>
        <w:t>sodelovati z izvajalcem z namenom, da se prevzeti obseg del izvrši kvalitetno in pravočasno;</w:t>
      </w:r>
    </w:p>
    <w:p w14:paraId="290A54C3" w14:textId="77777777" w:rsidR="00CE3B9A" w:rsidRPr="00C62A91" w:rsidRDefault="00CE3B9A" w:rsidP="00CE3B9A">
      <w:pPr>
        <w:numPr>
          <w:ilvl w:val="0"/>
          <w:numId w:val="3"/>
        </w:numPr>
        <w:tabs>
          <w:tab w:val="clear" w:pos="720"/>
          <w:tab w:val="num" w:pos="-360"/>
          <w:tab w:val="num" w:pos="0"/>
        </w:tabs>
        <w:overflowPunct w:val="0"/>
        <w:autoSpaceDE w:val="0"/>
        <w:autoSpaceDN w:val="0"/>
        <w:adjustRightInd w:val="0"/>
        <w:ind w:left="360"/>
        <w:textAlignment w:val="baseline"/>
        <w:rPr>
          <w:rFonts w:cs="Arial"/>
        </w:rPr>
      </w:pPr>
      <w:r w:rsidRPr="00C62A91">
        <w:rPr>
          <w:rFonts w:cs="Arial"/>
        </w:rPr>
        <w:t>v dogovorjenih rokih dati na razpolago izvajalcu vse potrebne informacije, ki so potrebne za izvedbo del;</w:t>
      </w:r>
    </w:p>
    <w:p w14:paraId="48BAD0F6" w14:textId="4F053616" w:rsidR="00CE3B9A" w:rsidRPr="00A45E7B" w:rsidRDefault="00CE3B9A" w:rsidP="00CE3B9A">
      <w:pPr>
        <w:numPr>
          <w:ilvl w:val="0"/>
          <w:numId w:val="3"/>
        </w:numPr>
        <w:tabs>
          <w:tab w:val="clear" w:pos="720"/>
          <w:tab w:val="num" w:pos="-360"/>
          <w:tab w:val="num" w:pos="360"/>
        </w:tabs>
        <w:overflowPunct w:val="0"/>
        <w:autoSpaceDE w:val="0"/>
        <w:autoSpaceDN w:val="0"/>
        <w:adjustRightInd w:val="0"/>
        <w:ind w:left="0" w:firstLine="0"/>
        <w:textAlignment w:val="baseline"/>
        <w:rPr>
          <w:rFonts w:cs="Arial"/>
        </w:rPr>
      </w:pPr>
      <w:r w:rsidRPr="00C62A91">
        <w:rPr>
          <w:rFonts w:cs="Arial"/>
        </w:rPr>
        <w:t xml:space="preserve">sprotno pisno obveščati izvajalca o vseh spremembah in novo nastalih situacijah, ki bi </w:t>
      </w:r>
      <w:r w:rsidRPr="00C62A91">
        <w:rPr>
          <w:rFonts w:cs="Arial"/>
        </w:rPr>
        <w:br/>
        <w:t xml:space="preserve">      utegnile vplivati na izvedbo del.</w:t>
      </w:r>
    </w:p>
    <w:p w14:paraId="79FFE6EB" w14:textId="77777777" w:rsidR="00FC4F9B" w:rsidRPr="0050500E" w:rsidRDefault="00FC4F9B" w:rsidP="00FC4F9B">
      <w:pPr>
        <w:pStyle w:val="Naslov1"/>
        <w:rPr>
          <w:szCs w:val="24"/>
        </w:rPr>
      </w:pPr>
      <w:bookmarkStart w:id="22" w:name="_Toc163553322"/>
      <w:r w:rsidRPr="0030023C">
        <w:rPr>
          <w:szCs w:val="24"/>
        </w:rPr>
        <w:t>OBVEZNOSTI IZVAJALCA</w:t>
      </w:r>
      <w:bookmarkEnd w:id="22"/>
    </w:p>
    <w:p w14:paraId="694AC5CC" w14:textId="77777777" w:rsidR="00FC4F9B" w:rsidRPr="008E036E" w:rsidRDefault="00FC4F9B" w:rsidP="00FC4F9B">
      <w:pPr>
        <w:tabs>
          <w:tab w:val="left" w:pos="9070"/>
        </w:tabs>
        <w:ind w:right="426"/>
        <w:rPr>
          <w:rFonts w:cs="Arial"/>
          <w:b/>
          <w:bCs/>
        </w:rPr>
      </w:pPr>
    </w:p>
    <w:p w14:paraId="0684F14A" w14:textId="77777777" w:rsidR="00CE3B9A" w:rsidRDefault="00CE3B9A" w:rsidP="00CE3B9A">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0F28A92A" w14:textId="77777777" w:rsidR="00CE3B9A" w:rsidRPr="00C62A91" w:rsidRDefault="00CE3B9A" w:rsidP="00CE3B9A">
      <w:pPr>
        <w:ind w:right="-2"/>
        <w:rPr>
          <w:rFonts w:cs="Arial"/>
        </w:rPr>
      </w:pPr>
      <w:r w:rsidRPr="00C62A91">
        <w:rPr>
          <w:rFonts w:cs="Arial"/>
        </w:rPr>
        <w:t>Izvajalec se po tej pogodbi še dodatno zavezuje:</w:t>
      </w:r>
    </w:p>
    <w:p w14:paraId="25EE6D2D" w14:textId="77777777" w:rsidR="00CE3B9A" w:rsidRPr="00C62A91" w:rsidRDefault="00CE3B9A" w:rsidP="00CE3B9A">
      <w:pPr>
        <w:numPr>
          <w:ilvl w:val="0"/>
          <w:numId w:val="9"/>
        </w:numPr>
        <w:tabs>
          <w:tab w:val="clear" w:pos="702"/>
          <w:tab w:val="num" w:pos="284"/>
        </w:tabs>
        <w:overflowPunct w:val="0"/>
        <w:autoSpaceDE w:val="0"/>
        <w:autoSpaceDN w:val="0"/>
        <w:adjustRightInd w:val="0"/>
        <w:ind w:left="284" w:right="-2" w:hanging="284"/>
        <w:textAlignment w:val="baseline"/>
        <w:rPr>
          <w:rFonts w:cs="Arial"/>
          <w:strike/>
        </w:rPr>
      </w:pPr>
      <w:r w:rsidRPr="00C62A91">
        <w:rPr>
          <w:rFonts w:cs="Arial"/>
        </w:rPr>
        <w:t xml:space="preserve">da bo naročniku </w:t>
      </w:r>
      <w:r>
        <w:rPr>
          <w:rFonts w:cs="Arial"/>
        </w:rPr>
        <w:t xml:space="preserve">po podpisu pogodbe </w:t>
      </w:r>
      <w:r w:rsidRPr="00C62A91">
        <w:rPr>
          <w:rFonts w:cs="Arial"/>
        </w:rPr>
        <w:t>predal:</w:t>
      </w:r>
    </w:p>
    <w:p w14:paraId="46DF24AC" w14:textId="5E891461" w:rsidR="00CE3B9A" w:rsidRPr="00C62A91" w:rsidRDefault="00CE3B9A" w:rsidP="00CE3B9A">
      <w:pPr>
        <w:numPr>
          <w:ilvl w:val="0"/>
          <w:numId w:val="19"/>
        </w:numPr>
        <w:ind w:right="-2"/>
        <w:rPr>
          <w:rFonts w:cs="Arial"/>
        </w:rPr>
      </w:pPr>
      <w:r w:rsidRPr="00C62A91">
        <w:rPr>
          <w:rFonts w:cs="Arial"/>
        </w:rPr>
        <w:t>finančno zavarovanje za dobro</w:t>
      </w:r>
      <w:r w:rsidR="00F63E73">
        <w:rPr>
          <w:rFonts w:cs="Arial"/>
        </w:rPr>
        <w:t xml:space="preserve"> in pravočasno</w:t>
      </w:r>
      <w:r w:rsidRPr="00C62A91">
        <w:rPr>
          <w:rFonts w:cs="Arial"/>
        </w:rPr>
        <w:t xml:space="preserve"> izvedbo </w:t>
      </w:r>
      <w:r w:rsidRPr="00C62A91">
        <w:rPr>
          <w:rFonts w:asciiTheme="minorHAnsi" w:hAnsiTheme="minorHAnsi" w:cstheme="minorHAnsi"/>
        </w:rPr>
        <w:t>pogodbenih obveznosti</w:t>
      </w:r>
      <w:r w:rsidRPr="00C62A91">
        <w:rPr>
          <w:rFonts w:cs="Arial"/>
        </w:rPr>
        <w:t>;</w:t>
      </w:r>
    </w:p>
    <w:p w14:paraId="798EC5B4" w14:textId="77777777" w:rsidR="00CE3B9A" w:rsidRPr="00C62A91" w:rsidRDefault="00CE3B9A" w:rsidP="00CE3B9A">
      <w:pPr>
        <w:numPr>
          <w:ilvl w:val="0"/>
          <w:numId w:val="19"/>
        </w:numPr>
        <w:ind w:right="-2"/>
        <w:rPr>
          <w:rFonts w:cs="Arial"/>
        </w:rPr>
      </w:pPr>
      <w:r w:rsidRPr="00C62A91">
        <w:rPr>
          <w:rFonts w:cs="Arial"/>
        </w:rPr>
        <w:t>dokumentacijo o zahtevanih zavarovanjih (vključno zavarovanje odgovornosti);</w:t>
      </w:r>
    </w:p>
    <w:p w14:paraId="754387D1" w14:textId="77777777" w:rsidR="00CE3B9A" w:rsidRPr="00C62A91" w:rsidRDefault="00CE3B9A" w:rsidP="00CE3B9A">
      <w:pPr>
        <w:numPr>
          <w:ilvl w:val="0"/>
          <w:numId w:val="19"/>
        </w:numPr>
        <w:ind w:right="-2"/>
        <w:rPr>
          <w:rFonts w:cs="Arial"/>
        </w:rPr>
      </w:pPr>
      <w:r w:rsidRPr="00C62A91">
        <w:rPr>
          <w:rFonts w:cs="Arial"/>
        </w:rPr>
        <w:t>podpisan Pisni sporazum o izvajanju skupnih ukrepov iz varnosti in zdravja pri delu na skupnem delovišču;</w:t>
      </w:r>
    </w:p>
    <w:p w14:paraId="3ABE5FD3" w14:textId="77777777" w:rsidR="00CE3B9A" w:rsidRPr="00C62A91" w:rsidRDefault="00CE3B9A" w:rsidP="00CE3B9A">
      <w:pPr>
        <w:numPr>
          <w:ilvl w:val="0"/>
          <w:numId w:val="19"/>
        </w:numPr>
        <w:ind w:right="-2"/>
        <w:rPr>
          <w:rFonts w:cs="Arial"/>
        </w:rPr>
      </w:pPr>
      <w:r w:rsidRPr="00C62A91">
        <w:rPr>
          <w:rFonts w:cs="Arial"/>
        </w:rPr>
        <w:t>seznam kadrovskih virov in tehnične opreme za izvedbo del;</w:t>
      </w:r>
    </w:p>
    <w:p w14:paraId="346F0815" w14:textId="77777777" w:rsidR="00CE3B9A" w:rsidRPr="00C62A91" w:rsidRDefault="00CE3B9A" w:rsidP="00CE3B9A">
      <w:pPr>
        <w:numPr>
          <w:ilvl w:val="0"/>
          <w:numId w:val="19"/>
        </w:numPr>
        <w:ind w:right="-2"/>
        <w:rPr>
          <w:rFonts w:cs="Arial"/>
        </w:rPr>
      </w:pPr>
      <w:r w:rsidRPr="00C62A91">
        <w:rPr>
          <w:rFonts w:cs="Arial"/>
        </w:rPr>
        <w:t>podrobni okvirni terminski načrt izvedbe pogodbenih del;</w:t>
      </w:r>
    </w:p>
    <w:p w14:paraId="2295CCB8" w14:textId="77777777" w:rsidR="00CE3B9A" w:rsidRPr="00C62A91" w:rsidRDefault="00CE3B9A" w:rsidP="00CE3B9A">
      <w:pPr>
        <w:numPr>
          <w:ilvl w:val="0"/>
          <w:numId w:val="19"/>
        </w:numPr>
        <w:ind w:right="-2"/>
        <w:rPr>
          <w:rFonts w:cs="Arial"/>
        </w:rPr>
      </w:pPr>
      <w:r w:rsidRPr="00C62A91">
        <w:rPr>
          <w:rFonts w:cs="Arial"/>
        </w:rPr>
        <w:t>natančno tehnologijo del;</w:t>
      </w:r>
    </w:p>
    <w:p w14:paraId="67DB866F" w14:textId="77777777" w:rsidR="00CE3B9A" w:rsidRPr="00C62A91" w:rsidRDefault="00CE3B9A" w:rsidP="00CE3B9A">
      <w:pPr>
        <w:numPr>
          <w:ilvl w:val="0"/>
          <w:numId w:val="19"/>
        </w:numPr>
        <w:ind w:right="-2"/>
        <w:rPr>
          <w:rFonts w:cs="Arial"/>
        </w:rPr>
      </w:pPr>
      <w:r w:rsidRPr="00C62A91">
        <w:rPr>
          <w:rFonts w:cs="Arial"/>
        </w:rPr>
        <w:lastRenderedPageBreak/>
        <w:t>program kontrole in zagotavljanja kakovosti izvedenih del;</w:t>
      </w:r>
    </w:p>
    <w:p w14:paraId="6BC13720" w14:textId="77777777" w:rsidR="00CE3B9A" w:rsidRPr="00C62A91" w:rsidRDefault="00CE3B9A" w:rsidP="00CE3B9A">
      <w:pPr>
        <w:numPr>
          <w:ilvl w:val="0"/>
          <w:numId w:val="19"/>
        </w:numPr>
        <w:ind w:right="-2"/>
        <w:rPr>
          <w:rFonts w:cs="Arial"/>
        </w:rPr>
      </w:pPr>
      <w:r w:rsidRPr="00C62A91">
        <w:rPr>
          <w:rFonts w:cs="Arial"/>
        </w:rPr>
        <w:t>program testiranj;</w:t>
      </w:r>
    </w:p>
    <w:p w14:paraId="598B3902" w14:textId="5D0F7E1F" w:rsidR="00CE3B9A" w:rsidRDefault="0030433A" w:rsidP="00CE3B9A">
      <w:pPr>
        <w:pStyle w:val="Odstavekseznama"/>
        <w:numPr>
          <w:ilvl w:val="0"/>
          <w:numId w:val="46"/>
        </w:numPr>
        <w:spacing w:line="240" w:lineRule="auto"/>
        <w:ind w:left="284" w:hanging="284"/>
        <w:rPr>
          <w:rFonts w:ascii="Arial" w:hAnsi="Arial" w:cs="Arial"/>
        </w:rPr>
      </w:pPr>
      <w:r>
        <w:rPr>
          <w:rFonts w:ascii="Arial" w:hAnsi="Arial" w:cs="Arial"/>
        </w:rPr>
        <w:t xml:space="preserve">da </w:t>
      </w:r>
      <w:r w:rsidR="00E9683D">
        <w:rPr>
          <w:rFonts w:ascii="Arial" w:hAnsi="Arial" w:cs="Arial"/>
        </w:rPr>
        <w:t xml:space="preserve">so </w:t>
      </w:r>
      <w:r w:rsidR="00CE3B9A" w:rsidRPr="00543B08">
        <w:rPr>
          <w:rFonts w:ascii="Arial" w:hAnsi="Arial" w:cs="Arial"/>
        </w:rPr>
        <w:t>nominirani vodja gradnje</w:t>
      </w:r>
      <w:r w:rsidR="00543B08" w:rsidRPr="00543B08">
        <w:rPr>
          <w:rFonts w:ascii="Arial" w:hAnsi="Arial" w:cs="Arial"/>
        </w:rPr>
        <w:t xml:space="preserve"> in vodje posamičnih del za posamezna področja so</w:t>
      </w:r>
      <w:r w:rsidR="00CE3B9A" w:rsidRPr="00543B08">
        <w:rPr>
          <w:rFonts w:ascii="Arial" w:hAnsi="Arial" w:cs="Arial"/>
        </w:rPr>
        <w:t xml:space="preserve"> poimensko </w:t>
      </w:r>
      <w:r w:rsidR="00E9683D">
        <w:rPr>
          <w:rFonts w:ascii="Arial" w:hAnsi="Arial" w:cs="Arial"/>
        </w:rPr>
        <w:t>navedeni</w:t>
      </w:r>
      <w:r w:rsidR="00E9683D" w:rsidRPr="00543B08">
        <w:rPr>
          <w:rFonts w:ascii="Arial" w:hAnsi="Arial" w:cs="Arial"/>
        </w:rPr>
        <w:t xml:space="preserve"> </w:t>
      </w:r>
      <w:r w:rsidR="00CE3B9A" w:rsidRPr="00543B08">
        <w:rPr>
          <w:rFonts w:ascii="Arial" w:hAnsi="Arial" w:cs="Arial"/>
        </w:rPr>
        <w:t>v ponudbi izvajalca, in sicer v obrazcu OBR – 2.11, ki je priloga te pogodbe. Izvajalec mora dela po tej pogodbi izvajati z vodjo gradnj</w:t>
      </w:r>
      <w:r w:rsidR="00543B08" w:rsidRPr="00543B08">
        <w:rPr>
          <w:rFonts w:ascii="Arial" w:hAnsi="Arial" w:cs="Arial"/>
        </w:rPr>
        <w:t>e in vodjami posamičnih del za posamezna področja</w:t>
      </w:r>
      <w:r w:rsidR="00CE3B9A" w:rsidRPr="00543B08">
        <w:rPr>
          <w:rFonts w:ascii="Arial" w:hAnsi="Arial" w:cs="Arial"/>
        </w:rPr>
        <w:t xml:space="preserve">, ki </w:t>
      </w:r>
      <w:r w:rsidR="00543B08" w:rsidRPr="00543B08">
        <w:rPr>
          <w:rFonts w:ascii="Arial" w:hAnsi="Arial" w:cs="Arial"/>
        </w:rPr>
        <w:t>so</w:t>
      </w:r>
      <w:r w:rsidR="00CE3B9A" w:rsidRPr="00543B08">
        <w:rPr>
          <w:rFonts w:ascii="Arial" w:hAnsi="Arial" w:cs="Arial"/>
        </w:rPr>
        <w:t xml:space="preserve"> poimensko naveden</w:t>
      </w:r>
      <w:r w:rsidR="00543B08" w:rsidRPr="00543B08">
        <w:rPr>
          <w:rFonts w:ascii="Arial" w:hAnsi="Arial" w:cs="Arial"/>
        </w:rPr>
        <w:t>i</w:t>
      </w:r>
      <w:r w:rsidR="00CE3B9A" w:rsidRPr="00543B08">
        <w:rPr>
          <w:rFonts w:ascii="Arial" w:hAnsi="Arial" w:cs="Arial"/>
        </w:rPr>
        <w:t xml:space="preserve"> v obrazcu OBR – 2.11. Izvajalec lahko vodjo gradnje</w:t>
      </w:r>
      <w:r w:rsidR="00543B08" w:rsidRPr="00543B08">
        <w:rPr>
          <w:rFonts w:ascii="Arial" w:hAnsi="Arial" w:cs="Arial"/>
        </w:rPr>
        <w:t xml:space="preserve"> in vodje posamičnih del za posamezna področja</w:t>
      </w:r>
      <w:r w:rsidR="00CE3B9A" w:rsidRPr="00543B08">
        <w:rPr>
          <w:rFonts w:ascii="Arial" w:hAnsi="Arial" w:cs="Arial"/>
        </w:rPr>
        <w:t xml:space="preserve"> zamenja ali doda novega</w:t>
      </w:r>
      <w:r w:rsidR="00543B08" w:rsidRPr="00543B08">
        <w:rPr>
          <w:rFonts w:ascii="Arial" w:hAnsi="Arial" w:cs="Arial"/>
        </w:rPr>
        <w:t>, in sicer</w:t>
      </w:r>
      <w:r w:rsidR="00CE3B9A" w:rsidRPr="00543B08">
        <w:rPr>
          <w:rFonts w:ascii="Arial" w:hAnsi="Arial" w:cs="Arial"/>
        </w:rPr>
        <w:t xml:space="preserve"> le s predhodnim pisnim soglasjem naročnika. Nov </w:t>
      </w:r>
      <w:r w:rsidR="00543B08" w:rsidRPr="00543B08">
        <w:rPr>
          <w:rFonts w:ascii="Arial" w:hAnsi="Arial" w:cs="Arial"/>
        </w:rPr>
        <w:t xml:space="preserve">oz. zamenjan </w:t>
      </w:r>
      <w:r w:rsidR="00CE3B9A" w:rsidRPr="00543B08">
        <w:rPr>
          <w:rFonts w:ascii="Arial" w:hAnsi="Arial" w:cs="Arial"/>
        </w:rPr>
        <w:t>vodja gradnje</w:t>
      </w:r>
      <w:r w:rsidR="00543B08" w:rsidRPr="00543B08">
        <w:rPr>
          <w:rFonts w:ascii="Arial" w:hAnsi="Arial" w:cs="Arial"/>
        </w:rPr>
        <w:t xml:space="preserve"> in vodja posamičnih del za posamezno področje</w:t>
      </w:r>
      <w:r w:rsidR="00CE3B9A" w:rsidRPr="00543B08">
        <w:rPr>
          <w:rFonts w:ascii="Arial" w:hAnsi="Arial" w:cs="Arial"/>
        </w:rPr>
        <w:t xml:space="preserve"> mora izpolnjevati vse zahteve iz razpisne dokumentacije, ki so določene za vodjo gradnje</w:t>
      </w:r>
      <w:r w:rsidR="00543B08" w:rsidRPr="00543B08">
        <w:rPr>
          <w:rFonts w:ascii="Arial" w:hAnsi="Arial" w:cs="Arial"/>
        </w:rPr>
        <w:t xml:space="preserve"> </w:t>
      </w:r>
      <w:r w:rsidR="005D78F0">
        <w:rPr>
          <w:rFonts w:ascii="Arial" w:hAnsi="Arial" w:cs="Arial"/>
        </w:rPr>
        <w:t>oziroma</w:t>
      </w:r>
      <w:r w:rsidR="005D78F0" w:rsidRPr="00543B08">
        <w:rPr>
          <w:rFonts w:ascii="Arial" w:hAnsi="Arial" w:cs="Arial"/>
        </w:rPr>
        <w:t xml:space="preserve"> </w:t>
      </w:r>
      <w:r w:rsidR="00543B08" w:rsidRPr="00543B08">
        <w:rPr>
          <w:rFonts w:ascii="Arial" w:hAnsi="Arial" w:cs="Arial"/>
        </w:rPr>
        <w:t xml:space="preserve">vodjo </w:t>
      </w:r>
      <w:r w:rsidR="00542854">
        <w:rPr>
          <w:rFonts w:ascii="Arial" w:hAnsi="Arial" w:cs="Arial"/>
        </w:rPr>
        <w:t>posamičnih</w:t>
      </w:r>
      <w:r w:rsidR="00543B08" w:rsidRPr="00543B08">
        <w:rPr>
          <w:rFonts w:ascii="Arial" w:hAnsi="Arial" w:cs="Arial"/>
        </w:rPr>
        <w:t xml:space="preserve"> del za posamezno področje</w:t>
      </w:r>
      <w:r w:rsidR="00CE3B9A" w:rsidRPr="00543B08">
        <w:rPr>
          <w:rFonts w:ascii="Arial" w:hAnsi="Arial" w:cs="Arial"/>
        </w:rPr>
        <w:t>. Ob vsakem predlogu menjave oz. imenovanju dodatnega vodj</w:t>
      </w:r>
      <w:r w:rsidR="00543B08" w:rsidRPr="00543B08">
        <w:rPr>
          <w:rFonts w:ascii="Arial" w:hAnsi="Arial" w:cs="Arial"/>
        </w:rPr>
        <w:t>e</w:t>
      </w:r>
      <w:r w:rsidR="00CE3B9A" w:rsidRPr="00543B08">
        <w:rPr>
          <w:rFonts w:ascii="Arial" w:hAnsi="Arial" w:cs="Arial"/>
        </w:rPr>
        <w:t xml:space="preserve"> gradnje</w:t>
      </w:r>
      <w:r w:rsidR="00543B08" w:rsidRPr="00543B08">
        <w:rPr>
          <w:rFonts w:ascii="Arial" w:hAnsi="Arial" w:cs="Arial"/>
        </w:rPr>
        <w:t xml:space="preserve"> in vodje posamičnih del za posamezna področja</w:t>
      </w:r>
      <w:r w:rsidR="00CE3B9A" w:rsidRPr="00543B08">
        <w:rPr>
          <w:rFonts w:ascii="Arial" w:hAnsi="Arial" w:cs="Arial"/>
        </w:rPr>
        <w:t>, mora izvajalec naročniku predložiti dokumente, ki so bili skladno z razpisno dokumentacijo zahtevani;</w:t>
      </w:r>
    </w:p>
    <w:p w14:paraId="17FC572A" w14:textId="0D1AB946" w:rsidR="00542854" w:rsidRDefault="0030433A" w:rsidP="00146C28">
      <w:pPr>
        <w:pStyle w:val="Odstavekseznama"/>
        <w:numPr>
          <w:ilvl w:val="0"/>
          <w:numId w:val="46"/>
        </w:numPr>
        <w:spacing w:line="240" w:lineRule="auto"/>
        <w:ind w:left="284" w:hanging="284"/>
        <w:rPr>
          <w:rFonts w:ascii="Arial" w:hAnsi="Arial" w:cs="Arial"/>
        </w:rPr>
      </w:pPr>
      <w:r>
        <w:rPr>
          <w:rFonts w:ascii="Arial" w:hAnsi="Arial" w:cs="Arial"/>
        </w:rPr>
        <w:t xml:space="preserve">da so </w:t>
      </w:r>
      <w:r w:rsidR="00542854">
        <w:rPr>
          <w:rFonts w:ascii="Arial" w:hAnsi="Arial" w:cs="Arial"/>
        </w:rPr>
        <w:t xml:space="preserve">strokovni delavci </w:t>
      </w:r>
      <w:r>
        <w:rPr>
          <w:rFonts w:ascii="Arial" w:hAnsi="Arial" w:cs="Arial"/>
        </w:rPr>
        <w:t xml:space="preserve">(tj. strokovni delavec za sistem vodenja z avtomatizacijo pretakališča za kamionske cisterne za preprečevanje tekočega goriva; strokovni delavec – koordinator varjenja; strokovni delavec – varilec; strokovni delavec za vgradnjo in vzdrževanje EX opreme oz. naprav; strokovni delavec za spajanje GRE cevovodov) </w:t>
      </w:r>
      <w:r w:rsidR="00542854">
        <w:rPr>
          <w:rFonts w:ascii="Arial" w:hAnsi="Arial" w:cs="Arial"/>
        </w:rPr>
        <w:t xml:space="preserve">poimensko </w:t>
      </w:r>
      <w:r w:rsidR="008565FD">
        <w:rPr>
          <w:rFonts w:ascii="Arial" w:hAnsi="Arial" w:cs="Arial"/>
        </w:rPr>
        <w:t xml:space="preserve">navedeni </w:t>
      </w:r>
      <w:r w:rsidR="00542854">
        <w:rPr>
          <w:rFonts w:ascii="Arial" w:hAnsi="Arial" w:cs="Arial"/>
        </w:rPr>
        <w:t xml:space="preserve">v ponudbi izvajalca, in sicer v obrazcu OBR – 2.12, ki je priloga te pogodbe. </w:t>
      </w:r>
      <w:r w:rsidR="00542854" w:rsidRPr="00543B08">
        <w:rPr>
          <w:rFonts w:ascii="Arial" w:hAnsi="Arial" w:cs="Arial"/>
        </w:rPr>
        <w:t xml:space="preserve">Izvajalec mora dela po tej pogodbi, izvajati </w:t>
      </w:r>
      <w:r w:rsidR="00542854">
        <w:rPr>
          <w:rFonts w:ascii="Arial" w:hAnsi="Arial" w:cs="Arial"/>
        </w:rPr>
        <w:t>s strokovnimi delavci</w:t>
      </w:r>
      <w:r w:rsidR="00542854" w:rsidRPr="00543B08">
        <w:rPr>
          <w:rFonts w:ascii="Arial" w:hAnsi="Arial" w:cs="Arial"/>
        </w:rPr>
        <w:t>, ki so poimensko navedeni v obrazcu OBR – 2.1</w:t>
      </w:r>
      <w:r w:rsidR="00542854">
        <w:rPr>
          <w:rFonts w:ascii="Arial" w:hAnsi="Arial" w:cs="Arial"/>
        </w:rPr>
        <w:t>2</w:t>
      </w:r>
      <w:r w:rsidR="00542854" w:rsidRPr="00543B08">
        <w:rPr>
          <w:rFonts w:ascii="Arial" w:hAnsi="Arial" w:cs="Arial"/>
        </w:rPr>
        <w:t xml:space="preserve">. Izvajalec lahko </w:t>
      </w:r>
      <w:r w:rsidR="00542854">
        <w:rPr>
          <w:rFonts w:ascii="Arial" w:hAnsi="Arial" w:cs="Arial"/>
        </w:rPr>
        <w:t>strokovnega delavca za posamezno področje</w:t>
      </w:r>
      <w:r w:rsidR="00542854" w:rsidRPr="00543B08">
        <w:rPr>
          <w:rFonts w:ascii="Arial" w:hAnsi="Arial" w:cs="Arial"/>
        </w:rPr>
        <w:t xml:space="preserve"> zamenja ali doda novega, in sicer le s predhodnim pisnim soglasjem naročnika. Nov oz. zamenjan </w:t>
      </w:r>
      <w:r w:rsidR="00542854">
        <w:rPr>
          <w:rFonts w:ascii="Arial" w:hAnsi="Arial" w:cs="Arial"/>
        </w:rPr>
        <w:t>strokovni delavec</w:t>
      </w:r>
      <w:r w:rsidR="00542854" w:rsidRPr="00543B08">
        <w:rPr>
          <w:rFonts w:ascii="Arial" w:hAnsi="Arial" w:cs="Arial"/>
        </w:rPr>
        <w:t xml:space="preserve"> mora izpolnjevati vse zahteve iz razpisne dokumentacije, ki so določene za </w:t>
      </w:r>
      <w:r w:rsidR="00542854">
        <w:rPr>
          <w:rFonts w:ascii="Arial" w:hAnsi="Arial" w:cs="Arial"/>
        </w:rPr>
        <w:t>strokovnega delavca za posamezno področje, za katerega se ga na novo dodaja oz. zamenja</w:t>
      </w:r>
      <w:r w:rsidR="00542854" w:rsidRPr="00543B08">
        <w:rPr>
          <w:rFonts w:ascii="Arial" w:hAnsi="Arial" w:cs="Arial"/>
        </w:rPr>
        <w:t xml:space="preserve">. Ob vsakem predlogu menjave oz. imenovanju dodatnega </w:t>
      </w:r>
      <w:r w:rsidR="00542854">
        <w:rPr>
          <w:rFonts w:ascii="Arial" w:hAnsi="Arial" w:cs="Arial"/>
        </w:rPr>
        <w:t>strokovnega delavca za posamezno področje</w:t>
      </w:r>
      <w:r w:rsidR="00542854" w:rsidRPr="00543B08">
        <w:rPr>
          <w:rFonts w:ascii="Arial" w:hAnsi="Arial" w:cs="Arial"/>
        </w:rPr>
        <w:t>, mora izvajalec naročniku predložiti dokumente, ki so bili skladno z razpisno dokumentacijo zahtevani</w:t>
      </w:r>
      <w:r w:rsidR="00542854">
        <w:rPr>
          <w:rFonts w:ascii="Arial" w:hAnsi="Arial" w:cs="Arial"/>
        </w:rPr>
        <w:t>;</w:t>
      </w:r>
    </w:p>
    <w:p w14:paraId="006610BD" w14:textId="092E076C" w:rsidR="0030433A" w:rsidRPr="0030433A" w:rsidRDefault="0030433A" w:rsidP="00146C28">
      <w:pPr>
        <w:pStyle w:val="Odstavekseznama"/>
        <w:numPr>
          <w:ilvl w:val="0"/>
          <w:numId w:val="46"/>
        </w:numPr>
        <w:spacing w:line="240" w:lineRule="auto"/>
        <w:ind w:left="284" w:hanging="284"/>
        <w:rPr>
          <w:rFonts w:cs="Arial"/>
        </w:rPr>
      </w:pPr>
      <w:r>
        <w:rPr>
          <w:rFonts w:ascii="Arial" w:hAnsi="Arial" w:cs="Arial"/>
        </w:rPr>
        <w:t xml:space="preserve">da </w:t>
      </w:r>
      <w:r w:rsidRPr="0030433A">
        <w:rPr>
          <w:rFonts w:ascii="Arial" w:hAnsi="Arial" w:cs="Arial"/>
        </w:rPr>
        <w:t xml:space="preserve">ves čas trajanja pogodbe </w:t>
      </w:r>
      <w:r>
        <w:rPr>
          <w:rFonts w:ascii="Arial" w:hAnsi="Arial" w:cs="Arial"/>
        </w:rPr>
        <w:t xml:space="preserve">zagotavlja veljaven </w:t>
      </w:r>
      <w:r w:rsidRPr="00146C28">
        <w:rPr>
          <w:rFonts w:asciiTheme="minorHAnsi" w:hAnsiTheme="minorHAnsi" w:cstheme="minorHAnsi"/>
        </w:rPr>
        <w:t>certifikat za varjenje za izvedbo jeklenih in aluminijastih konstrukcij</w:t>
      </w:r>
      <w:r>
        <w:rPr>
          <w:rFonts w:asciiTheme="minorHAnsi" w:hAnsiTheme="minorHAnsi" w:cstheme="minorHAnsi"/>
        </w:rPr>
        <w:t>, ki je</w:t>
      </w:r>
      <w:r w:rsidRPr="00146C28">
        <w:rPr>
          <w:rFonts w:asciiTheme="minorHAnsi" w:hAnsiTheme="minorHAnsi" w:cstheme="minorHAnsi"/>
        </w:rPr>
        <w:t xml:space="preserve"> izdan na osnovi veljavnega standarda SIST EN ISO 1090-2</w:t>
      </w:r>
      <w:r w:rsidRPr="0030433A">
        <w:rPr>
          <w:rFonts w:cs="Arial"/>
        </w:rPr>
        <w:t xml:space="preserve">; </w:t>
      </w:r>
    </w:p>
    <w:p w14:paraId="2DF78C1F" w14:textId="77777777" w:rsidR="00146C28" w:rsidRDefault="0030433A" w:rsidP="00146C28">
      <w:pPr>
        <w:pStyle w:val="Odstavekseznama"/>
        <w:numPr>
          <w:ilvl w:val="0"/>
          <w:numId w:val="46"/>
        </w:numPr>
        <w:spacing w:line="240" w:lineRule="auto"/>
        <w:ind w:left="284" w:hanging="284"/>
        <w:rPr>
          <w:rFonts w:ascii="Arial" w:hAnsi="Arial" w:cs="Arial"/>
        </w:rPr>
      </w:pPr>
      <w:r>
        <w:rPr>
          <w:rFonts w:ascii="Arial" w:hAnsi="Arial" w:cs="Arial"/>
        </w:rPr>
        <w:t xml:space="preserve">da ves čas trajanja pogodbe zagotavlja veljaven </w:t>
      </w:r>
      <w:r w:rsidRPr="0030433A">
        <w:rPr>
          <w:rFonts w:ascii="Arial" w:hAnsi="Arial" w:cs="Arial"/>
        </w:rPr>
        <w:t xml:space="preserve">certifikat za sistem </w:t>
      </w:r>
      <w:r>
        <w:rPr>
          <w:rFonts w:ascii="Arial" w:hAnsi="Arial" w:cs="Arial"/>
        </w:rPr>
        <w:t xml:space="preserve">vodenja varjenja v proizvodnji, ki je </w:t>
      </w:r>
      <w:r w:rsidRPr="0030433A">
        <w:rPr>
          <w:rFonts w:ascii="Arial" w:hAnsi="Arial" w:cs="Arial"/>
        </w:rPr>
        <w:t>izdan na osnovi veljavnega standarda EN ISO 3834</w:t>
      </w:r>
      <w:r>
        <w:rPr>
          <w:rFonts w:ascii="Arial" w:hAnsi="Arial" w:cs="Arial"/>
        </w:rPr>
        <w:t>;</w:t>
      </w:r>
    </w:p>
    <w:p w14:paraId="24C48023" w14:textId="31548E30" w:rsidR="0030433A" w:rsidRPr="00146C28" w:rsidRDefault="0030433A" w:rsidP="00146C28">
      <w:pPr>
        <w:pStyle w:val="Odstavekseznama"/>
        <w:numPr>
          <w:ilvl w:val="0"/>
          <w:numId w:val="46"/>
        </w:numPr>
        <w:spacing w:line="240" w:lineRule="auto"/>
        <w:ind w:left="284" w:hanging="284"/>
        <w:rPr>
          <w:rFonts w:ascii="Arial" w:hAnsi="Arial" w:cs="Arial"/>
        </w:rPr>
      </w:pPr>
      <w:r>
        <w:rPr>
          <w:rFonts w:ascii="Arial" w:hAnsi="Arial" w:cs="Arial"/>
        </w:rPr>
        <w:t xml:space="preserve">da ima ves čas trajanja pogodbe veljaven </w:t>
      </w:r>
      <w:r w:rsidRPr="0030433A">
        <w:rPr>
          <w:rFonts w:ascii="Arial" w:eastAsia="Times New Roman" w:hAnsi="Arial" w:cs="Arial"/>
          <w:lang w:eastAsia="sl-SI"/>
        </w:rPr>
        <w:t xml:space="preserve">certifikat o usposobljenosti za vgraditev in vzdrževanje Ex opreme, v skladu z  49. členom Pravilnika o </w:t>
      </w:r>
      <w:proofErr w:type="spellStart"/>
      <w:r w:rsidRPr="0030433A">
        <w:rPr>
          <w:rFonts w:ascii="Arial" w:eastAsia="Times New Roman" w:hAnsi="Arial" w:cs="Arial"/>
          <w:lang w:eastAsia="sl-SI"/>
        </w:rPr>
        <w:t>protieksplozijski</w:t>
      </w:r>
      <w:proofErr w:type="spellEnd"/>
      <w:r w:rsidRPr="0030433A">
        <w:rPr>
          <w:rFonts w:ascii="Arial" w:eastAsia="Times New Roman" w:hAnsi="Arial" w:cs="Arial"/>
          <w:lang w:eastAsia="sl-SI"/>
        </w:rPr>
        <w:t xml:space="preserve"> zaščiti (Ur. l. RS 41/16 z morebitnimi spremembami). Iz certifikata o usposobljenosti za vgraditev in vzdrževanje Ex opreme oz. naprav mora biti razvidno, da ima usposobljenih najmanj pet (5) strokovnih delavcev za vgraditev in vzdrževanje električne in neelektrične Ex opreme oz. naprav</w:t>
      </w:r>
      <w:r w:rsidR="00146C28">
        <w:rPr>
          <w:rFonts w:ascii="Arial" w:eastAsia="Times New Roman" w:hAnsi="Arial" w:cs="Arial"/>
          <w:lang w:eastAsia="sl-SI"/>
        </w:rPr>
        <w:t>;</w:t>
      </w:r>
    </w:p>
    <w:p w14:paraId="04397597" w14:textId="0D277AF1" w:rsidR="00CE3B9A" w:rsidRPr="00711A03" w:rsidRDefault="00711A03" w:rsidP="005A7ED5">
      <w:pPr>
        <w:pStyle w:val="Odstavekseznama"/>
        <w:numPr>
          <w:ilvl w:val="0"/>
          <w:numId w:val="46"/>
        </w:numPr>
        <w:spacing w:line="240" w:lineRule="auto"/>
        <w:ind w:left="284" w:hanging="284"/>
        <w:rPr>
          <w:rFonts w:ascii="Arial" w:hAnsi="Arial" w:cs="Arial"/>
          <w:color w:val="FF0000"/>
        </w:rPr>
      </w:pPr>
      <w:r w:rsidRPr="00711A03">
        <w:rPr>
          <w:rFonts w:ascii="Arial" w:hAnsi="Arial" w:cs="Arial"/>
        </w:rPr>
        <w:t xml:space="preserve">da ves čas trajanja pogodbe zagotavlja najmanj petindvajset (25) </w:t>
      </w:r>
      <w:r w:rsidRPr="00711A03">
        <w:rPr>
          <w:rFonts w:ascii="Arial" w:eastAsia="Times New Roman" w:hAnsi="Arial" w:cs="Arial"/>
          <w:lang w:eastAsia="sl-SI"/>
        </w:rPr>
        <w:t>strokovnih delavcev, ki so usposobljeni za izvedbo predmetnega javnega naročila (npr. varilci, montažerji, električarji, strojniki, ipd.)</w:t>
      </w:r>
      <w:r>
        <w:rPr>
          <w:rFonts w:ascii="Arial" w:eastAsia="Times New Roman" w:hAnsi="Arial" w:cs="Arial"/>
          <w:lang w:eastAsia="sl-SI"/>
        </w:rPr>
        <w:t xml:space="preserve">; </w:t>
      </w:r>
    </w:p>
    <w:p w14:paraId="2B60C6CC" w14:textId="695F9653" w:rsidR="00CE3B9A" w:rsidRPr="002A4085" w:rsidRDefault="00CE3B9A" w:rsidP="00CE3B9A">
      <w:pPr>
        <w:pStyle w:val="Odstavekseznama"/>
        <w:numPr>
          <w:ilvl w:val="0"/>
          <w:numId w:val="46"/>
        </w:numPr>
        <w:spacing w:line="240" w:lineRule="auto"/>
        <w:ind w:left="284" w:hanging="284"/>
        <w:rPr>
          <w:rFonts w:ascii="Arial" w:hAnsi="Arial" w:cs="Arial"/>
        </w:rPr>
      </w:pPr>
      <w:r w:rsidRPr="002A4085">
        <w:rPr>
          <w:rFonts w:ascii="Arial" w:eastAsia="Times New Roman" w:hAnsi="Arial" w:cs="Arial"/>
          <w:lang w:eastAsia="sl-SI"/>
        </w:rPr>
        <w:t>ves čas trajanja pogodbe zagotavlja</w:t>
      </w:r>
      <w:r w:rsidR="002A4085" w:rsidRPr="002A4085">
        <w:rPr>
          <w:rFonts w:ascii="Arial" w:eastAsia="Times New Roman" w:hAnsi="Arial" w:cs="Arial"/>
          <w:lang w:eastAsia="sl-SI"/>
        </w:rPr>
        <w:t>ti</w:t>
      </w:r>
      <w:r w:rsidRPr="002A4085">
        <w:rPr>
          <w:rFonts w:ascii="Arial" w:eastAsia="Times New Roman" w:hAnsi="Arial" w:cs="Arial"/>
          <w:lang w:eastAsia="sl-SI"/>
        </w:rPr>
        <w:t xml:space="preserve"> ustrezna tehnična in prevozna sredstva za izvedbo del po tej pogodbi;</w:t>
      </w:r>
    </w:p>
    <w:p w14:paraId="3AB748A4" w14:textId="10CB1E6B" w:rsidR="00CE3B9A" w:rsidRDefault="00CE3B9A" w:rsidP="00CE3B9A">
      <w:pPr>
        <w:pStyle w:val="Odstavekseznama"/>
        <w:numPr>
          <w:ilvl w:val="0"/>
          <w:numId w:val="46"/>
        </w:numPr>
        <w:spacing w:line="240" w:lineRule="auto"/>
        <w:ind w:left="284" w:hanging="284"/>
        <w:rPr>
          <w:rFonts w:ascii="Arial" w:hAnsi="Arial" w:cs="Arial"/>
        </w:rPr>
      </w:pPr>
      <w:r w:rsidRPr="002A4085">
        <w:rPr>
          <w:rFonts w:ascii="Arial" w:hAnsi="Arial" w:cs="Arial"/>
        </w:rPr>
        <w:t>pogodbene obveznosti dokončati v zahtevanem roku ter da bo dela po tej pogodbi izvedel v skladu z zahtevami razpisne dokumentacije;</w:t>
      </w:r>
    </w:p>
    <w:p w14:paraId="5B5A9D66" w14:textId="7BD1B417" w:rsidR="0062341D" w:rsidRPr="00CE0FD0" w:rsidRDefault="0062341D" w:rsidP="00CE3B9A">
      <w:pPr>
        <w:pStyle w:val="Odstavekseznama"/>
        <w:numPr>
          <w:ilvl w:val="0"/>
          <w:numId w:val="46"/>
        </w:numPr>
        <w:spacing w:line="240" w:lineRule="auto"/>
        <w:ind w:left="284" w:hanging="284"/>
        <w:rPr>
          <w:rFonts w:ascii="Arial" w:hAnsi="Arial" w:cs="Arial"/>
        </w:rPr>
      </w:pPr>
      <w:r w:rsidRPr="00CE0FD0">
        <w:rPr>
          <w:rFonts w:ascii="Arial" w:hAnsi="Arial" w:cs="Arial"/>
        </w:rPr>
        <w:t xml:space="preserve">ves čas trajanja pogodbe upoštevati </w:t>
      </w:r>
      <w:proofErr w:type="spellStart"/>
      <w:r w:rsidRPr="00CE0FD0">
        <w:rPr>
          <w:rFonts w:ascii="Arial" w:hAnsi="Arial" w:cs="Arial"/>
        </w:rPr>
        <w:t>okoljske</w:t>
      </w:r>
      <w:proofErr w:type="spellEnd"/>
      <w:r w:rsidRPr="00CE0FD0">
        <w:rPr>
          <w:rFonts w:ascii="Arial" w:hAnsi="Arial" w:cs="Arial"/>
        </w:rPr>
        <w:t xml:space="preserve"> zahteve, skladno z </w:t>
      </w:r>
      <w:r w:rsidRPr="00CE0FD0">
        <w:rPr>
          <w:rStyle w:val="normaltextrun"/>
          <w:rFonts w:ascii="Arial" w:hAnsi="Arial" w:cs="Arial"/>
        </w:rPr>
        <w:t>Uredb</w:t>
      </w:r>
      <w:r w:rsidR="00F24FC3">
        <w:rPr>
          <w:rStyle w:val="normaltextrun"/>
          <w:rFonts w:ascii="Arial" w:hAnsi="Arial" w:cs="Arial"/>
        </w:rPr>
        <w:t>o</w:t>
      </w:r>
      <w:r w:rsidRPr="00CE0FD0">
        <w:rPr>
          <w:rStyle w:val="normaltextrun"/>
          <w:rFonts w:ascii="Arial" w:hAnsi="Arial" w:cs="Arial"/>
        </w:rPr>
        <w:t xml:space="preserve"> o zelenem javnem naročanju – </w:t>
      </w:r>
      <w:r w:rsidRPr="00CE0FD0">
        <w:rPr>
          <w:rStyle w:val="tabchar"/>
          <w:rFonts w:ascii="Arial" w:hAnsi="Arial" w:cs="Arial"/>
        </w:rPr>
        <w:t xml:space="preserve"> </w:t>
      </w:r>
      <w:r w:rsidRPr="00CE0FD0">
        <w:rPr>
          <w:rStyle w:val="normaltextrun"/>
          <w:rFonts w:ascii="Arial" w:hAnsi="Arial" w:cs="Arial"/>
        </w:rPr>
        <w:t>Uredba o </w:t>
      </w:r>
      <w:proofErr w:type="spellStart"/>
      <w:r w:rsidRPr="00CE0FD0">
        <w:rPr>
          <w:rStyle w:val="spellingerror"/>
          <w:rFonts w:ascii="Arial" w:hAnsi="Arial" w:cs="Arial"/>
        </w:rPr>
        <w:t>ZeJN</w:t>
      </w:r>
      <w:proofErr w:type="spellEnd"/>
      <w:r w:rsidRPr="00CE0FD0">
        <w:rPr>
          <w:rStyle w:val="normaltextrun"/>
          <w:rFonts w:ascii="Arial" w:hAnsi="Arial" w:cs="Arial"/>
        </w:rPr>
        <w:t> (Uradni list RS, št. 51/17, 64/19 49/20 – ZIUZEOP, 152/20 – ZZUOOP, 121/21 in njenimi spremembami), in sicer</w:t>
      </w:r>
      <w:r w:rsidRPr="00CE0FD0">
        <w:rPr>
          <w:rFonts w:ascii="Arial" w:hAnsi="Arial" w:cs="Arial"/>
        </w:rPr>
        <w:t xml:space="preserve"> za predmete</w:t>
      </w:r>
      <w:r w:rsidR="00F24FC3">
        <w:rPr>
          <w:rFonts w:ascii="Arial" w:hAnsi="Arial" w:cs="Arial"/>
        </w:rPr>
        <w:t>,</w:t>
      </w:r>
      <w:r w:rsidRPr="00CE0FD0">
        <w:rPr>
          <w:rFonts w:ascii="Arial" w:hAnsi="Arial" w:cs="Arial"/>
        </w:rPr>
        <w:t xml:space="preserve"> navedene v razpisni dokumentaciji in v skladu z obrazcem OBR – 2.12, ki je priloga te pogodbe ter </w:t>
      </w:r>
      <w:r w:rsidR="00CE0FD0">
        <w:rPr>
          <w:rFonts w:ascii="Arial" w:hAnsi="Arial" w:cs="Arial"/>
        </w:rPr>
        <w:t xml:space="preserve">po vgradnji </w:t>
      </w:r>
      <w:r w:rsidRPr="00CE0FD0">
        <w:rPr>
          <w:rFonts w:ascii="Arial" w:hAnsi="Arial" w:cs="Arial"/>
        </w:rPr>
        <w:t>predložiti ustrezna dokazila;</w:t>
      </w:r>
    </w:p>
    <w:p w14:paraId="26F606ED" w14:textId="77777777" w:rsidR="00CE3B9A" w:rsidRPr="00C62A91" w:rsidRDefault="00CE3B9A" w:rsidP="00CE3B9A">
      <w:pPr>
        <w:numPr>
          <w:ilvl w:val="0"/>
          <w:numId w:val="9"/>
        </w:numPr>
        <w:tabs>
          <w:tab w:val="clear" w:pos="702"/>
          <w:tab w:val="num" w:pos="284"/>
        </w:tabs>
        <w:overflowPunct w:val="0"/>
        <w:autoSpaceDE w:val="0"/>
        <w:autoSpaceDN w:val="0"/>
        <w:adjustRightInd w:val="0"/>
        <w:ind w:left="284" w:right="-2" w:hanging="284"/>
        <w:textAlignment w:val="baseline"/>
        <w:rPr>
          <w:rFonts w:cs="Arial"/>
          <w:strike/>
        </w:rPr>
      </w:pPr>
      <w:r w:rsidRPr="00C62A91">
        <w:rPr>
          <w:rFonts w:cs="Arial"/>
        </w:rPr>
        <w:t>dela izvajati strokovno, vestno, kvalitetno ter v skladu z veljavnimi tehničnimi predpisi, standardi, gradbenimi normativi, pravili stroke in dobrimi praksami solidnega izvajalca tako, da bosta zagotovljeni varnost in funkcionalnost gradnje;</w:t>
      </w:r>
    </w:p>
    <w:p w14:paraId="47747682" w14:textId="79A043B4" w:rsidR="00CE3B9A" w:rsidRPr="00C62A91" w:rsidRDefault="00CE3B9A" w:rsidP="00CE3B9A">
      <w:pPr>
        <w:numPr>
          <w:ilvl w:val="0"/>
          <w:numId w:val="10"/>
        </w:numPr>
        <w:tabs>
          <w:tab w:val="clear" w:pos="702"/>
          <w:tab w:val="num" w:pos="284"/>
        </w:tabs>
        <w:overflowPunct w:val="0"/>
        <w:autoSpaceDE w:val="0"/>
        <w:autoSpaceDN w:val="0"/>
        <w:adjustRightInd w:val="0"/>
        <w:ind w:left="284" w:right="-2" w:hanging="284"/>
        <w:textAlignment w:val="baseline"/>
        <w:rPr>
          <w:rFonts w:cs="Arial"/>
        </w:rPr>
      </w:pPr>
      <w:r w:rsidRPr="00C62A91">
        <w:rPr>
          <w:rFonts w:cs="Arial"/>
        </w:rPr>
        <w:t>v času izvajanja del ažurno voditi gradbeni dnevnik in knjigo obračunskih izmer</w:t>
      </w:r>
      <w:r w:rsidR="002A4085">
        <w:rPr>
          <w:rFonts w:cs="Arial"/>
        </w:rPr>
        <w:t xml:space="preserve"> (če se bo le-ta uporabljala)</w:t>
      </w:r>
      <w:r w:rsidRPr="00C62A91">
        <w:rPr>
          <w:rFonts w:cs="Arial"/>
        </w:rPr>
        <w:t>;</w:t>
      </w:r>
    </w:p>
    <w:p w14:paraId="59F32CD8" w14:textId="77777777" w:rsidR="00CE3B9A" w:rsidRPr="00C62A91" w:rsidRDefault="00CE3B9A" w:rsidP="00CE3B9A">
      <w:pPr>
        <w:numPr>
          <w:ilvl w:val="0"/>
          <w:numId w:val="10"/>
        </w:numPr>
        <w:tabs>
          <w:tab w:val="clear" w:pos="702"/>
          <w:tab w:val="num" w:pos="284"/>
        </w:tabs>
        <w:overflowPunct w:val="0"/>
        <w:autoSpaceDE w:val="0"/>
        <w:autoSpaceDN w:val="0"/>
        <w:adjustRightInd w:val="0"/>
        <w:ind w:left="284" w:right="-2" w:hanging="284"/>
        <w:textAlignment w:val="baseline"/>
        <w:rPr>
          <w:rFonts w:cs="Arial"/>
        </w:rPr>
      </w:pPr>
      <w:r w:rsidRPr="00C62A91">
        <w:rPr>
          <w:rFonts w:cs="Arial"/>
        </w:rPr>
        <w:lastRenderedPageBreak/>
        <w:t>na gradbišču imeti vso zakonsko predpisano dokumentacijo za potrebe inšpekcijskih in drugih nadzornih služb;</w:t>
      </w:r>
    </w:p>
    <w:p w14:paraId="610C4F94" w14:textId="380A60BF" w:rsidR="00CE3B9A" w:rsidRPr="00C62A91" w:rsidRDefault="00CE3B9A" w:rsidP="00CE3B9A">
      <w:pPr>
        <w:numPr>
          <w:ilvl w:val="0"/>
          <w:numId w:val="10"/>
        </w:numPr>
        <w:tabs>
          <w:tab w:val="clear" w:pos="702"/>
          <w:tab w:val="num" w:pos="284"/>
        </w:tabs>
        <w:overflowPunct w:val="0"/>
        <w:autoSpaceDE w:val="0"/>
        <w:autoSpaceDN w:val="0"/>
        <w:adjustRightInd w:val="0"/>
        <w:ind w:left="284" w:right="-2" w:hanging="284"/>
        <w:textAlignment w:val="baseline"/>
        <w:rPr>
          <w:rFonts w:cs="Arial"/>
        </w:rPr>
      </w:pPr>
      <w:r w:rsidRPr="00C62A91">
        <w:rPr>
          <w:rFonts w:cs="Arial"/>
        </w:rPr>
        <w:t xml:space="preserve">na gradbišču sprotno urejati dokumentacijo gradnje (spremembe PGD in PZI projektne dokumentacije – »rdeča kopija«, ateste, izjave, certifikate, dokazila o izvedenih preizkusih in meritvah, ki se nanašajo na vgrajene materiale, naprave in opremo, potrdila o odvozu odpadkov na urejeno deponijo oz. evidenčne liste o ravnanju z odpadki, ipd.), ki je kot taka potem ves čas na voljo inšpekcijskim organom, pooblaščenemu strokovnemu nadzoru naročnika in </w:t>
      </w:r>
      <w:r w:rsidR="00BD6774">
        <w:rPr>
          <w:rFonts w:cs="Arial"/>
        </w:rPr>
        <w:t xml:space="preserve">obema </w:t>
      </w:r>
      <w:r w:rsidRPr="00C62A91">
        <w:rPr>
          <w:rFonts w:cs="Arial"/>
        </w:rPr>
        <w:t>predstavnik</w:t>
      </w:r>
      <w:r w:rsidR="00BD6774">
        <w:rPr>
          <w:rFonts w:cs="Arial"/>
        </w:rPr>
        <w:t>oma</w:t>
      </w:r>
      <w:r w:rsidRPr="00C62A91">
        <w:rPr>
          <w:rFonts w:cs="Arial"/>
        </w:rPr>
        <w:t xml:space="preserve"> naročnika;</w:t>
      </w:r>
    </w:p>
    <w:p w14:paraId="3055DD4C" w14:textId="77777777" w:rsidR="00CE3B9A" w:rsidRPr="00C62A91" w:rsidRDefault="00CE3B9A" w:rsidP="00CE3B9A">
      <w:pPr>
        <w:numPr>
          <w:ilvl w:val="0"/>
          <w:numId w:val="9"/>
        </w:numPr>
        <w:tabs>
          <w:tab w:val="clear" w:pos="702"/>
          <w:tab w:val="num" w:pos="284"/>
        </w:tabs>
        <w:overflowPunct w:val="0"/>
        <w:autoSpaceDE w:val="0"/>
        <w:autoSpaceDN w:val="0"/>
        <w:adjustRightInd w:val="0"/>
        <w:ind w:left="284" w:right="-2" w:hanging="284"/>
        <w:textAlignment w:val="baseline"/>
        <w:rPr>
          <w:rFonts w:cs="Arial"/>
        </w:rPr>
      </w:pPr>
      <w:r w:rsidRPr="00C62A91">
        <w:rPr>
          <w:rFonts w:cs="Arial"/>
        </w:rPr>
        <w:t>dela izvajati tako, da ne bo moteno obratovanje skladišča;</w:t>
      </w:r>
    </w:p>
    <w:p w14:paraId="6917821A" w14:textId="77777777" w:rsidR="00CE3B9A" w:rsidRPr="00C62A91" w:rsidRDefault="00CE3B9A" w:rsidP="00CE3B9A">
      <w:pPr>
        <w:numPr>
          <w:ilvl w:val="0"/>
          <w:numId w:val="9"/>
        </w:numPr>
        <w:tabs>
          <w:tab w:val="clear" w:pos="702"/>
          <w:tab w:val="num" w:pos="284"/>
        </w:tabs>
        <w:overflowPunct w:val="0"/>
        <w:autoSpaceDE w:val="0"/>
        <w:autoSpaceDN w:val="0"/>
        <w:adjustRightInd w:val="0"/>
        <w:ind w:left="284" w:right="-2" w:hanging="284"/>
        <w:textAlignment w:val="baseline"/>
        <w:rPr>
          <w:rFonts w:cs="Arial"/>
        </w:rPr>
      </w:pPr>
      <w:r w:rsidRPr="00C62A91">
        <w:rPr>
          <w:rFonts w:cs="Arial"/>
        </w:rPr>
        <w:t>naročniku pojasnjevati vse morebitne nejasnosti glede izvajanja del;</w:t>
      </w:r>
    </w:p>
    <w:p w14:paraId="45E702F3" w14:textId="77777777" w:rsidR="00CE3B9A" w:rsidRPr="00C62A91" w:rsidRDefault="00CE3B9A" w:rsidP="00CE3B9A">
      <w:pPr>
        <w:numPr>
          <w:ilvl w:val="0"/>
          <w:numId w:val="9"/>
        </w:numPr>
        <w:tabs>
          <w:tab w:val="clear" w:pos="702"/>
          <w:tab w:val="num" w:pos="284"/>
        </w:tabs>
        <w:overflowPunct w:val="0"/>
        <w:autoSpaceDE w:val="0"/>
        <w:autoSpaceDN w:val="0"/>
        <w:adjustRightInd w:val="0"/>
        <w:ind w:left="284" w:right="-2" w:hanging="284"/>
        <w:textAlignment w:val="baseline"/>
        <w:rPr>
          <w:rFonts w:cs="Arial"/>
        </w:rPr>
      </w:pPr>
      <w:r w:rsidRPr="00C62A91">
        <w:rPr>
          <w:rFonts w:cs="Arial"/>
        </w:rPr>
        <w:t>sodelovati z naročnikom z namenom, da se prevzeti obseg del izvrši kvalitetno in pravočasno;</w:t>
      </w:r>
    </w:p>
    <w:p w14:paraId="4A690682" w14:textId="77777777" w:rsidR="00CE3B9A" w:rsidRPr="00C62A91" w:rsidRDefault="00CE3B9A" w:rsidP="00CE3B9A">
      <w:pPr>
        <w:numPr>
          <w:ilvl w:val="0"/>
          <w:numId w:val="9"/>
        </w:numPr>
        <w:tabs>
          <w:tab w:val="clear" w:pos="702"/>
          <w:tab w:val="num" w:pos="284"/>
        </w:tabs>
        <w:overflowPunct w:val="0"/>
        <w:autoSpaceDE w:val="0"/>
        <w:autoSpaceDN w:val="0"/>
        <w:adjustRightInd w:val="0"/>
        <w:ind w:left="284" w:right="-2" w:hanging="284"/>
        <w:textAlignment w:val="baseline"/>
        <w:rPr>
          <w:rFonts w:cs="Arial"/>
        </w:rPr>
      </w:pPr>
      <w:r w:rsidRPr="00C62A91">
        <w:rPr>
          <w:rFonts w:cs="Arial"/>
        </w:rPr>
        <w:t>upoštevati naročnikove ekonomske in tehnične pogoje ter dela izvrševati gospodarno in v korist naročnika;</w:t>
      </w:r>
    </w:p>
    <w:p w14:paraId="3A2B8816" w14:textId="77777777" w:rsidR="00CE3B9A" w:rsidRPr="00C62A91" w:rsidRDefault="00CE3B9A" w:rsidP="00CE3B9A">
      <w:pPr>
        <w:numPr>
          <w:ilvl w:val="0"/>
          <w:numId w:val="9"/>
        </w:numPr>
        <w:tabs>
          <w:tab w:val="clear" w:pos="702"/>
          <w:tab w:val="num" w:pos="284"/>
        </w:tabs>
        <w:overflowPunct w:val="0"/>
        <w:autoSpaceDE w:val="0"/>
        <w:autoSpaceDN w:val="0"/>
        <w:adjustRightInd w:val="0"/>
        <w:ind w:left="284" w:right="-2" w:hanging="284"/>
        <w:textAlignment w:val="baseline"/>
        <w:rPr>
          <w:rFonts w:cs="Arial"/>
        </w:rPr>
      </w:pPr>
      <w:r w:rsidRPr="00C62A91">
        <w:rPr>
          <w:rFonts w:cs="Arial"/>
        </w:rPr>
        <w:t>upoštevati strokovne ocene in pripombe pooblaščenega strokovnega nadzora naročnika glede kvalitete izvedenih del;</w:t>
      </w:r>
    </w:p>
    <w:p w14:paraId="33108C2F" w14:textId="77777777" w:rsidR="00CE3B9A" w:rsidRPr="00C62A91" w:rsidRDefault="00CE3B9A" w:rsidP="00CE3B9A">
      <w:pPr>
        <w:numPr>
          <w:ilvl w:val="0"/>
          <w:numId w:val="9"/>
        </w:numPr>
        <w:tabs>
          <w:tab w:val="clear" w:pos="702"/>
          <w:tab w:val="num" w:pos="284"/>
        </w:tabs>
        <w:overflowPunct w:val="0"/>
        <w:autoSpaceDE w:val="0"/>
        <w:autoSpaceDN w:val="0"/>
        <w:adjustRightInd w:val="0"/>
        <w:ind w:left="284" w:right="-2" w:hanging="284"/>
        <w:textAlignment w:val="baseline"/>
        <w:rPr>
          <w:rFonts w:cs="Arial"/>
        </w:rPr>
      </w:pPr>
      <w:r w:rsidRPr="00C62A91">
        <w:rPr>
          <w:rFonts w:cs="Arial"/>
        </w:rPr>
        <w:t>med izvajanjem del sproti odpravljati nepravilnosti oz. neskladja z razpisnimi zahtevami;</w:t>
      </w:r>
    </w:p>
    <w:p w14:paraId="1CDEB8E6" w14:textId="77777777" w:rsidR="00CE3B9A" w:rsidRPr="00C62A91" w:rsidRDefault="00CE3B9A" w:rsidP="00CE3B9A">
      <w:pPr>
        <w:numPr>
          <w:ilvl w:val="0"/>
          <w:numId w:val="9"/>
        </w:numPr>
        <w:tabs>
          <w:tab w:val="clear" w:pos="702"/>
          <w:tab w:val="num" w:pos="284"/>
        </w:tabs>
        <w:overflowPunct w:val="0"/>
        <w:autoSpaceDE w:val="0"/>
        <w:autoSpaceDN w:val="0"/>
        <w:adjustRightInd w:val="0"/>
        <w:ind w:left="284" w:right="-2" w:hanging="284"/>
        <w:textAlignment w:val="baseline"/>
        <w:rPr>
          <w:rFonts w:cs="Arial"/>
        </w:rPr>
      </w:pPr>
      <w:r w:rsidRPr="00C62A91">
        <w:rPr>
          <w:rFonts w:cs="Arial"/>
        </w:rPr>
        <w:t>izvršiti vse morebitne dopolnitve, popravila  in spremembe v obsegu del, če je ugotovljeno, da je pomanjkljivo opravil prevzeta dela;</w:t>
      </w:r>
    </w:p>
    <w:p w14:paraId="27681085" w14:textId="0DFFE3D3" w:rsidR="00CE3B9A" w:rsidRPr="00C62A91" w:rsidRDefault="00CE3B9A" w:rsidP="00CE3B9A">
      <w:pPr>
        <w:numPr>
          <w:ilvl w:val="0"/>
          <w:numId w:val="9"/>
        </w:numPr>
        <w:tabs>
          <w:tab w:val="clear" w:pos="702"/>
          <w:tab w:val="num" w:pos="284"/>
        </w:tabs>
        <w:overflowPunct w:val="0"/>
        <w:autoSpaceDE w:val="0"/>
        <w:autoSpaceDN w:val="0"/>
        <w:adjustRightInd w:val="0"/>
        <w:ind w:left="284" w:right="-2" w:hanging="284"/>
        <w:textAlignment w:val="baseline"/>
        <w:rPr>
          <w:rFonts w:cs="Arial"/>
        </w:rPr>
      </w:pPr>
      <w:r w:rsidRPr="00C62A91">
        <w:rPr>
          <w:rFonts w:cs="Arial"/>
        </w:rPr>
        <w:t xml:space="preserve">za vsak predlog sprememb pri izvajanju del dokumentirati in zanje pridobiti predhodno soglasje pooblaščenega strokovnega nadzora naročnika/projektantskega nadzora in </w:t>
      </w:r>
      <w:r w:rsidR="00BD6774">
        <w:rPr>
          <w:rFonts w:cs="Arial"/>
        </w:rPr>
        <w:t xml:space="preserve">obeh </w:t>
      </w:r>
      <w:r w:rsidRPr="00C62A91">
        <w:rPr>
          <w:rFonts w:cs="Arial"/>
        </w:rPr>
        <w:t>predstavnik</w:t>
      </w:r>
      <w:r w:rsidR="00BD6774">
        <w:rPr>
          <w:rFonts w:cs="Arial"/>
        </w:rPr>
        <w:t>ov</w:t>
      </w:r>
      <w:r w:rsidRPr="00C62A91">
        <w:rPr>
          <w:rFonts w:cs="Arial"/>
        </w:rPr>
        <w:t xml:space="preserve"> naročnika;</w:t>
      </w:r>
    </w:p>
    <w:p w14:paraId="5E4E844C" w14:textId="680B87F2" w:rsidR="00CE3B9A" w:rsidRPr="00C62A91" w:rsidRDefault="00CE3B9A" w:rsidP="00CE3B9A">
      <w:pPr>
        <w:numPr>
          <w:ilvl w:val="0"/>
          <w:numId w:val="9"/>
        </w:numPr>
        <w:tabs>
          <w:tab w:val="clear" w:pos="702"/>
          <w:tab w:val="num" w:pos="284"/>
        </w:tabs>
        <w:overflowPunct w:val="0"/>
        <w:autoSpaceDE w:val="0"/>
        <w:autoSpaceDN w:val="0"/>
        <w:adjustRightInd w:val="0"/>
        <w:ind w:left="284" w:right="-2" w:hanging="284"/>
        <w:textAlignment w:val="baseline"/>
        <w:rPr>
          <w:rFonts w:cs="Arial"/>
        </w:rPr>
      </w:pPr>
      <w:r w:rsidRPr="00C62A91">
        <w:rPr>
          <w:rFonts w:cs="Arial"/>
        </w:rPr>
        <w:t xml:space="preserve">sprotno pisno obveščati pooblaščeni strokovni nadzor naročnika in </w:t>
      </w:r>
      <w:r w:rsidR="00BD6774">
        <w:rPr>
          <w:rFonts w:cs="Arial"/>
        </w:rPr>
        <w:t xml:space="preserve">oba </w:t>
      </w:r>
      <w:r w:rsidRPr="00C62A91">
        <w:rPr>
          <w:rFonts w:cs="Arial"/>
        </w:rPr>
        <w:t>predstavnika naročnika o vseh spremembah in novo nastalih situacijah, ki bi utegnile vplivati na izvedbo del;</w:t>
      </w:r>
    </w:p>
    <w:p w14:paraId="05364A7A" w14:textId="77777777" w:rsidR="00CE3B9A" w:rsidRPr="00C62A91" w:rsidRDefault="00CE3B9A" w:rsidP="00CE3B9A">
      <w:pPr>
        <w:numPr>
          <w:ilvl w:val="0"/>
          <w:numId w:val="9"/>
        </w:numPr>
        <w:tabs>
          <w:tab w:val="clear" w:pos="702"/>
          <w:tab w:val="num" w:pos="284"/>
        </w:tabs>
        <w:overflowPunct w:val="0"/>
        <w:autoSpaceDE w:val="0"/>
        <w:autoSpaceDN w:val="0"/>
        <w:adjustRightInd w:val="0"/>
        <w:ind w:left="284" w:right="-2" w:hanging="284"/>
        <w:textAlignment w:val="baseline"/>
        <w:rPr>
          <w:rFonts w:cs="Arial"/>
        </w:rPr>
      </w:pPr>
      <w:r w:rsidRPr="00C62A91">
        <w:rPr>
          <w:rFonts w:cs="Arial"/>
        </w:rPr>
        <w:t xml:space="preserve">vsa odstranjena osnovna sredstva odpeljati na svoje stroške na to registrirane deponije, naročniku pa predložiti natančna potrdila o prevzemu z natančno specifikacijo; </w:t>
      </w:r>
    </w:p>
    <w:p w14:paraId="0ED3EF42" w14:textId="77777777" w:rsidR="00CE3B9A" w:rsidRPr="00C62A91" w:rsidRDefault="00CE3B9A" w:rsidP="00CE3B9A">
      <w:pPr>
        <w:numPr>
          <w:ilvl w:val="0"/>
          <w:numId w:val="9"/>
        </w:numPr>
        <w:tabs>
          <w:tab w:val="clear" w:pos="702"/>
          <w:tab w:val="num" w:pos="284"/>
        </w:tabs>
        <w:overflowPunct w:val="0"/>
        <w:autoSpaceDE w:val="0"/>
        <w:autoSpaceDN w:val="0"/>
        <w:adjustRightInd w:val="0"/>
        <w:ind w:left="284" w:right="-2" w:hanging="284"/>
        <w:textAlignment w:val="baseline"/>
        <w:rPr>
          <w:rFonts w:cs="Arial"/>
          <w:bCs/>
        </w:rPr>
      </w:pPr>
      <w:r w:rsidRPr="00C62A91">
        <w:rPr>
          <w:rFonts w:cs="Arial"/>
        </w:rPr>
        <w:t xml:space="preserve">da bo vsa dela </w:t>
      </w:r>
      <w:r w:rsidRPr="00C62A91">
        <w:rPr>
          <w:rFonts w:cs="Arial"/>
          <w:bCs/>
        </w:rPr>
        <w:t>izvajal gospodarno in v korist naročnika, strokovno pravilno in vestno, v skladu s pravili stroke, zahtevami in priporočili proizvajalci gradbenih proizvodov, v skladu s splošno veljavnimi in v pogodbeni dokumentaciji izrecno navedenimi tehničnimi predpisi in standardi;</w:t>
      </w:r>
    </w:p>
    <w:p w14:paraId="738E6EA5" w14:textId="77777777" w:rsidR="00CE3B9A" w:rsidRPr="00C62A91" w:rsidRDefault="00CE3B9A" w:rsidP="00CE3B9A">
      <w:pPr>
        <w:numPr>
          <w:ilvl w:val="0"/>
          <w:numId w:val="9"/>
        </w:numPr>
        <w:tabs>
          <w:tab w:val="clear" w:pos="702"/>
          <w:tab w:val="num" w:pos="284"/>
        </w:tabs>
        <w:overflowPunct w:val="0"/>
        <w:autoSpaceDE w:val="0"/>
        <w:autoSpaceDN w:val="0"/>
        <w:adjustRightInd w:val="0"/>
        <w:ind w:left="284" w:right="-2" w:hanging="284"/>
        <w:textAlignment w:val="baseline"/>
        <w:rPr>
          <w:rFonts w:cs="Arial"/>
          <w:bCs/>
        </w:rPr>
      </w:pPr>
      <w:r w:rsidRPr="00C62A91">
        <w:rPr>
          <w:rFonts w:cs="Arial"/>
          <w:bCs/>
        </w:rPr>
        <w:t>da bo vgrajeval samo takšne gradbene proizvode, za katere je predhodno naročniku predložil CE izjave o lastnostih oz. listine, kot jih določa gradbena zakonodaja, kadar ne gre za harmonizirane proizvode;</w:t>
      </w:r>
    </w:p>
    <w:p w14:paraId="3A37AE92" w14:textId="77777777" w:rsidR="00CE3B9A" w:rsidRPr="00C62A91" w:rsidRDefault="00CE3B9A" w:rsidP="00CE3B9A">
      <w:pPr>
        <w:numPr>
          <w:ilvl w:val="0"/>
          <w:numId w:val="9"/>
        </w:numPr>
        <w:tabs>
          <w:tab w:val="clear" w:pos="702"/>
          <w:tab w:val="num" w:pos="284"/>
        </w:tabs>
        <w:overflowPunct w:val="0"/>
        <w:autoSpaceDE w:val="0"/>
        <w:autoSpaceDN w:val="0"/>
        <w:adjustRightInd w:val="0"/>
        <w:ind w:left="284" w:right="-2" w:hanging="284"/>
        <w:textAlignment w:val="baseline"/>
        <w:rPr>
          <w:rFonts w:cs="Arial"/>
          <w:bCs/>
        </w:rPr>
      </w:pPr>
      <w:r w:rsidRPr="00C62A91">
        <w:rPr>
          <w:rFonts w:cs="Arial"/>
          <w:bCs/>
        </w:rPr>
        <w:t>da bo uporabljal samo sistemske rešitve dobaviteljev gradbenih proizvodov in vgrajeval samo sistemske komponente v izbrane sisteme;</w:t>
      </w:r>
    </w:p>
    <w:p w14:paraId="0530EFFC" w14:textId="77777777" w:rsidR="00CE3B9A" w:rsidRPr="00C62A91" w:rsidRDefault="00CE3B9A" w:rsidP="00CE3B9A">
      <w:pPr>
        <w:numPr>
          <w:ilvl w:val="0"/>
          <w:numId w:val="9"/>
        </w:numPr>
        <w:tabs>
          <w:tab w:val="clear" w:pos="702"/>
          <w:tab w:val="num" w:pos="284"/>
        </w:tabs>
        <w:overflowPunct w:val="0"/>
        <w:autoSpaceDE w:val="0"/>
        <w:autoSpaceDN w:val="0"/>
        <w:adjustRightInd w:val="0"/>
        <w:ind w:left="284" w:right="-2" w:hanging="284"/>
        <w:textAlignment w:val="baseline"/>
        <w:rPr>
          <w:rFonts w:cs="Arial"/>
          <w:bCs/>
        </w:rPr>
      </w:pPr>
      <w:r w:rsidRPr="00C62A91">
        <w:rPr>
          <w:rFonts w:cs="Arial"/>
          <w:bCs/>
        </w:rPr>
        <w:t xml:space="preserve">da bo na predpisan način in pravočasno predložil zahtevano dokumentacijo in pripravil ustrezne vzorce za vse vgrajene materiale (tudi podizvajalcev); </w:t>
      </w:r>
    </w:p>
    <w:p w14:paraId="41733AF6" w14:textId="77777777" w:rsidR="00CE3B9A" w:rsidRPr="00C62A91" w:rsidRDefault="00CE3B9A" w:rsidP="00CE3B9A">
      <w:pPr>
        <w:numPr>
          <w:ilvl w:val="0"/>
          <w:numId w:val="9"/>
        </w:numPr>
        <w:tabs>
          <w:tab w:val="clear" w:pos="702"/>
          <w:tab w:val="num" w:pos="284"/>
        </w:tabs>
        <w:overflowPunct w:val="0"/>
        <w:autoSpaceDE w:val="0"/>
        <w:autoSpaceDN w:val="0"/>
        <w:adjustRightInd w:val="0"/>
        <w:ind w:left="284" w:right="-2" w:hanging="284"/>
        <w:textAlignment w:val="baseline"/>
        <w:rPr>
          <w:rFonts w:cs="Arial"/>
          <w:bCs/>
        </w:rPr>
      </w:pPr>
      <w:r w:rsidRPr="00C62A91">
        <w:t>da v primeru neupoštevanja navodil nadzornika ali koordinatorja za varnost in zdravje ter v primerih nevestnega ravnanja na zahtevo upravnika z gradbišča takoj odstrani svojega zaposlenega ali zaposlenega svojih podizvajalcev;</w:t>
      </w:r>
    </w:p>
    <w:p w14:paraId="7CA9D3D8" w14:textId="77777777" w:rsidR="00CE3B9A" w:rsidRPr="00C62A91" w:rsidRDefault="00CE3B9A" w:rsidP="00CE3B9A">
      <w:pPr>
        <w:numPr>
          <w:ilvl w:val="0"/>
          <w:numId w:val="9"/>
        </w:numPr>
        <w:tabs>
          <w:tab w:val="clear" w:pos="702"/>
          <w:tab w:val="num" w:pos="284"/>
        </w:tabs>
        <w:overflowPunct w:val="0"/>
        <w:autoSpaceDE w:val="0"/>
        <w:autoSpaceDN w:val="0"/>
        <w:adjustRightInd w:val="0"/>
        <w:ind w:left="284" w:right="-2" w:hanging="284"/>
        <w:textAlignment w:val="baseline"/>
        <w:rPr>
          <w:rFonts w:cs="Arial"/>
          <w:bCs/>
        </w:rPr>
      </w:pPr>
      <w:r w:rsidRPr="00C62A91">
        <w:t>zagotoviti stalno prisotnost delovodje na delovišču za ves čas izvajanja del in prisotnost osebe, ki za odgovarja za izpolnjevanje zahtev in ukrepov glede varnosti in zdravja pri delu;</w:t>
      </w:r>
    </w:p>
    <w:p w14:paraId="634964F6" w14:textId="5DE27A53" w:rsidR="00CE3B9A" w:rsidRPr="002A4085" w:rsidRDefault="00CE3B9A" w:rsidP="00542854">
      <w:pPr>
        <w:numPr>
          <w:ilvl w:val="0"/>
          <w:numId w:val="9"/>
        </w:numPr>
        <w:tabs>
          <w:tab w:val="clear" w:pos="702"/>
          <w:tab w:val="num" w:pos="284"/>
        </w:tabs>
        <w:overflowPunct w:val="0"/>
        <w:autoSpaceDE w:val="0"/>
        <w:autoSpaceDN w:val="0"/>
        <w:adjustRightInd w:val="0"/>
        <w:ind w:left="284" w:right="-2" w:hanging="284"/>
        <w:textAlignment w:val="baseline"/>
        <w:rPr>
          <w:rFonts w:cs="Arial"/>
          <w:b/>
          <w:bCs/>
        </w:rPr>
      </w:pPr>
      <w:r w:rsidRPr="00C62A91">
        <w:t xml:space="preserve">zagotoviti </w:t>
      </w:r>
      <w:r w:rsidR="002A4085">
        <w:t xml:space="preserve">stalno </w:t>
      </w:r>
      <w:r w:rsidRPr="00C62A91">
        <w:t>prisotnost odgovorne</w:t>
      </w:r>
      <w:r w:rsidR="002A4085">
        <w:t xml:space="preserve">ga vodjo gradnje in vodij posamičnih del za posamezna področja na gradbišču in koordinacijskih sestankih ter skladno z dogovorom na uvedbi v delo. </w:t>
      </w:r>
      <w:r w:rsidRPr="00C62A91">
        <w:t xml:space="preserve"> </w:t>
      </w:r>
    </w:p>
    <w:p w14:paraId="7855CC96" w14:textId="77777777" w:rsidR="002A4085" w:rsidRDefault="002A4085" w:rsidP="00CE3B9A">
      <w:pPr>
        <w:overflowPunct w:val="0"/>
        <w:autoSpaceDE w:val="0"/>
        <w:autoSpaceDN w:val="0"/>
        <w:adjustRightInd w:val="0"/>
        <w:ind w:right="-2"/>
        <w:textAlignment w:val="baseline"/>
      </w:pPr>
    </w:p>
    <w:p w14:paraId="61F92C1E" w14:textId="08F5449C" w:rsidR="002246FC" w:rsidRPr="002A4085" w:rsidRDefault="00CE3B9A" w:rsidP="00330BC7">
      <w:pPr>
        <w:overflowPunct w:val="0"/>
        <w:autoSpaceDE w:val="0"/>
        <w:autoSpaceDN w:val="0"/>
        <w:adjustRightInd w:val="0"/>
        <w:ind w:right="-2"/>
        <w:textAlignment w:val="baseline"/>
      </w:pPr>
      <w:r w:rsidRPr="00C62A91">
        <w:t>Vse v tem členu naštete obveznosti izvajalca so zajete tudi v pogodbeni ceni.</w:t>
      </w:r>
    </w:p>
    <w:p w14:paraId="2F1E7316" w14:textId="77777777" w:rsidR="00317627" w:rsidRPr="008E036E" w:rsidRDefault="00973B16" w:rsidP="00023E4D">
      <w:pPr>
        <w:pStyle w:val="Naslov1"/>
        <w:rPr>
          <w:szCs w:val="24"/>
        </w:rPr>
      </w:pPr>
      <w:bookmarkStart w:id="23" w:name="_Toc163553323"/>
      <w:r w:rsidRPr="008E036E">
        <w:rPr>
          <w:szCs w:val="24"/>
        </w:rPr>
        <w:t>KRŠITVE POGODBENIH DOLOČIL</w:t>
      </w:r>
      <w:bookmarkEnd w:id="23"/>
    </w:p>
    <w:p w14:paraId="3E31D3F5" w14:textId="77777777" w:rsidR="00973B16" w:rsidRPr="008E036E" w:rsidRDefault="00973B16" w:rsidP="00973B16"/>
    <w:p w14:paraId="740BB097" w14:textId="77777777" w:rsidR="00CE3B9A" w:rsidRPr="00C62A91" w:rsidRDefault="00CE3B9A" w:rsidP="00CE3B9A">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7F828C8F" w14:textId="77777777" w:rsidR="00CE3B9A" w:rsidRPr="00C62A91" w:rsidRDefault="00CE3B9A" w:rsidP="00CE3B9A">
      <w:pPr>
        <w:rPr>
          <w:rFonts w:cs="Arial"/>
          <w:lang w:val="x-none" w:eastAsia="x-none"/>
        </w:rPr>
      </w:pPr>
      <w:r w:rsidRPr="00C62A91">
        <w:rPr>
          <w:rFonts w:cs="Arial"/>
          <w:lang w:val="x-none" w:eastAsia="x-none"/>
        </w:rPr>
        <w:t>V primeru, da:</w:t>
      </w:r>
    </w:p>
    <w:p w14:paraId="4E5745F4" w14:textId="7F808216" w:rsidR="00CE3B9A" w:rsidRPr="00C62A91" w:rsidRDefault="00CE3B9A" w:rsidP="00CE3B9A">
      <w:pPr>
        <w:numPr>
          <w:ilvl w:val="0"/>
          <w:numId w:val="27"/>
        </w:numPr>
      </w:pPr>
      <w:r w:rsidRPr="00C62A91">
        <w:lastRenderedPageBreak/>
        <w:t>izvajalec v predpisanem roku naročniku ne predloži finančnega zavarovanja za dobro</w:t>
      </w:r>
      <w:r w:rsidR="00F63E73">
        <w:t xml:space="preserve"> in pravočasno</w:t>
      </w:r>
      <w:r w:rsidRPr="00C62A91">
        <w:t xml:space="preserve"> izvedbo </w:t>
      </w:r>
      <w:r w:rsidR="00F63E73" w:rsidRPr="00C62A91">
        <w:t>pogodbenih obveznosti</w:t>
      </w:r>
      <w:r w:rsidRPr="00C62A91">
        <w:t>;</w:t>
      </w:r>
    </w:p>
    <w:p w14:paraId="05239329" w14:textId="77777777" w:rsidR="00CE3B9A" w:rsidRPr="00C62A91" w:rsidRDefault="00CE3B9A" w:rsidP="00CE3B9A">
      <w:pPr>
        <w:numPr>
          <w:ilvl w:val="0"/>
          <w:numId w:val="27"/>
        </w:numPr>
      </w:pPr>
      <w:r w:rsidRPr="00C62A91">
        <w:rPr>
          <w:rFonts w:cs="Arial"/>
        </w:rPr>
        <w:t>izvajalec</w:t>
      </w:r>
      <w:r w:rsidRPr="00C62A91">
        <w:t xml:space="preserve"> po dveh pisnih pozivih naročnika ne predloži predpisane dokumentacije izvajalca, ki je pogoj za uvedbo izvajalca v delo;</w:t>
      </w:r>
    </w:p>
    <w:p w14:paraId="40D1467D" w14:textId="77777777" w:rsidR="00CE3B9A" w:rsidRPr="00C62A91" w:rsidRDefault="00CE3B9A" w:rsidP="00CE3B9A">
      <w:pPr>
        <w:numPr>
          <w:ilvl w:val="0"/>
          <w:numId w:val="27"/>
        </w:numPr>
      </w:pPr>
      <w:r w:rsidRPr="00C62A91">
        <w:rPr>
          <w:rFonts w:cs="Arial"/>
        </w:rPr>
        <w:t>izvajalec</w:t>
      </w:r>
      <w:r w:rsidRPr="00C62A91">
        <w:t xml:space="preserve"> po dveh pisnih pozivih naročnika ne pristopi k uvedbi izvajalca v delo;</w:t>
      </w:r>
    </w:p>
    <w:p w14:paraId="378A04E6" w14:textId="77777777" w:rsidR="00CE3B9A" w:rsidRPr="00C62A91" w:rsidRDefault="00CE3B9A" w:rsidP="00CE3B9A">
      <w:pPr>
        <w:numPr>
          <w:ilvl w:val="0"/>
          <w:numId w:val="27"/>
        </w:numPr>
      </w:pPr>
      <w:r w:rsidRPr="00C62A91">
        <w:rPr>
          <w:rFonts w:cs="Arial"/>
        </w:rPr>
        <w:t>izvajalec</w:t>
      </w:r>
      <w:r w:rsidRPr="00C62A91">
        <w:t xml:space="preserve"> v normalnem roku glede na obseg pogodbenih del in pogodbeni rok izvedbe, niti na pisni poziv naročnika ne pristopi k izvedbi del;</w:t>
      </w:r>
    </w:p>
    <w:p w14:paraId="44EABD14" w14:textId="77777777" w:rsidR="00CE3B9A" w:rsidRPr="00C62A91" w:rsidRDefault="00CE3B9A" w:rsidP="00CE3B9A">
      <w:pPr>
        <w:numPr>
          <w:ilvl w:val="0"/>
          <w:numId w:val="27"/>
        </w:numPr>
      </w:pPr>
      <w:r w:rsidRPr="00C62A91">
        <w:rPr>
          <w:rFonts w:cs="Arial"/>
        </w:rPr>
        <w:t>se izvajalec</w:t>
      </w:r>
      <w:r w:rsidRPr="00C62A91">
        <w:t xml:space="preserve"> ne udeležuje koordinacijskih sestankov in ne izpolnjuje dogovorov teh sestankov, čeprav je bil s strani naročnika na to kršitev predhodno že opozorjen;</w:t>
      </w:r>
    </w:p>
    <w:p w14:paraId="7C6473B7" w14:textId="77777777" w:rsidR="00CE3B9A" w:rsidRPr="00C62A91" w:rsidRDefault="00CE3B9A" w:rsidP="00CE3B9A">
      <w:pPr>
        <w:numPr>
          <w:ilvl w:val="0"/>
          <w:numId w:val="27"/>
        </w:numPr>
      </w:pPr>
      <w:r w:rsidRPr="00C62A91">
        <w:t>izvajalec večkrat krši ukrepe zagotavljanja varnosti in zdravja pri delu, protipožarne zaščite, varstva pred eksplozijo, varstva narave;</w:t>
      </w:r>
    </w:p>
    <w:p w14:paraId="34B83050" w14:textId="77777777" w:rsidR="00CE3B9A" w:rsidRPr="00C62A91" w:rsidRDefault="00CE3B9A" w:rsidP="00CE3B9A">
      <w:pPr>
        <w:numPr>
          <w:ilvl w:val="0"/>
          <w:numId w:val="27"/>
        </w:numPr>
      </w:pPr>
      <w:r w:rsidRPr="00C62A91">
        <w:t>bi izvajalec hudo prekršil ukrepe zagotavljanja varnosti in zdravja pri delu, protipožarne zaščite, varstva pred eksplozijo, varstva narave;</w:t>
      </w:r>
    </w:p>
    <w:p w14:paraId="19223838" w14:textId="77777777" w:rsidR="00CE3B9A" w:rsidRPr="00C62A91" w:rsidRDefault="00CE3B9A" w:rsidP="00CE3B9A">
      <w:pPr>
        <w:numPr>
          <w:ilvl w:val="0"/>
          <w:numId w:val="27"/>
        </w:numPr>
      </w:pPr>
      <w:r w:rsidRPr="00C62A91">
        <w:t>se nad izvajalcem ali enem izmed sodelujočih podjetij uvede postopek stečaja ali likvidacije ali postane plačilno nesposoben in ga preostala sodelujoča podjetja tudi po pozivu naročnika ne nadomestijo z ustreznim novim podjetjem;</w:t>
      </w:r>
    </w:p>
    <w:p w14:paraId="50D376F0" w14:textId="32237FEC" w:rsidR="00CE3B9A" w:rsidRPr="00C62A91" w:rsidRDefault="00CE3B9A" w:rsidP="00CE3B9A">
      <w:pPr>
        <w:numPr>
          <w:ilvl w:val="0"/>
          <w:numId w:val="27"/>
        </w:numPr>
      </w:pPr>
      <w:r w:rsidRPr="00C62A91">
        <w:t xml:space="preserve">izvajalec ponavljajoče ne upošteva navodil strokovnega nadzora naročnika in </w:t>
      </w:r>
      <w:r w:rsidR="00BD6774">
        <w:t xml:space="preserve">obeh </w:t>
      </w:r>
      <w:r w:rsidR="00BD6774" w:rsidRPr="00C62A91">
        <w:t>predstavnik</w:t>
      </w:r>
      <w:r w:rsidR="00BD6774">
        <w:t>ov</w:t>
      </w:r>
      <w:r w:rsidR="00BD6774" w:rsidRPr="00C62A91">
        <w:t xml:space="preserve"> </w:t>
      </w:r>
      <w:r w:rsidRPr="00C62A91">
        <w:t>naročnika;</w:t>
      </w:r>
    </w:p>
    <w:p w14:paraId="5B86B0AC" w14:textId="62465FAE" w:rsidR="00CE3B9A" w:rsidRPr="00C62A91" w:rsidRDefault="00CE3B9A" w:rsidP="00CE3B9A">
      <w:pPr>
        <w:numPr>
          <w:ilvl w:val="0"/>
          <w:numId w:val="27"/>
        </w:numPr>
      </w:pPr>
      <w:r w:rsidRPr="00C62A91">
        <w:t>izvajalec neupravičeno prekorači pogodbeni rok izvedbe za pet (5) koledarskih dni</w:t>
      </w:r>
      <w:r w:rsidR="005D78F0">
        <w:t xml:space="preserve"> in pri tem ne ravna v skladu z </w:t>
      </w:r>
      <w:r w:rsidR="005D78F0" w:rsidRPr="00622BF6">
        <w:rPr>
          <w:color w:val="A6A6A6" w:themeColor="background1" w:themeShade="A6"/>
        </w:rPr>
        <w:t xml:space="preserve">18. členom </w:t>
      </w:r>
      <w:r w:rsidR="005D78F0">
        <w:t>te pogodbe</w:t>
      </w:r>
      <w:r w:rsidRPr="00C62A91">
        <w:t>;</w:t>
      </w:r>
    </w:p>
    <w:p w14:paraId="5934AE5E" w14:textId="77777777" w:rsidR="00CE3B9A" w:rsidRPr="00C62A91" w:rsidRDefault="00CE3B9A" w:rsidP="00CE3B9A">
      <w:pPr>
        <w:numPr>
          <w:ilvl w:val="0"/>
          <w:numId w:val="27"/>
        </w:numPr>
      </w:pPr>
      <w:r w:rsidRPr="00C62A91">
        <w:t>izvajalec ne bi dosegal pogodbeno dogovorjene kvalitete in te ne bi dosegel niti v naknadnem roku, ki mu ga določi naročnik;</w:t>
      </w:r>
    </w:p>
    <w:p w14:paraId="55123DF7" w14:textId="77777777" w:rsidR="00CE3B9A" w:rsidRPr="00C62A91" w:rsidRDefault="00CE3B9A" w:rsidP="00CE3B9A">
      <w:pPr>
        <w:numPr>
          <w:ilvl w:val="0"/>
          <w:numId w:val="27"/>
        </w:numPr>
      </w:pPr>
      <w:r w:rsidRPr="00C62A91">
        <w:t>izvajalec prekine z deli brez pisnega soglasja naročnika;</w:t>
      </w:r>
    </w:p>
    <w:p w14:paraId="37E00333" w14:textId="77777777" w:rsidR="00CE3B9A" w:rsidRPr="00C62A91" w:rsidRDefault="00CE3B9A" w:rsidP="00CE3B9A">
      <w:pPr>
        <w:numPr>
          <w:ilvl w:val="0"/>
          <w:numId w:val="27"/>
        </w:numPr>
      </w:pPr>
      <w:r w:rsidRPr="00C62A91">
        <w:t>izvajalec zamuja s kritičnimi faznimi roki in teh zamud ne bi nadoknadil niti v naknadnem roku, ki mu ga določi naročnik;</w:t>
      </w:r>
    </w:p>
    <w:p w14:paraId="27E78688" w14:textId="77777777" w:rsidR="00CE3B9A" w:rsidRPr="00C62A91" w:rsidRDefault="00CE3B9A" w:rsidP="00CE3B9A">
      <w:pPr>
        <w:numPr>
          <w:ilvl w:val="0"/>
          <w:numId w:val="27"/>
        </w:numPr>
      </w:pPr>
      <w:r w:rsidRPr="00C62A91">
        <w:rPr>
          <w:rFonts w:cs="Arial"/>
          <w:color w:val="000000"/>
        </w:rPr>
        <w:t>izvajalec brez soglasja naročnika umakne ali zamenja katerega od sodelujočih podjetij ali ključnih kadrov, ki so bili</w:t>
      </w:r>
      <w:r>
        <w:rPr>
          <w:rFonts w:cs="Arial"/>
          <w:color w:val="000000"/>
        </w:rPr>
        <w:t xml:space="preserve"> </w:t>
      </w:r>
      <w:r w:rsidRPr="00C62A91">
        <w:rPr>
          <w:rFonts w:cs="Arial"/>
          <w:color w:val="000000"/>
        </w:rPr>
        <w:t>nominirani v postopku oddaje javnega naročila, iz procesa gradnje brez izvedbe ponovne</w:t>
      </w:r>
      <w:r>
        <w:rPr>
          <w:rFonts w:cs="Arial"/>
          <w:color w:val="000000"/>
        </w:rPr>
        <w:t xml:space="preserve"> </w:t>
      </w:r>
      <w:r w:rsidRPr="00C62A91">
        <w:rPr>
          <w:rFonts w:cs="Arial"/>
          <w:color w:val="000000"/>
        </w:rPr>
        <w:t xml:space="preserve">nominacije v skladu z določili </w:t>
      </w:r>
      <w:r>
        <w:rPr>
          <w:rFonts w:cs="Arial"/>
          <w:color w:val="000000"/>
        </w:rPr>
        <w:t xml:space="preserve">te pogodbe in </w:t>
      </w:r>
      <w:r w:rsidRPr="00C62A91">
        <w:rPr>
          <w:rFonts w:cs="Arial"/>
          <w:color w:val="000000"/>
        </w:rPr>
        <w:t xml:space="preserve">v </w:t>
      </w:r>
      <w:r>
        <w:rPr>
          <w:rFonts w:cs="Arial"/>
          <w:color w:val="000000"/>
        </w:rPr>
        <w:t xml:space="preserve">skladu z obrazcem </w:t>
      </w:r>
      <w:r w:rsidRPr="00C62A91">
        <w:rPr>
          <w:rFonts w:cs="Arial"/>
          <w:color w:val="000000"/>
        </w:rPr>
        <w:t>Obvezna vsebina</w:t>
      </w:r>
      <w:r>
        <w:rPr>
          <w:rFonts w:cs="Arial"/>
          <w:color w:val="000000"/>
        </w:rPr>
        <w:t xml:space="preserve"> ponudbene dokumentacije (OBR – 2</w:t>
      </w:r>
      <w:r w:rsidRPr="00C62A91">
        <w:rPr>
          <w:rFonts w:cs="Arial"/>
          <w:color w:val="000000"/>
        </w:rPr>
        <w:t>.03);</w:t>
      </w:r>
    </w:p>
    <w:p w14:paraId="7820E26C" w14:textId="0F4E34B1" w:rsidR="00CE3B9A" w:rsidRPr="001A351F" w:rsidRDefault="00CE3B9A" w:rsidP="00CE3B9A">
      <w:pPr>
        <w:numPr>
          <w:ilvl w:val="0"/>
          <w:numId w:val="27"/>
        </w:numPr>
      </w:pPr>
      <w:r w:rsidRPr="00141F5E">
        <w:rPr>
          <w:rFonts w:cs="Arial"/>
        </w:rPr>
        <w:t>se izkaže, da določeno nominirano sodelujoče podjetje za določena dela, za katera je v</w:t>
      </w:r>
      <w:r w:rsidRPr="00141F5E">
        <w:rPr>
          <w:rFonts w:cs="Arial"/>
        </w:rPr>
        <w:br/>
        <w:t>ponudbenem postopku izkazoval izbirne reference, dejansko teh del ne izvaja in jih izvaja</w:t>
      </w:r>
      <w:r w:rsidRPr="00141F5E">
        <w:rPr>
          <w:rFonts w:cs="Arial"/>
        </w:rPr>
        <w:br/>
        <w:t>neko drugo podjetje;</w:t>
      </w:r>
    </w:p>
    <w:p w14:paraId="464827E4" w14:textId="36CD7774" w:rsidR="001A351F" w:rsidRPr="00141F5E" w:rsidRDefault="001A351F" w:rsidP="00CE3B9A">
      <w:pPr>
        <w:numPr>
          <w:ilvl w:val="0"/>
          <w:numId w:val="27"/>
        </w:numPr>
      </w:pPr>
      <w:r>
        <w:t xml:space="preserve">ne izpolnjuje zahtev iz </w:t>
      </w:r>
      <w:r w:rsidR="00711A03" w:rsidRPr="001A351F">
        <w:rPr>
          <w:color w:val="A6A6A6" w:themeColor="background1" w:themeShade="A6"/>
        </w:rPr>
        <w:t>3</w:t>
      </w:r>
      <w:r w:rsidR="00711A03">
        <w:rPr>
          <w:color w:val="A6A6A6" w:themeColor="background1" w:themeShade="A6"/>
        </w:rPr>
        <w:t>6</w:t>
      </w:r>
      <w:r w:rsidRPr="001A351F">
        <w:rPr>
          <w:color w:val="A6A6A6" w:themeColor="background1" w:themeShade="A6"/>
        </w:rPr>
        <w:t xml:space="preserve">. člena </w:t>
      </w:r>
      <w:r>
        <w:t>te pogodbe;</w:t>
      </w:r>
    </w:p>
    <w:p w14:paraId="209B5354" w14:textId="79C654A6" w:rsidR="00CE3B9A" w:rsidRPr="00C62A91" w:rsidRDefault="00CE3B9A" w:rsidP="00CE3B9A">
      <w:r w:rsidRPr="00C62A91">
        <w:t xml:space="preserve">lahko naročnik odstopi od te pogodbe brez odpovednega roka in brez stroškov izvajalca, povezanih z odpovedjo te pogodbe. V tem primeru naročnik </w:t>
      </w:r>
      <w:r w:rsidRPr="00C62A91">
        <w:rPr>
          <w:rFonts w:asciiTheme="minorHAnsi" w:hAnsiTheme="minorHAnsi" w:cstheme="minorHAnsi"/>
        </w:rPr>
        <w:t xml:space="preserve">na celoten znesek </w:t>
      </w:r>
      <w:r w:rsidRPr="00C62A91">
        <w:t>unovči finančno zavarovanje za dobro</w:t>
      </w:r>
      <w:r w:rsidR="00F63E73">
        <w:t xml:space="preserve"> in pravočasno</w:t>
      </w:r>
      <w:r w:rsidRPr="00C62A91">
        <w:t xml:space="preserve"> izvedbo </w:t>
      </w:r>
      <w:r w:rsidR="00F63E73" w:rsidRPr="00C62A91">
        <w:t>pogodbenih obveznosti</w:t>
      </w:r>
      <w:r w:rsidR="00F63E73" w:rsidRPr="00C62A91" w:rsidDel="00F63E73">
        <w:t xml:space="preserve"> </w:t>
      </w:r>
      <w:r w:rsidRPr="00C62A91">
        <w:t xml:space="preserve">in ga obdrži kot pogodbeno kazen zaradi odstopa od pogodbe, izvajalec pa je dolžan plačati tudi vso škodo, ki jo s svojim ravnanjem povzroči naročniku. </w:t>
      </w:r>
    </w:p>
    <w:p w14:paraId="01D88E5E" w14:textId="77777777" w:rsidR="00CE3B9A" w:rsidRPr="00C62A91" w:rsidRDefault="00CE3B9A" w:rsidP="00CE3B9A"/>
    <w:p w14:paraId="6BDA5F3F" w14:textId="77777777" w:rsidR="00CE3B9A" w:rsidRPr="00141F5E" w:rsidRDefault="00CE3B9A" w:rsidP="00CE3B9A">
      <w:pPr>
        <w:numPr>
          <w:ilvl w:val="0"/>
          <w:numId w:val="25"/>
        </w:numPr>
        <w:spacing w:line="276" w:lineRule="auto"/>
        <w:contextualSpacing/>
        <w:jc w:val="center"/>
        <w:rPr>
          <w:rFonts w:asciiTheme="minorHAnsi" w:eastAsia="Calibri" w:hAnsiTheme="minorHAnsi" w:cstheme="minorHAnsi"/>
          <w:b/>
          <w:lang w:eastAsia="en-US"/>
        </w:rPr>
      </w:pPr>
      <w:r w:rsidRPr="00141F5E">
        <w:rPr>
          <w:rFonts w:asciiTheme="minorHAnsi" w:eastAsia="Calibri" w:hAnsiTheme="minorHAnsi" w:cstheme="minorHAnsi"/>
          <w:b/>
          <w:lang w:eastAsia="en-US"/>
        </w:rPr>
        <w:t>člen</w:t>
      </w:r>
    </w:p>
    <w:p w14:paraId="3384EF72" w14:textId="42573440" w:rsidR="00CE3B9A" w:rsidRPr="00141F5E" w:rsidRDefault="00CE3B9A" w:rsidP="00CE3B9A">
      <w:pPr>
        <w:numPr>
          <w:ilvl w:val="12"/>
          <w:numId w:val="0"/>
        </w:numPr>
      </w:pPr>
      <w:r w:rsidRPr="00141F5E">
        <w:t xml:space="preserve">V primeru kršitve po </w:t>
      </w:r>
      <w:r w:rsidR="00711A03">
        <w:t>pred</w:t>
      </w:r>
      <w:r w:rsidRPr="00141F5E">
        <w:t>zadnji aline</w:t>
      </w:r>
      <w:r w:rsidR="00141F5E" w:rsidRPr="00141F5E">
        <w:t>j</w:t>
      </w:r>
      <w:r w:rsidRPr="00141F5E">
        <w:t>i predhodnega člena, bo naročnik zoper izvajalca (</w:t>
      </w:r>
      <w:r w:rsidR="005D78F0">
        <w:t xml:space="preserve">in tudi </w:t>
      </w:r>
      <w:r w:rsidRPr="00141F5E">
        <w:t>za vsa sodelujoča podjetja) sprožil postopek uvrstitve sodelujočih podjetij na seznam ponudnikov z izrečenimi stranskimi sankcijami izločitve iz postopkov javnega naročanja skladno z ZJN-3.</w:t>
      </w:r>
    </w:p>
    <w:p w14:paraId="7A15EEB6" w14:textId="3C6511E4" w:rsidR="00141F5E" w:rsidRPr="00C62A91" w:rsidRDefault="00141F5E" w:rsidP="00CE3B9A">
      <w:pPr>
        <w:numPr>
          <w:ilvl w:val="12"/>
          <w:numId w:val="0"/>
        </w:numPr>
      </w:pPr>
    </w:p>
    <w:p w14:paraId="4FFB0102" w14:textId="77777777" w:rsidR="00CE3B9A" w:rsidRPr="00C62A91" w:rsidRDefault="00CE3B9A" w:rsidP="00CE3B9A">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51AE2CC8" w14:textId="3B000739" w:rsidR="00D33ACD" w:rsidRPr="008E036E" w:rsidRDefault="00CE3B9A" w:rsidP="00F56CAD">
      <w:pPr>
        <w:numPr>
          <w:ilvl w:val="12"/>
          <w:numId w:val="0"/>
        </w:numPr>
      </w:pPr>
      <w:r w:rsidRPr="00C62A91">
        <w:t>V primeru, da izvajalec ne poravna nastale škode, je naročnik upravičen zaseči tudi njegov material in njegova sredstva na gradbišču ter iz tega poplačati škodo, prav tako je za poplačilo te škode upravičen unovčiti finančno zavarovanje za dobro</w:t>
      </w:r>
      <w:r w:rsidR="00F63E73">
        <w:t xml:space="preserve"> in pravočasno</w:t>
      </w:r>
      <w:r w:rsidRPr="00C62A91">
        <w:t xml:space="preserve"> izvedbo pogodbenih obveznosti. To škodo lahko naročnik poračuna tudi pri plačilih</w:t>
      </w:r>
      <w:r w:rsidR="000141F1">
        <w:t>.</w:t>
      </w:r>
    </w:p>
    <w:p w14:paraId="21F8D039" w14:textId="5AD4CAA1" w:rsidR="002A6904" w:rsidRDefault="002A6904" w:rsidP="002A6904">
      <w:pPr>
        <w:pStyle w:val="Naslov1"/>
        <w:rPr>
          <w:szCs w:val="24"/>
        </w:rPr>
      </w:pPr>
      <w:bookmarkStart w:id="24" w:name="_Toc163553324"/>
      <w:r w:rsidRPr="008E036E">
        <w:rPr>
          <w:szCs w:val="24"/>
        </w:rPr>
        <w:t>PRIMOPREDAJA DEL</w:t>
      </w:r>
      <w:bookmarkEnd w:id="24"/>
    </w:p>
    <w:p w14:paraId="306E69D1" w14:textId="77777777" w:rsidR="00CE3B9A" w:rsidRPr="00CE3B9A" w:rsidRDefault="00CE3B9A" w:rsidP="00CE3B9A"/>
    <w:p w14:paraId="75A16EEA" w14:textId="77777777" w:rsidR="00CE3B9A" w:rsidRPr="00C62A91" w:rsidRDefault="00CE3B9A" w:rsidP="00CE3B9A">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lastRenderedPageBreak/>
        <w:t>člen</w:t>
      </w:r>
    </w:p>
    <w:p w14:paraId="4D290A82" w14:textId="77777777" w:rsidR="00CE3B9A" w:rsidRDefault="00CE3B9A" w:rsidP="00CE3B9A">
      <w:pPr>
        <w:tabs>
          <w:tab w:val="left" w:pos="1068"/>
        </w:tabs>
        <w:rPr>
          <w:rFonts w:cs="Arial"/>
        </w:rPr>
      </w:pPr>
      <w:r w:rsidRPr="00C62A91">
        <w:rPr>
          <w:rFonts w:cs="Arial"/>
        </w:rPr>
        <w:t xml:space="preserve">Izvajalec po dokončanju vseh del (vključno z odpravo napak, ki jih je naročnik oz. njegov nadzor identificiral med samo izvedbo), </w:t>
      </w:r>
      <w:proofErr w:type="spellStart"/>
      <w:r w:rsidRPr="00C62A91">
        <w:rPr>
          <w:rFonts w:cs="Arial"/>
        </w:rPr>
        <w:t>kompletiranju</w:t>
      </w:r>
      <w:proofErr w:type="spellEnd"/>
      <w:r w:rsidRPr="00C62A91">
        <w:rPr>
          <w:rFonts w:cs="Arial"/>
        </w:rPr>
        <w:t xml:space="preserve"> vse potrebne tehnične dokumentacije, odstranitvi odvečnega materiala in odpadkov, odvozom nepotrebnih delovnih sredstev ter povrnitvijo gradbišča v prvotno stanje, pisno obvesti naročnika in naročnikov nadzor (strokovne nadzornike in koordinatorja VZD) o dokončanju vseh del. Po prejemu navedenega obvestila, naročnik organizira tehnični pregled z namenom izvršitve končne primopredaje del po tej pogodbi.</w:t>
      </w:r>
    </w:p>
    <w:p w14:paraId="3A84EEAD" w14:textId="77777777" w:rsidR="00CE3B9A" w:rsidRDefault="00CE3B9A" w:rsidP="00CE3B9A">
      <w:pPr>
        <w:tabs>
          <w:tab w:val="left" w:pos="1068"/>
        </w:tabs>
        <w:rPr>
          <w:rFonts w:cs="Arial"/>
        </w:rPr>
      </w:pPr>
    </w:p>
    <w:p w14:paraId="18C52756" w14:textId="77777777" w:rsidR="00CE3B9A" w:rsidRDefault="00CE3B9A" w:rsidP="00CE3B9A">
      <w:pPr>
        <w:pStyle w:val="Glava"/>
        <w:tabs>
          <w:tab w:val="clear" w:pos="4536"/>
          <w:tab w:val="clear" w:pos="9072"/>
          <w:tab w:val="left" w:pos="1068"/>
        </w:tabs>
        <w:rPr>
          <w:rFonts w:cs="Arial"/>
        </w:rPr>
      </w:pPr>
      <w:r>
        <w:rPr>
          <w:rFonts w:cs="Arial"/>
        </w:rPr>
        <w:t xml:space="preserve">Naročnik lahko pred uradnim tehničnih pregledom, izvede interni tehnični pregled, za katerega se uporabljajo določila te pogodbe, ki urejajo tehnični pregled. </w:t>
      </w:r>
    </w:p>
    <w:p w14:paraId="5E82C277" w14:textId="77777777" w:rsidR="00CE3B9A" w:rsidRPr="00C62A91" w:rsidRDefault="00CE3B9A" w:rsidP="00CE3B9A">
      <w:pPr>
        <w:tabs>
          <w:tab w:val="left" w:pos="1068"/>
        </w:tabs>
        <w:rPr>
          <w:rFonts w:cs="Arial"/>
        </w:rPr>
      </w:pPr>
    </w:p>
    <w:p w14:paraId="596B4039" w14:textId="77777777" w:rsidR="00CE3B9A" w:rsidRPr="00C62A91" w:rsidRDefault="00CE3B9A" w:rsidP="00CE3B9A">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028BA141" w14:textId="77777777" w:rsidR="00CE3B9A" w:rsidRPr="00C62A91" w:rsidRDefault="00CE3B9A" w:rsidP="00CE3B9A">
      <w:pPr>
        <w:tabs>
          <w:tab w:val="left" w:pos="1068"/>
        </w:tabs>
        <w:rPr>
          <w:rFonts w:cs="Arial"/>
        </w:rPr>
      </w:pPr>
      <w:r w:rsidRPr="00C62A91">
        <w:rPr>
          <w:rFonts w:cs="Arial"/>
        </w:rPr>
        <w:t xml:space="preserve">V primeru, ko bi izvajalec dal pisno pobudo za sklic tehničnega pregleda, a za to niso izpolnjeni vsi zgoraj navedeni pogoji, bo naročnik izvajalcu zaračunal stroške organizacije in izvedbe tehničnega pregleda. </w:t>
      </w:r>
    </w:p>
    <w:p w14:paraId="41B5E639" w14:textId="77777777" w:rsidR="00CE3B9A" w:rsidRPr="00C62A91" w:rsidRDefault="00CE3B9A" w:rsidP="00CE3B9A">
      <w:pPr>
        <w:tabs>
          <w:tab w:val="left" w:pos="1068"/>
        </w:tabs>
        <w:rPr>
          <w:rFonts w:cs="Arial"/>
        </w:rPr>
      </w:pPr>
    </w:p>
    <w:p w14:paraId="7A4DE79B" w14:textId="77777777" w:rsidR="00CE3B9A" w:rsidRPr="00C62A91" w:rsidRDefault="00CE3B9A" w:rsidP="00CE3B9A">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19BB206B" w14:textId="77777777" w:rsidR="00CE3B9A" w:rsidRDefault="00CE3B9A" w:rsidP="00CE3B9A">
      <w:pPr>
        <w:pStyle w:val="Glava"/>
        <w:tabs>
          <w:tab w:val="clear" w:pos="4536"/>
          <w:tab w:val="clear" w:pos="9072"/>
          <w:tab w:val="left" w:pos="1068"/>
        </w:tabs>
        <w:rPr>
          <w:rFonts w:cs="Arial"/>
        </w:rPr>
      </w:pPr>
      <w:r w:rsidRPr="008E036E">
        <w:rPr>
          <w:rFonts w:cs="Arial"/>
        </w:rPr>
        <w:t>Na tehničnem pregledu se ugotovi kvaliteta in obseg izvedenih del, celovitost tehnične dokumentacije, ureditev lokacije gradnje in odstranitev odvečnega materiala, odpadkov in delovnih sredstev ter pogojev za končno primopredajo del. Na lokaciji so lahko le še sredstva, ki bi služila za morebitno odpravo dodatno ugotovljenih pomanjkljivosti.</w:t>
      </w:r>
    </w:p>
    <w:p w14:paraId="1512E4D2" w14:textId="58D4E119" w:rsidR="00CE3B9A" w:rsidRPr="00C62A91" w:rsidRDefault="00CE3B9A" w:rsidP="00CE3B9A">
      <w:pPr>
        <w:tabs>
          <w:tab w:val="left" w:pos="1068"/>
        </w:tabs>
        <w:rPr>
          <w:rFonts w:cs="Arial"/>
        </w:rPr>
      </w:pPr>
    </w:p>
    <w:p w14:paraId="75827708" w14:textId="77777777" w:rsidR="00CE3B9A" w:rsidRPr="00C62A91" w:rsidRDefault="00CE3B9A" w:rsidP="00CE3B9A">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291D6B43" w14:textId="395799F1" w:rsidR="00CE3B9A" w:rsidRPr="00C62A91" w:rsidRDefault="00CE3B9A" w:rsidP="00CE3B9A">
      <w:pPr>
        <w:tabs>
          <w:tab w:val="left" w:pos="1068"/>
        </w:tabs>
        <w:rPr>
          <w:rFonts w:cs="Arial"/>
        </w:rPr>
      </w:pPr>
      <w:r w:rsidRPr="00C62A91">
        <w:rPr>
          <w:rFonts w:cs="Arial"/>
        </w:rPr>
        <w:t xml:space="preserve">V sklopu tehničnega pregleda se ugotovi tudi morebitne estetske napake, ki so lahko podlaga za znižanje pogodbene vrednosti do višine največ petih odstotkov (5 %) </w:t>
      </w:r>
      <w:r w:rsidR="00711A03">
        <w:rPr>
          <w:rFonts w:cs="Arial"/>
        </w:rPr>
        <w:t>od pogodbene vrednosti</w:t>
      </w:r>
      <w:r w:rsidRPr="00C62A91">
        <w:rPr>
          <w:rFonts w:cs="Arial"/>
        </w:rPr>
        <w:t xml:space="preserve"> brez DDV. Višina znižanja se določi proporcionalno glede na pomembnost, velikost in predvsem funkcionalnost same estetske napake.</w:t>
      </w:r>
    </w:p>
    <w:p w14:paraId="68A8BED5" w14:textId="77777777" w:rsidR="00CE3B9A" w:rsidRPr="00C62A91" w:rsidRDefault="00CE3B9A" w:rsidP="00CE3B9A">
      <w:pPr>
        <w:tabs>
          <w:tab w:val="left" w:pos="1068"/>
        </w:tabs>
        <w:rPr>
          <w:rFonts w:cs="Arial"/>
        </w:rPr>
      </w:pPr>
    </w:p>
    <w:p w14:paraId="2CADD4E3" w14:textId="77777777" w:rsidR="00CE3B9A" w:rsidRPr="00C62A91" w:rsidRDefault="00CE3B9A" w:rsidP="00CE3B9A">
      <w:pPr>
        <w:tabs>
          <w:tab w:val="left" w:pos="1068"/>
        </w:tabs>
        <w:rPr>
          <w:rFonts w:cs="Arial"/>
        </w:rPr>
      </w:pPr>
      <w:r w:rsidRPr="00C62A91">
        <w:rPr>
          <w:rFonts w:cs="Arial"/>
        </w:rPr>
        <w:t>Estetske napake pri izvedenih delih so definirane kot dejansko vizualno odstopanje posameznih elementov izvedenih del od običajnih vizualnih norm (običajnih praks) oz. da izvedena dela bodisi omejujejo, bodisi otežujejo uporabnost, preglede ali vzdrževanje teh elementov kljub temu, da je zahtevana funkcionalnost zagotovljena.</w:t>
      </w:r>
    </w:p>
    <w:p w14:paraId="23CCC456" w14:textId="77777777" w:rsidR="00CE3B9A" w:rsidRPr="00C62A91" w:rsidRDefault="00CE3B9A" w:rsidP="00CE3B9A">
      <w:pPr>
        <w:tabs>
          <w:tab w:val="left" w:pos="1068"/>
        </w:tabs>
        <w:rPr>
          <w:rFonts w:cs="Arial"/>
        </w:rPr>
      </w:pPr>
    </w:p>
    <w:p w14:paraId="0194CFBE" w14:textId="598229C0" w:rsidR="00CE3B9A" w:rsidRDefault="00CE3B9A" w:rsidP="00CE3B9A">
      <w:pPr>
        <w:tabs>
          <w:tab w:val="left" w:pos="1068"/>
        </w:tabs>
        <w:rPr>
          <w:rFonts w:cs="Arial"/>
        </w:rPr>
      </w:pPr>
      <w:r w:rsidRPr="00C62A91">
        <w:rPr>
          <w:rFonts w:cs="Arial"/>
        </w:rPr>
        <w:t>Izvajalec se lahko omenjeni problematiki izogne tako, da sprotno pred izvedbo posameznih elementov del z naročnikom uskladi zahteve oz. pričakovanja, ki pa ne pomenijo bistvenega odstopanje od izvajalčevih obveznosti po tej pogodbi in s tem vpliva na njegove stroške.</w:t>
      </w:r>
    </w:p>
    <w:p w14:paraId="44F25DDA" w14:textId="608B9664" w:rsidR="00CE3B9A" w:rsidRPr="00C62A91" w:rsidRDefault="00CE3B9A" w:rsidP="00CE3B9A">
      <w:pPr>
        <w:tabs>
          <w:tab w:val="left" w:pos="1068"/>
        </w:tabs>
        <w:rPr>
          <w:rFonts w:cs="Arial"/>
        </w:rPr>
      </w:pPr>
    </w:p>
    <w:p w14:paraId="21074605" w14:textId="77777777" w:rsidR="00CE3B9A" w:rsidRDefault="00CE3B9A" w:rsidP="00CE3B9A">
      <w:pPr>
        <w:numPr>
          <w:ilvl w:val="0"/>
          <w:numId w:val="25"/>
        </w:numPr>
        <w:spacing w:line="276" w:lineRule="auto"/>
        <w:contextualSpacing/>
        <w:jc w:val="center"/>
        <w:rPr>
          <w:rFonts w:asciiTheme="minorHAnsi" w:eastAsia="Calibri" w:hAnsiTheme="minorHAnsi" w:cstheme="minorHAnsi"/>
          <w:b/>
          <w:lang w:eastAsia="en-US"/>
        </w:rPr>
      </w:pPr>
      <w:r>
        <w:rPr>
          <w:rFonts w:asciiTheme="minorHAnsi" w:eastAsia="Calibri" w:hAnsiTheme="minorHAnsi" w:cstheme="minorHAnsi"/>
          <w:b/>
          <w:lang w:eastAsia="en-US"/>
        </w:rPr>
        <w:t>č</w:t>
      </w:r>
      <w:r w:rsidRPr="00C62A91">
        <w:rPr>
          <w:rFonts w:asciiTheme="minorHAnsi" w:eastAsia="Calibri" w:hAnsiTheme="minorHAnsi" w:cstheme="minorHAnsi"/>
          <w:b/>
          <w:lang w:eastAsia="en-US"/>
        </w:rPr>
        <w:t>len</w:t>
      </w:r>
    </w:p>
    <w:p w14:paraId="792E00D9" w14:textId="64A6A8F8" w:rsidR="00CE3B9A" w:rsidRPr="00B258DC" w:rsidRDefault="003173C0" w:rsidP="00CE3B9A">
      <w:pPr>
        <w:tabs>
          <w:tab w:val="left" w:pos="1068"/>
        </w:tabs>
        <w:rPr>
          <w:rFonts w:cs="Arial"/>
        </w:rPr>
      </w:pPr>
      <w:r>
        <w:rPr>
          <w:rFonts w:cs="Arial"/>
        </w:rPr>
        <w:t xml:space="preserve"> </w:t>
      </w:r>
      <w:r w:rsidR="00CE3B9A" w:rsidRPr="00B258DC">
        <w:rPr>
          <w:rFonts w:cs="Arial"/>
        </w:rPr>
        <w:t xml:space="preserve">Izvajalec mora za tehnični pregled </w:t>
      </w:r>
      <w:bookmarkStart w:id="25" w:name="_Hlk103345704"/>
      <w:r w:rsidR="00CE3B9A" w:rsidRPr="00B258DC">
        <w:rPr>
          <w:rFonts w:cs="Arial"/>
        </w:rPr>
        <w:t>predložiti naslednjo do</w:t>
      </w:r>
      <w:r w:rsidR="00CE3B9A">
        <w:rPr>
          <w:rFonts w:cs="Arial"/>
        </w:rPr>
        <w:t>k</w:t>
      </w:r>
      <w:r w:rsidR="00CE3B9A" w:rsidRPr="00B258DC">
        <w:rPr>
          <w:rFonts w:cs="Arial"/>
        </w:rPr>
        <w:t>umentacijo:</w:t>
      </w:r>
    </w:p>
    <w:bookmarkEnd w:id="25"/>
    <w:p w14:paraId="74E38D59" w14:textId="5B538AC6" w:rsidR="00CE3B9A" w:rsidRPr="00C62A91" w:rsidRDefault="00CE3B9A" w:rsidP="00CE3B9A">
      <w:pPr>
        <w:numPr>
          <w:ilvl w:val="0"/>
          <w:numId w:val="26"/>
        </w:numPr>
        <w:rPr>
          <w:rFonts w:cs="Arial"/>
        </w:rPr>
      </w:pPr>
      <w:r w:rsidRPr="00C62A91">
        <w:rPr>
          <w:rFonts w:cs="Arial"/>
        </w:rPr>
        <w:t xml:space="preserve">projekt izvedenih del (PID) </w:t>
      </w:r>
      <w:r w:rsidR="008565FD">
        <w:rPr>
          <w:rFonts w:cs="Arial"/>
        </w:rPr>
        <w:t xml:space="preserve">z </w:t>
      </w:r>
      <w:r w:rsidR="00612B52">
        <w:rPr>
          <w:rFonts w:cs="Arial"/>
        </w:rPr>
        <w:t xml:space="preserve">opisanimi in </w:t>
      </w:r>
      <w:r w:rsidRPr="00C62A91">
        <w:rPr>
          <w:rFonts w:cs="Arial"/>
        </w:rPr>
        <w:t>vrisan</w:t>
      </w:r>
      <w:r w:rsidR="008565FD">
        <w:rPr>
          <w:rFonts w:cs="Arial"/>
        </w:rPr>
        <w:t xml:space="preserve">imi </w:t>
      </w:r>
      <w:r w:rsidRPr="00C62A91">
        <w:rPr>
          <w:rFonts w:cs="Arial"/>
        </w:rPr>
        <w:t>vse</w:t>
      </w:r>
      <w:r w:rsidR="008565FD">
        <w:rPr>
          <w:rFonts w:cs="Arial"/>
        </w:rPr>
        <w:t>mi</w:t>
      </w:r>
      <w:r w:rsidRPr="00C62A91">
        <w:rPr>
          <w:rFonts w:cs="Arial"/>
        </w:rPr>
        <w:t xml:space="preserve"> sprememb</w:t>
      </w:r>
      <w:r w:rsidR="008565FD">
        <w:rPr>
          <w:rFonts w:cs="Arial"/>
        </w:rPr>
        <w:t>ami</w:t>
      </w:r>
      <w:r w:rsidRPr="00C62A91">
        <w:rPr>
          <w:rFonts w:cs="Arial"/>
        </w:rPr>
        <w:t>, situacijskimi risbami, trasami, blok shemami avtomatizacije, tehnološke in komunikacijske opreme, ipd.;</w:t>
      </w:r>
    </w:p>
    <w:p w14:paraId="58B28DBC" w14:textId="77777777" w:rsidR="00CE3B9A" w:rsidRPr="00C62A91" w:rsidRDefault="00CE3B9A" w:rsidP="00CE3B9A">
      <w:pPr>
        <w:numPr>
          <w:ilvl w:val="0"/>
          <w:numId w:val="26"/>
        </w:numPr>
        <w:rPr>
          <w:rFonts w:cs="Arial"/>
        </w:rPr>
      </w:pPr>
      <w:r w:rsidRPr="00C62A91">
        <w:rPr>
          <w:rFonts w:cs="Arial"/>
        </w:rPr>
        <w:t>navodila za vzdrževanje;</w:t>
      </w:r>
    </w:p>
    <w:p w14:paraId="54F44F9F" w14:textId="77777777" w:rsidR="00CE3B9A" w:rsidRPr="00C62A91" w:rsidRDefault="00CE3B9A" w:rsidP="00CE3B9A">
      <w:pPr>
        <w:numPr>
          <w:ilvl w:val="0"/>
          <w:numId w:val="26"/>
        </w:numPr>
        <w:rPr>
          <w:rFonts w:cs="Arial"/>
        </w:rPr>
      </w:pPr>
      <w:r w:rsidRPr="00C62A91">
        <w:rPr>
          <w:rFonts w:cs="Arial"/>
        </w:rPr>
        <w:t>dokazilo o zanesljivosti objekta za vsa področja gradnje;</w:t>
      </w:r>
    </w:p>
    <w:p w14:paraId="3B9F56F0" w14:textId="77777777" w:rsidR="00CE3B9A" w:rsidRPr="00C62A91" w:rsidRDefault="00CE3B9A" w:rsidP="00CE3B9A">
      <w:pPr>
        <w:numPr>
          <w:ilvl w:val="0"/>
          <w:numId w:val="26"/>
        </w:numPr>
        <w:rPr>
          <w:rFonts w:cs="Arial"/>
        </w:rPr>
      </w:pPr>
      <w:r w:rsidRPr="00C62A91">
        <w:rPr>
          <w:rFonts w:cs="Arial"/>
        </w:rPr>
        <w:t>seznam vgrajenega materiala naprav in opreme;</w:t>
      </w:r>
    </w:p>
    <w:p w14:paraId="6AD6F64C" w14:textId="77777777" w:rsidR="00CE3B9A" w:rsidRPr="00C62A91" w:rsidRDefault="00CE3B9A" w:rsidP="00CE3B9A">
      <w:pPr>
        <w:numPr>
          <w:ilvl w:val="0"/>
          <w:numId w:val="26"/>
        </w:numPr>
        <w:rPr>
          <w:rFonts w:cs="Arial"/>
        </w:rPr>
      </w:pPr>
      <w:r w:rsidRPr="00C62A91">
        <w:rPr>
          <w:rFonts w:cs="Arial"/>
        </w:rPr>
        <w:t>CE izjave o skladnosti in atesti za ves material, naprave in opremo oz. drugih ustreznih dokazil;</w:t>
      </w:r>
    </w:p>
    <w:p w14:paraId="53B3BBE4" w14:textId="77777777" w:rsidR="00CE3B9A" w:rsidRPr="00C62A91" w:rsidRDefault="00CE3B9A" w:rsidP="00CE3B9A">
      <w:pPr>
        <w:numPr>
          <w:ilvl w:val="0"/>
          <w:numId w:val="26"/>
        </w:numPr>
        <w:rPr>
          <w:rFonts w:cs="Arial"/>
        </w:rPr>
      </w:pPr>
      <w:r w:rsidRPr="00C62A91">
        <w:rPr>
          <w:rFonts w:cs="Arial"/>
        </w:rPr>
        <w:t>originalno garancijsko dokumentacijo;</w:t>
      </w:r>
    </w:p>
    <w:p w14:paraId="313C0474" w14:textId="77777777" w:rsidR="00CE3B9A" w:rsidRPr="00C62A91" w:rsidRDefault="00CE3B9A" w:rsidP="00CE3B9A">
      <w:pPr>
        <w:numPr>
          <w:ilvl w:val="0"/>
          <w:numId w:val="26"/>
        </w:numPr>
        <w:rPr>
          <w:rFonts w:cs="Arial"/>
        </w:rPr>
      </w:pPr>
      <w:r w:rsidRPr="00C62A91">
        <w:rPr>
          <w:rFonts w:cs="Arial"/>
        </w:rPr>
        <w:t>poročila o izvedenih meritvah / preverjanjih / preskusih s pripadajočimi merilnimi listi;</w:t>
      </w:r>
    </w:p>
    <w:p w14:paraId="66839BD2" w14:textId="77777777" w:rsidR="00CE3B9A" w:rsidRPr="00C62A91" w:rsidRDefault="00CE3B9A" w:rsidP="00CE3B9A">
      <w:pPr>
        <w:numPr>
          <w:ilvl w:val="0"/>
          <w:numId w:val="26"/>
        </w:numPr>
        <w:rPr>
          <w:rFonts w:cs="Arial"/>
        </w:rPr>
      </w:pPr>
      <w:r w:rsidRPr="00C62A91">
        <w:rPr>
          <w:rFonts w:cs="Arial"/>
        </w:rPr>
        <w:t xml:space="preserve">morebitne izjave preglednikov / certifikatskih organov / kalibracijskih ali </w:t>
      </w:r>
      <w:proofErr w:type="spellStart"/>
      <w:r w:rsidRPr="00C62A91">
        <w:rPr>
          <w:rFonts w:cs="Arial"/>
        </w:rPr>
        <w:t>overovitvenih</w:t>
      </w:r>
      <w:proofErr w:type="spellEnd"/>
      <w:r w:rsidRPr="00C62A91">
        <w:rPr>
          <w:rFonts w:cs="Arial"/>
        </w:rPr>
        <w:t xml:space="preserve"> organov;</w:t>
      </w:r>
    </w:p>
    <w:p w14:paraId="61FDC4A4" w14:textId="77777777" w:rsidR="00CE3B9A" w:rsidRPr="00C62A91" w:rsidRDefault="00CE3B9A" w:rsidP="00CE3B9A">
      <w:pPr>
        <w:numPr>
          <w:ilvl w:val="0"/>
          <w:numId w:val="26"/>
        </w:numPr>
        <w:rPr>
          <w:rFonts w:cs="Arial"/>
        </w:rPr>
      </w:pPr>
      <w:r w:rsidRPr="00C62A91">
        <w:rPr>
          <w:rFonts w:cs="Arial"/>
        </w:rPr>
        <w:t>kopijami zapisnikov vmesnih preverjanj kakovosti in testiranj;</w:t>
      </w:r>
    </w:p>
    <w:p w14:paraId="5F6DC35C" w14:textId="77777777" w:rsidR="00CE3B9A" w:rsidRPr="00C62A91" w:rsidRDefault="00CE3B9A" w:rsidP="00CE3B9A">
      <w:pPr>
        <w:numPr>
          <w:ilvl w:val="0"/>
          <w:numId w:val="26"/>
        </w:numPr>
        <w:rPr>
          <w:rFonts w:cs="Arial"/>
        </w:rPr>
      </w:pPr>
      <w:r w:rsidRPr="00C62A91">
        <w:rPr>
          <w:rFonts w:cs="Arial"/>
        </w:rPr>
        <w:t>gradbeni dnevnik;</w:t>
      </w:r>
    </w:p>
    <w:p w14:paraId="10EC7CF6" w14:textId="77777777" w:rsidR="00CE3B9A" w:rsidRPr="007718B3" w:rsidRDefault="00CE3B9A" w:rsidP="00CE3B9A">
      <w:pPr>
        <w:numPr>
          <w:ilvl w:val="0"/>
          <w:numId w:val="26"/>
        </w:numPr>
        <w:rPr>
          <w:rFonts w:cs="Arial"/>
        </w:rPr>
      </w:pPr>
      <w:r w:rsidRPr="007718B3">
        <w:rPr>
          <w:rFonts w:cs="Arial"/>
        </w:rPr>
        <w:lastRenderedPageBreak/>
        <w:t>knjigo obračunskih izmer (če se je le-ta uporabljala oz. skladno z dogovorom);</w:t>
      </w:r>
    </w:p>
    <w:p w14:paraId="5B82A95B" w14:textId="77777777" w:rsidR="00CE3B9A" w:rsidRPr="00C62A91" w:rsidRDefault="00CE3B9A" w:rsidP="00CE3B9A">
      <w:pPr>
        <w:numPr>
          <w:ilvl w:val="0"/>
          <w:numId w:val="26"/>
        </w:numPr>
        <w:rPr>
          <w:rFonts w:cs="Arial"/>
        </w:rPr>
      </w:pPr>
      <w:r w:rsidRPr="00C62A91">
        <w:rPr>
          <w:rFonts w:cs="Arial"/>
        </w:rPr>
        <w:t xml:space="preserve">seznam posameznih elementov gradnje po tej pogodbi (tehnološke rešitve, aplikativna programska oprema, naprave, </w:t>
      </w:r>
      <w:proofErr w:type="spellStart"/>
      <w:r w:rsidRPr="00C62A91">
        <w:rPr>
          <w:rFonts w:cs="Arial"/>
        </w:rPr>
        <w:t>ipd</w:t>
      </w:r>
      <w:proofErr w:type="spellEnd"/>
      <w:r w:rsidRPr="00C62A91">
        <w:rPr>
          <w:rFonts w:cs="Arial"/>
        </w:rPr>
        <w:t>), nad katerimi izvajalec uveljavlja avtorske pravice;</w:t>
      </w:r>
    </w:p>
    <w:p w14:paraId="3EA7E68B" w14:textId="77777777" w:rsidR="00CE3B9A" w:rsidRDefault="00CE3B9A" w:rsidP="00CE3B9A">
      <w:pPr>
        <w:numPr>
          <w:ilvl w:val="0"/>
          <w:numId w:val="26"/>
        </w:numPr>
        <w:rPr>
          <w:rFonts w:cs="Arial"/>
        </w:rPr>
      </w:pPr>
      <w:r w:rsidRPr="00C62A91">
        <w:rPr>
          <w:rFonts w:cs="Arial"/>
        </w:rPr>
        <w:t>druga dokazna dokumentacija v skladu z aktualno gradbeno zakonodajo.</w:t>
      </w:r>
    </w:p>
    <w:p w14:paraId="4A443E35" w14:textId="77777777" w:rsidR="00CE3B9A" w:rsidRDefault="00CE3B9A" w:rsidP="00CE3B9A">
      <w:pPr>
        <w:rPr>
          <w:rFonts w:cs="Arial"/>
        </w:rPr>
      </w:pPr>
    </w:p>
    <w:p w14:paraId="37135DAF" w14:textId="77777777" w:rsidR="00CE3B9A" w:rsidRPr="009854B2" w:rsidRDefault="00CE3B9A" w:rsidP="00CE3B9A">
      <w:pPr>
        <w:rPr>
          <w:rFonts w:cs="Arial"/>
        </w:rPr>
      </w:pPr>
      <w:bookmarkStart w:id="26" w:name="_Hlk103345721"/>
      <w:r w:rsidRPr="009854B2">
        <w:rPr>
          <w:rFonts w:cs="Arial"/>
        </w:rPr>
        <w:t>Izvajalec pri predložitvi tehnične dokumentacije upošteva tudi določila obrazca OBR – 2.18 (Vrsta in opis predmeta ali Tehnična specifikacija).</w:t>
      </w:r>
    </w:p>
    <w:bookmarkEnd w:id="26"/>
    <w:p w14:paraId="7CFDC1A9" w14:textId="77777777" w:rsidR="00CE3B9A" w:rsidRPr="00C62A91" w:rsidRDefault="00CE3B9A" w:rsidP="00CE3B9A">
      <w:pPr>
        <w:tabs>
          <w:tab w:val="left" w:pos="1068"/>
        </w:tabs>
        <w:rPr>
          <w:rFonts w:cs="Arial"/>
        </w:rPr>
      </w:pPr>
      <w:r w:rsidRPr="00C62A91">
        <w:rPr>
          <w:rFonts w:cs="Arial"/>
        </w:rPr>
        <w:t xml:space="preserve"> </w:t>
      </w:r>
    </w:p>
    <w:p w14:paraId="6556E0FF" w14:textId="513A576C" w:rsidR="002F29F9" w:rsidRDefault="00CE3B9A" w:rsidP="00CE3B9A">
      <w:pPr>
        <w:tabs>
          <w:tab w:val="left" w:pos="1068"/>
        </w:tabs>
        <w:rPr>
          <w:rFonts w:cs="Arial"/>
        </w:rPr>
      </w:pPr>
      <w:r w:rsidRPr="00C62A91">
        <w:rPr>
          <w:rFonts w:cs="Arial"/>
        </w:rPr>
        <w:t>Dokumentacija mora biti smiselno organizirana in imeti mora primerno razčlenjeno kazalo, ki omogoča hiter vpogled v celotno vsebino in iskanje. Dokumentacija mora biti nameščena v primernih vložnih mapah primerne nosilnosti in identifikacije, ki omogočajo nadaljnje hranjenje ter uporabo, brez da bi pri tem prišlo do poškodovanja dokumentacije in map.</w:t>
      </w:r>
    </w:p>
    <w:p w14:paraId="4638B9CD" w14:textId="77777777" w:rsidR="00A65A20" w:rsidRPr="00C62A91" w:rsidRDefault="00A65A20" w:rsidP="00CE3B9A">
      <w:pPr>
        <w:tabs>
          <w:tab w:val="left" w:pos="1068"/>
        </w:tabs>
        <w:rPr>
          <w:rFonts w:cs="Arial"/>
        </w:rPr>
      </w:pPr>
    </w:p>
    <w:p w14:paraId="254A6128" w14:textId="77777777" w:rsidR="00CE3B9A" w:rsidRPr="00F14CA8" w:rsidRDefault="00CE3B9A" w:rsidP="00CE3B9A">
      <w:pPr>
        <w:numPr>
          <w:ilvl w:val="0"/>
          <w:numId w:val="25"/>
        </w:numPr>
        <w:spacing w:line="276" w:lineRule="auto"/>
        <w:contextualSpacing/>
        <w:jc w:val="center"/>
        <w:rPr>
          <w:rFonts w:asciiTheme="minorHAnsi" w:eastAsia="Calibri" w:hAnsiTheme="minorHAnsi" w:cstheme="minorHAnsi"/>
          <w:b/>
          <w:lang w:eastAsia="en-US"/>
        </w:rPr>
      </w:pPr>
      <w:r w:rsidRPr="00F14CA8">
        <w:rPr>
          <w:rFonts w:asciiTheme="minorHAnsi" w:eastAsia="Calibri" w:hAnsiTheme="minorHAnsi" w:cstheme="minorHAnsi"/>
          <w:b/>
          <w:lang w:eastAsia="en-US"/>
        </w:rPr>
        <w:t>člen</w:t>
      </w:r>
    </w:p>
    <w:p w14:paraId="48FBDDBE" w14:textId="56D3B478" w:rsidR="00CE3B9A" w:rsidRDefault="00CE3B9A" w:rsidP="00CE3B9A">
      <w:pPr>
        <w:tabs>
          <w:tab w:val="left" w:pos="1068"/>
        </w:tabs>
        <w:rPr>
          <w:rFonts w:cs="Arial"/>
        </w:rPr>
      </w:pPr>
      <w:r w:rsidRPr="00D57588">
        <w:rPr>
          <w:rFonts w:cs="Arial"/>
        </w:rPr>
        <w:t xml:space="preserve">Po potrditvi ustreznosti dokumentacije, izvajalec potrjeno dokumentacijo razmnoži </w:t>
      </w:r>
      <w:r w:rsidR="00F5143D">
        <w:rPr>
          <w:rFonts w:cs="Arial"/>
        </w:rPr>
        <w:t xml:space="preserve">za vsakega naročnika posebej </w:t>
      </w:r>
      <w:r w:rsidRPr="00D57588">
        <w:rPr>
          <w:rFonts w:cs="Arial"/>
        </w:rPr>
        <w:t xml:space="preserve">v </w:t>
      </w:r>
      <w:r w:rsidR="00F5143D">
        <w:rPr>
          <w:rFonts w:cs="Arial"/>
        </w:rPr>
        <w:t xml:space="preserve">dveh (2) </w:t>
      </w:r>
      <w:r w:rsidRPr="00D57588">
        <w:rPr>
          <w:rFonts w:cs="Arial"/>
        </w:rPr>
        <w:t>izvod</w:t>
      </w:r>
      <w:r w:rsidR="00F5143D">
        <w:rPr>
          <w:rFonts w:cs="Arial"/>
        </w:rPr>
        <w:t>ih</w:t>
      </w:r>
      <w:r w:rsidRPr="00D57588">
        <w:rPr>
          <w:rFonts w:cs="Arial"/>
        </w:rPr>
        <w:t xml:space="preserve"> (skupaj </w:t>
      </w:r>
      <w:r w:rsidR="00F5143D">
        <w:rPr>
          <w:rFonts w:cs="Arial"/>
        </w:rPr>
        <w:t>štirje</w:t>
      </w:r>
      <w:r w:rsidR="00F5143D" w:rsidRPr="00D57588">
        <w:rPr>
          <w:rFonts w:cs="Arial"/>
        </w:rPr>
        <w:t xml:space="preserve"> izvod</w:t>
      </w:r>
      <w:r w:rsidR="00F5143D">
        <w:rPr>
          <w:rFonts w:cs="Arial"/>
        </w:rPr>
        <w:t>i</w:t>
      </w:r>
      <w:r w:rsidRPr="00D57588">
        <w:rPr>
          <w:rFonts w:cs="Arial"/>
        </w:rPr>
        <w:t>). Vsa izjavna dokumentacija izvajalca v vseh izvodih mora biti v originalu, ostala pa je lahko v kopijah. Gradbeni dnevnik in knjiga obračunskih izmer se preda v enem izvodu</w:t>
      </w:r>
      <w:r w:rsidR="00BB66A2">
        <w:rPr>
          <w:rFonts w:cs="Arial"/>
        </w:rPr>
        <w:t xml:space="preserve"> </w:t>
      </w:r>
      <w:r w:rsidR="00BB66A2" w:rsidRPr="00BB66A2">
        <w:rPr>
          <w:rFonts w:cs="Arial"/>
          <w:color w:val="FF0000"/>
        </w:rPr>
        <w:t xml:space="preserve">(če se </w:t>
      </w:r>
      <w:r w:rsidR="00BB66A2">
        <w:rPr>
          <w:rFonts w:cs="Arial"/>
          <w:color w:val="FF0000"/>
        </w:rPr>
        <w:t xml:space="preserve">je </w:t>
      </w:r>
      <w:r w:rsidR="00BB66A2" w:rsidRPr="00BB66A2">
        <w:rPr>
          <w:rFonts w:cs="Arial"/>
          <w:color w:val="FF0000"/>
        </w:rPr>
        <w:t>le-ta uporablja</w:t>
      </w:r>
      <w:r w:rsidR="00BB66A2">
        <w:rPr>
          <w:rFonts w:cs="Arial"/>
          <w:color w:val="FF0000"/>
        </w:rPr>
        <w:t>la</w:t>
      </w:r>
      <w:r w:rsidR="00BB66A2" w:rsidRPr="00BB66A2">
        <w:rPr>
          <w:rFonts w:cs="Arial"/>
          <w:color w:val="FF0000"/>
        </w:rPr>
        <w:t>)</w:t>
      </w:r>
      <w:r w:rsidRPr="00D57588">
        <w:rPr>
          <w:rFonts w:cs="Arial"/>
        </w:rPr>
        <w:t xml:space="preserve">. Izvajalec mora </w:t>
      </w:r>
      <w:r w:rsidR="00F5143D">
        <w:rPr>
          <w:rFonts w:cs="Arial"/>
        </w:rPr>
        <w:t xml:space="preserve">vsakemu </w:t>
      </w:r>
      <w:r w:rsidRPr="00D57588">
        <w:rPr>
          <w:rFonts w:cs="Arial"/>
        </w:rPr>
        <w:t xml:space="preserve">naročniku </w:t>
      </w:r>
      <w:r w:rsidR="00F5143D">
        <w:rPr>
          <w:rFonts w:cs="Arial"/>
        </w:rPr>
        <w:t xml:space="preserve">posebej </w:t>
      </w:r>
      <w:r w:rsidRPr="00D57588">
        <w:rPr>
          <w:rFonts w:cs="Arial"/>
        </w:rPr>
        <w:t>ob predaji dokumentacije na elektronskem mediju (USB ključek) v dveh kopijah predati tudi zadnjo – potrjeno verzijo v prejšnjem členu navedene tehnične dokumentacije v elektronski obliki. Vsa tehnična dokumentacija, ki jo je izdelal izvajalec ali njegovi dobavitelji, mora biti v izvorni kodi oz. programih (.</w:t>
      </w:r>
      <w:proofErr w:type="spellStart"/>
      <w:r w:rsidRPr="00D57588">
        <w:rPr>
          <w:rFonts w:cs="Arial"/>
        </w:rPr>
        <w:t>xls</w:t>
      </w:r>
      <w:proofErr w:type="spellEnd"/>
      <w:r w:rsidRPr="00D57588">
        <w:rPr>
          <w:rFonts w:cs="Arial"/>
        </w:rPr>
        <w:t>, .</w:t>
      </w:r>
      <w:proofErr w:type="spellStart"/>
      <w:r w:rsidRPr="00D57588">
        <w:rPr>
          <w:rFonts w:cs="Arial"/>
        </w:rPr>
        <w:t>doc</w:t>
      </w:r>
      <w:proofErr w:type="spellEnd"/>
      <w:r w:rsidRPr="00D57588">
        <w:rPr>
          <w:rFonts w:cs="Arial"/>
        </w:rPr>
        <w:t>, .</w:t>
      </w:r>
      <w:proofErr w:type="spellStart"/>
      <w:r w:rsidRPr="00D57588">
        <w:rPr>
          <w:rFonts w:cs="Arial"/>
        </w:rPr>
        <w:t>dwg</w:t>
      </w:r>
      <w:proofErr w:type="spellEnd"/>
      <w:r w:rsidRPr="00D57588">
        <w:rPr>
          <w:rFonts w:cs="Arial"/>
        </w:rPr>
        <w:t>…), ki omogočajo nadaljnje urejane in uporabo, tipska izjavna dokumentacija proizvajalcev pa se doda v preslikani obliki (.</w:t>
      </w:r>
      <w:proofErr w:type="spellStart"/>
      <w:r w:rsidRPr="00D57588">
        <w:rPr>
          <w:rFonts w:cs="Arial"/>
        </w:rPr>
        <w:t>pdf</w:t>
      </w:r>
      <w:proofErr w:type="spellEnd"/>
      <w:r w:rsidRPr="00D57588">
        <w:rPr>
          <w:rFonts w:cs="Arial"/>
        </w:rPr>
        <w:t>).</w:t>
      </w:r>
      <w:r w:rsidRPr="00C62A91">
        <w:rPr>
          <w:rFonts w:cs="Arial"/>
        </w:rPr>
        <w:t xml:space="preserve"> </w:t>
      </w:r>
    </w:p>
    <w:p w14:paraId="297CDC89" w14:textId="77777777" w:rsidR="007718B3" w:rsidRPr="00C62A91" w:rsidRDefault="007718B3" w:rsidP="00CE3B9A">
      <w:pPr>
        <w:tabs>
          <w:tab w:val="left" w:pos="1068"/>
        </w:tabs>
        <w:rPr>
          <w:rFonts w:cs="Arial"/>
        </w:rPr>
      </w:pPr>
    </w:p>
    <w:p w14:paraId="01768ED4" w14:textId="77777777" w:rsidR="00CE3B9A" w:rsidRPr="007718B3" w:rsidRDefault="00CE3B9A" w:rsidP="00CE3B9A">
      <w:pPr>
        <w:numPr>
          <w:ilvl w:val="0"/>
          <w:numId w:val="25"/>
        </w:numPr>
        <w:spacing w:line="276" w:lineRule="auto"/>
        <w:contextualSpacing/>
        <w:jc w:val="center"/>
        <w:rPr>
          <w:rFonts w:asciiTheme="minorHAnsi" w:eastAsia="Calibri" w:hAnsiTheme="minorHAnsi" w:cstheme="minorHAnsi"/>
          <w:b/>
          <w:lang w:eastAsia="en-US"/>
        </w:rPr>
      </w:pPr>
      <w:r w:rsidRPr="007718B3">
        <w:rPr>
          <w:rFonts w:asciiTheme="minorHAnsi" w:eastAsia="Calibri" w:hAnsiTheme="minorHAnsi" w:cstheme="minorHAnsi"/>
          <w:b/>
          <w:lang w:eastAsia="en-US"/>
        </w:rPr>
        <w:t>člen</w:t>
      </w:r>
    </w:p>
    <w:p w14:paraId="3C521576" w14:textId="5C7DAFFF" w:rsidR="00CE3B9A" w:rsidRPr="007718B3" w:rsidRDefault="00CE3B9A" w:rsidP="00CE3B9A">
      <w:pPr>
        <w:tabs>
          <w:tab w:val="left" w:pos="1068"/>
        </w:tabs>
        <w:rPr>
          <w:rFonts w:cs="Arial"/>
        </w:rPr>
      </w:pPr>
      <w:r w:rsidRPr="007718B3">
        <w:rPr>
          <w:rFonts w:cs="Arial"/>
        </w:rPr>
        <w:t>Za uspešno primopredajo izvedenih del mora izvajalec zagotoviti tudi ustrezno označevanje gradnje in vseh detajlov v skladu z zakonodajo, standardi in dobrimi praksami za tovrstne objekte. Zahteva naročnika je, da se za označevanje uporabijo primerni in dolgotrajni materiali in oprema, ki so tudi UV in temperaturno odporni glede na mikrolokacijo vgradnje označevanja. Označevalne ploščice morajo biti nerjaveče z vgraviranimi napisi. Pritrdilni material ploščic mora tudi biti iz nerjavečega materiala in dovolj fleksibilen, da ne</w:t>
      </w:r>
      <w:r w:rsidR="00F41CB0">
        <w:rPr>
          <w:rFonts w:cs="Arial"/>
        </w:rPr>
        <w:t xml:space="preserve"> </w:t>
      </w:r>
      <w:r w:rsidRPr="007718B3">
        <w:rPr>
          <w:rFonts w:cs="Arial"/>
        </w:rPr>
        <w:t xml:space="preserve">bi prišlo od odtrganja zaradi napetosti. Označbe morajo biti takih velikosti, nameščene na primernih višinah in smereh, da omogočajo hitro in </w:t>
      </w:r>
      <w:r w:rsidR="00F41CB0">
        <w:rPr>
          <w:rFonts w:cs="Arial"/>
        </w:rPr>
        <w:t>nedvoumno</w:t>
      </w:r>
      <w:r w:rsidR="00F41CB0" w:rsidRPr="007718B3">
        <w:rPr>
          <w:rFonts w:cs="Arial"/>
        </w:rPr>
        <w:t xml:space="preserve"> </w:t>
      </w:r>
      <w:r w:rsidRPr="007718B3">
        <w:rPr>
          <w:rFonts w:cs="Arial"/>
        </w:rPr>
        <w:t>identifikacijo oznake. Označevalne tablice in pritrdilni material se izvede v skladu z novo tipsko standardizacijo v skladišču.</w:t>
      </w:r>
    </w:p>
    <w:p w14:paraId="340E1D6C" w14:textId="77777777" w:rsidR="00CE3B9A" w:rsidRPr="00C62A91" w:rsidRDefault="00CE3B9A" w:rsidP="00CE3B9A">
      <w:pPr>
        <w:tabs>
          <w:tab w:val="left" w:pos="1068"/>
        </w:tabs>
        <w:rPr>
          <w:rFonts w:cs="Arial"/>
        </w:rPr>
      </w:pPr>
    </w:p>
    <w:p w14:paraId="1C8B771A" w14:textId="77777777" w:rsidR="00CE3B9A" w:rsidRPr="007718B3" w:rsidRDefault="00CE3B9A" w:rsidP="00CE3B9A">
      <w:pPr>
        <w:numPr>
          <w:ilvl w:val="0"/>
          <w:numId w:val="25"/>
        </w:numPr>
        <w:spacing w:line="276" w:lineRule="auto"/>
        <w:contextualSpacing/>
        <w:jc w:val="center"/>
        <w:rPr>
          <w:rFonts w:asciiTheme="minorHAnsi" w:eastAsia="Calibri" w:hAnsiTheme="minorHAnsi" w:cstheme="minorHAnsi"/>
          <w:b/>
          <w:lang w:eastAsia="en-US"/>
        </w:rPr>
      </w:pPr>
      <w:r w:rsidRPr="007718B3">
        <w:rPr>
          <w:rFonts w:asciiTheme="minorHAnsi" w:eastAsia="Calibri" w:hAnsiTheme="minorHAnsi" w:cstheme="minorHAnsi"/>
          <w:b/>
          <w:lang w:eastAsia="en-US"/>
        </w:rPr>
        <w:t>člen</w:t>
      </w:r>
    </w:p>
    <w:p w14:paraId="2D64E322" w14:textId="77777777" w:rsidR="00CE3B9A" w:rsidRPr="007718B3" w:rsidRDefault="00CE3B9A" w:rsidP="00CE3B9A">
      <w:pPr>
        <w:tabs>
          <w:tab w:val="left" w:pos="1068"/>
        </w:tabs>
        <w:rPr>
          <w:rFonts w:cs="Arial"/>
        </w:rPr>
      </w:pPr>
      <w:r w:rsidRPr="007718B3">
        <w:rPr>
          <w:rFonts w:cs="Arial"/>
        </w:rPr>
        <w:t>Naročnik zahteva ustrezno namestitev naslednjih oznak:</w:t>
      </w:r>
    </w:p>
    <w:p w14:paraId="126A5C28" w14:textId="77777777" w:rsidR="00CE3B9A" w:rsidRPr="007718B3" w:rsidRDefault="00CE3B9A" w:rsidP="00CE3B9A">
      <w:pPr>
        <w:numPr>
          <w:ilvl w:val="0"/>
          <w:numId w:val="26"/>
        </w:numPr>
        <w:rPr>
          <w:rFonts w:cs="Arial"/>
        </w:rPr>
      </w:pPr>
      <w:r w:rsidRPr="007718B3">
        <w:rPr>
          <w:rFonts w:cs="Arial"/>
        </w:rPr>
        <w:t>elektro omar (zunaj);</w:t>
      </w:r>
    </w:p>
    <w:p w14:paraId="155E24FA" w14:textId="77777777" w:rsidR="00CE3B9A" w:rsidRPr="007718B3" w:rsidRDefault="00CE3B9A" w:rsidP="00CE3B9A">
      <w:pPr>
        <w:numPr>
          <w:ilvl w:val="0"/>
          <w:numId w:val="26"/>
        </w:numPr>
        <w:rPr>
          <w:rFonts w:cs="Arial"/>
        </w:rPr>
      </w:pPr>
      <w:r w:rsidRPr="007718B3">
        <w:rPr>
          <w:rFonts w:cs="Arial"/>
        </w:rPr>
        <w:t>vseh elementov elektro omar (znotraj);</w:t>
      </w:r>
    </w:p>
    <w:p w14:paraId="57BD585F" w14:textId="651C95EC" w:rsidR="00CE3B9A" w:rsidRPr="007718B3" w:rsidRDefault="00CE3B9A" w:rsidP="00CE3B9A">
      <w:pPr>
        <w:numPr>
          <w:ilvl w:val="0"/>
          <w:numId w:val="26"/>
        </w:numPr>
        <w:rPr>
          <w:rFonts w:cs="Arial"/>
        </w:rPr>
      </w:pPr>
      <w:r w:rsidRPr="007718B3">
        <w:rPr>
          <w:rFonts w:cs="Arial"/>
        </w:rPr>
        <w:t>namestitvi ustreznih el. načrtov v vsaki posamezni el</w:t>
      </w:r>
      <w:r w:rsidR="00F41CB0">
        <w:rPr>
          <w:rFonts w:cs="Arial"/>
        </w:rPr>
        <w:t>ektro</w:t>
      </w:r>
      <w:r w:rsidRPr="007718B3">
        <w:rPr>
          <w:rFonts w:cs="Arial"/>
        </w:rPr>
        <w:t xml:space="preserve"> omari (tudi lokalnih manjših);</w:t>
      </w:r>
    </w:p>
    <w:p w14:paraId="15F40E47" w14:textId="77777777" w:rsidR="00CE3B9A" w:rsidRPr="007718B3" w:rsidRDefault="00CE3B9A" w:rsidP="00CE3B9A">
      <w:pPr>
        <w:numPr>
          <w:ilvl w:val="0"/>
          <w:numId w:val="26"/>
        </w:numPr>
        <w:rPr>
          <w:rFonts w:cs="Arial"/>
        </w:rPr>
      </w:pPr>
      <w:r w:rsidRPr="007718B3">
        <w:rPr>
          <w:rFonts w:cs="Arial"/>
        </w:rPr>
        <w:t>označitve kablov;</w:t>
      </w:r>
    </w:p>
    <w:p w14:paraId="4ED4847F" w14:textId="77777777" w:rsidR="00CE3B9A" w:rsidRPr="007718B3" w:rsidRDefault="00CE3B9A" w:rsidP="00CE3B9A">
      <w:pPr>
        <w:numPr>
          <w:ilvl w:val="0"/>
          <w:numId w:val="26"/>
        </w:numPr>
        <w:rPr>
          <w:rFonts w:cs="Arial"/>
        </w:rPr>
      </w:pPr>
      <w:r w:rsidRPr="007718B3">
        <w:rPr>
          <w:rFonts w:cs="Arial"/>
        </w:rPr>
        <w:t>označitvi ozemljitvenih spojev;</w:t>
      </w:r>
    </w:p>
    <w:p w14:paraId="49EBD9A6" w14:textId="77777777" w:rsidR="00CE3B9A" w:rsidRPr="007718B3" w:rsidRDefault="00CE3B9A" w:rsidP="00CE3B9A">
      <w:pPr>
        <w:numPr>
          <w:ilvl w:val="0"/>
          <w:numId w:val="26"/>
        </w:numPr>
        <w:rPr>
          <w:rFonts w:cs="Arial"/>
        </w:rPr>
      </w:pPr>
      <w:r w:rsidRPr="007718B3">
        <w:rPr>
          <w:rFonts w:cs="Arial"/>
        </w:rPr>
        <w:t>označitev vseh vgrajenih naprav in opreme;</w:t>
      </w:r>
    </w:p>
    <w:p w14:paraId="78098327" w14:textId="77777777" w:rsidR="00CE3B9A" w:rsidRPr="007718B3" w:rsidRDefault="00CE3B9A" w:rsidP="00CE3B9A">
      <w:pPr>
        <w:numPr>
          <w:ilvl w:val="0"/>
          <w:numId w:val="26"/>
        </w:numPr>
        <w:rPr>
          <w:rFonts w:cs="Arial"/>
        </w:rPr>
      </w:pPr>
      <w:r w:rsidRPr="007718B3">
        <w:rPr>
          <w:rFonts w:cs="Arial"/>
        </w:rPr>
        <w:t>varnostnih oznak;</w:t>
      </w:r>
    </w:p>
    <w:p w14:paraId="1FF964CF" w14:textId="77777777" w:rsidR="00CE3B9A" w:rsidRPr="007718B3" w:rsidRDefault="00CE3B9A" w:rsidP="00CE3B9A">
      <w:pPr>
        <w:numPr>
          <w:ilvl w:val="0"/>
          <w:numId w:val="26"/>
        </w:numPr>
        <w:rPr>
          <w:rFonts w:cs="Arial"/>
        </w:rPr>
      </w:pPr>
      <w:r w:rsidRPr="007718B3">
        <w:rPr>
          <w:rFonts w:cs="Arial"/>
        </w:rPr>
        <w:t>lokalnih tehnoloških shem (table);</w:t>
      </w:r>
    </w:p>
    <w:p w14:paraId="3D9D1392" w14:textId="77777777" w:rsidR="00CE3B9A" w:rsidRPr="007718B3" w:rsidRDefault="00CE3B9A" w:rsidP="00CE3B9A">
      <w:pPr>
        <w:numPr>
          <w:ilvl w:val="0"/>
          <w:numId w:val="26"/>
        </w:numPr>
        <w:rPr>
          <w:rFonts w:cs="Arial"/>
        </w:rPr>
      </w:pPr>
      <w:r w:rsidRPr="007718B3">
        <w:rPr>
          <w:rFonts w:cs="Arial"/>
        </w:rPr>
        <w:t>morebitnih oznak objektov in prostorov;</w:t>
      </w:r>
    </w:p>
    <w:p w14:paraId="4E048E9F" w14:textId="77777777" w:rsidR="00CE3B9A" w:rsidRPr="007718B3" w:rsidRDefault="00CE3B9A" w:rsidP="00CE3B9A">
      <w:pPr>
        <w:tabs>
          <w:tab w:val="left" w:pos="1068"/>
        </w:tabs>
        <w:rPr>
          <w:rFonts w:cs="Arial"/>
        </w:rPr>
      </w:pPr>
      <w:r w:rsidRPr="007718B3">
        <w:rPr>
          <w:rFonts w:cs="Arial"/>
        </w:rPr>
        <w:t>ter skladnost oznak na elementih samih in pripadajočih načrtih/dokumentaciji, kar se ugotavlja na primopredaji del.</w:t>
      </w:r>
    </w:p>
    <w:p w14:paraId="1FE047A6" w14:textId="77777777" w:rsidR="00CE3B9A" w:rsidRPr="00C62A91" w:rsidRDefault="00CE3B9A" w:rsidP="00CE3B9A">
      <w:pPr>
        <w:tabs>
          <w:tab w:val="left" w:pos="1068"/>
        </w:tabs>
        <w:rPr>
          <w:rFonts w:cs="Arial"/>
        </w:rPr>
      </w:pPr>
    </w:p>
    <w:p w14:paraId="7A2975A1" w14:textId="77777777" w:rsidR="00CE3B9A" w:rsidRPr="00C62A91" w:rsidRDefault="00CE3B9A" w:rsidP="00CE3B9A">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2392A8E3" w14:textId="77777777" w:rsidR="00CE3B9A" w:rsidRPr="008E036E" w:rsidRDefault="00CE3B9A" w:rsidP="00CE3B9A">
      <w:pPr>
        <w:pStyle w:val="Glava"/>
        <w:tabs>
          <w:tab w:val="clear" w:pos="4536"/>
          <w:tab w:val="clear" w:pos="9072"/>
          <w:tab w:val="left" w:pos="1068"/>
        </w:tabs>
        <w:rPr>
          <w:rFonts w:cs="Arial"/>
        </w:rPr>
      </w:pPr>
      <w:r w:rsidRPr="008E036E">
        <w:rPr>
          <w:rFonts w:cs="Arial"/>
        </w:rPr>
        <w:t xml:space="preserve">Izvajalec </w:t>
      </w:r>
      <w:r>
        <w:rPr>
          <w:rFonts w:cs="Arial"/>
        </w:rPr>
        <w:t xml:space="preserve">po dogovoru z naročnikom oz. strokovnim nadzorom na interni (če se le-ta izvede) oz. na uradni </w:t>
      </w:r>
      <w:r w:rsidRPr="008E036E">
        <w:rPr>
          <w:rFonts w:cs="Arial"/>
        </w:rPr>
        <w:t>tehnični pregled prinese tudi predlog končne – obračunske situacije/računa.</w:t>
      </w:r>
    </w:p>
    <w:p w14:paraId="4C65C8A2" w14:textId="77777777" w:rsidR="00CE3B9A" w:rsidRPr="00C62A91" w:rsidRDefault="00CE3B9A" w:rsidP="00CE3B9A">
      <w:pPr>
        <w:jc w:val="left"/>
        <w:rPr>
          <w:rFonts w:asciiTheme="minorHAnsi" w:eastAsia="Calibri" w:hAnsiTheme="minorHAnsi" w:cstheme="minorHAnsi"/>
          <w:b/>
          <w:lang w:eastAsia="en-US"/>
        </w:rPr>
      </w:pPr>
    </w:p>
    <w:p w14:paraId="77CEC338" w14:textId="77777777" w:rsidR="00CE3B9A" w:rsidRPr="00C62A91" w:rsidRDefault="00CE3B9A" w:rsidP="00CE3B9A">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lastRenderedPageBreak/>
        <w:t>člen</w:t>
      </w:r>
    </w:p>
    <w:p w14:paraId="5224296A" w14:textId="77777777" w:rsidR="00CE3B9A" w:rsidRPr="00C62A91" w:rsidRDefault="00CE3B9A" w:rsidP="00CE3B9A">
      <w:pPr>
        <w:tabs>
          <w:tab w:val="left" w:pos="1068"/>
        </w:tabs>
        <w:rPr>
          <w:rFonts w:cs="Arial"/>
        </w:rPr>
      </w:pPr>
      <w:r w:rsidRPr="00C62A91">
        <w:rPr>
          <w:rFonts w:cs="Arial"/>
        </w:rPr>
        <w:t>Po morebitno ugotovljenih pomanjkljivostih s strani naročnika / nadzora / drugih državnih in lokalnih organov, se izvajalcu naloži odpravo pomanjkljivosti v razumnih rokih. Po odpravi vseh pomanjkljivosti, izvajalec naročnika o tem pisno obvesti in obvestilu predloži celovito poročilo o odpravi pomanjkljivosti z dokazili (fotografije…). Naročnik po potrebi organizira dodatni tehnični pregled v potrebni sestavi ali pa izvajalcu na podlagi poročila potrdi končno primopredajo del.</w:t>
      </w:r>
    </w:p>
    <w:p w14:paraId="50559AE7" w14:textId="552BF43F" w:rsidR="00CE3B9A" w:rsidRDefault="00CE3B9A" w:rsidP="00CE3B9A">
      <w:pPr>
        <w:jc w:val="left"/>
        <w:rPr>
          <w:rFonts w:asciiTheme="minorHAnsi" w:eastAsia="Calibri" w:hAnsiTheme="minorHAnsi" w:cstheme="minorHAnsi"/>
          <w:b/>
          <w:lang w:eastAsia="en-US"/>
        </w:rPr>
      </w:pPr>
    </w:p>
    <w:p w14:paraId="1245E656" w14:textId="77777777" w:rsidR="00A65A20" w:rsidRPr="00C62A91" w:rsidRDefault="00A65A20" w:rsidP="00CE3B9A">
      <w:pPr>
        <w:jc w:val="left"/>
        <w:rPr>
          <w:rFonts w:asciiTheme="minorHAnsi" w:eastAsia="Calibri" w:hAnsiTheme="minorHAnsi" w:cstheme="minorHAnsi"/>
          <w:b/>
          <w:lang w:eastAsia="en-US"/>
        </w:rPr>
      </w:pPr>
    </w:p>
    <w:p w14:paraId="7F24701F" w14:textId="77777777" w:rsidR="00CE3B9A" w:rsidRPr="00C62A91" w:rsidRDefault="00CE3B9A" w:rsidP="00CE3B9A">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33EE5E28" w14:textId="77777777" w:rsidR="00CE3B9A" w:rsidRPr="00C62A91" w:rsidRDefault="00CE3B9A" w:rsidP="00CE3B9A">
      <w:pPr>
        <w:tabs>
          <w:tab w:val="left" w:pos="1068"/>
        </w:tabs>
        <w:rPr>
          <w:rFonts w:cs="Arial"/>
        </w:rPr>
      </w:pPr>
      <w:r w:rsidRPr="00C62A91">
        <w:rPr>
          <w:rFonts w:cs="Arial"/>
        </w:rPr>
        <w:t xml:space="preserve">Pogoji za končno primopredajo del </w:t>
      </w:r>
      <w:r>
        <w:rPr>
          <w:rFonts w:cs="Arial"/>
        </w:rPr>
        <w:t>in izstavitev končnega računa so</w:t>
      </w:r>
      <w:r w:rsidRPr="00C62A91">
        <w:rPr>
          <w:rFonts w:cs="Arial"/>
        </w:rPr>
        <w:t xml:space="preserve">: </w:t>
      </w:r>
    </w:p>
    <w:p w14:paraId="5A9EF8F9" w14:textId="0D7FF683" w:rsidR="00CE3B9A" w:rsidRPr="00C62A91" w:rsidRDefault="00CE3B9A" w:rsidP="00364724">
      <w:pPr>
        <w:numPr>
          <w:ilvl w:val="0"/>
          <w:numId w:val="43"/>
        </w:numPr>
        <w:tabs>
          <w:tab w:val="left" w:pos="1068"/>
        </w:tabs>
        <w:ind w:left="357" w:hanging="357"/>
        <w:rPr>
          <w:rFonts w:cs="Arial"/>
        </w:rPr>
      </w:pPr>
      <w:r w:rsidRPr="00C62A91">
        <w:rPr>
          <w:rFonts w:cs="Arial"/>
        </w:rPr>
        <w:t xml:space="preserve">odprava vseh morebitnih pomanjkljivosti </w:t>
      </w:r>
      <w:r w:rsidR="000141F1">
        <w:rPr>
          <w:rFonts w:cs="Arial"/>
        </w:rPr>
        <w:t xml:space="preserve">in napak </w:t>
      </w:r>
      <w:r w:rsidRPr="00C62A91">
        <w:rPr>
          <w:rFonts w:cs="Arial"/>
        </w:rPr>
        <w:t xml:space="preserve">izvedenih del, </w:t>
      </w:r>
    </w:p>
    <w:p w14:paraId="1FC25D7F" w14:textId="77777777" w:rsidR="00CE3B9A" w:rsidRPr="00C62A91" w:rsidRDefault="00CE3B9A" w:rsidP="00364724">
      <w:pPr>
        <w:numPr>
          <w:ilvl w:val="0"/>
          <w:numId w:val="43"/>
        </w:numPr>
        <w:tabs>
          <w:tab w:val="left" w:pos="1068"/>
        </w:tabs>
        <w:ind w:left="357" w:hanging="357"/>
        <w:rPr>
          <w:rFonts w:cs="Arial"/>
        </w:rPr>
      </w:pPr>
      <w:r w:rsidRPr="00C62A91">
        <w:rPr>
          <w:rFonts w:cs="Arial"/>
        </w:rPr>
        <w:t>predložitev končne potrjene tehnične dokumentacije v dogovorjen</w:t>
      </w:r>
      <w:r>
        <w:rPr>
          <w:rFonts w:cs="Arial"/>
        </w:rPr>
        <w:t>i obliki in  število izvodov,</w:t>
      </w:r>
    </w:p>
    <w:p w14:paraId="7E89A055" w14:textId="56C33A4C" w:rsidR="00CE3B9A" w:rsidRPr="00C62A91" w:rsidRDefault="00CE3B9A" w:rsidP="00364724">
      <w:pPr>
        <w:numPr>
          <w:ilvl w:val="0"/>
          <w:numId w:val="43"/>
        </w:numPr>
        <w:tabs>
          <w:tab w:val="left" w:pos="1068"/>
        </w:tabs>
        <w:ind w:left="357" w:hanging="357"/>
        <w:rPr>
          <w:rFonts w:asciiTheme="minorHAnsi" w:hAnsiTheme="minorHAnsi" w:cstheme="minorHAnsi"/>
        </w:rPr>
      </w:pPr>
      <w:r w:rsidRPr="00C62A91">
        <w:rPr>
          <w:rFonts w:cs="Arial"/>
        </w:rPr>
        <w:t>predložitev finančnega zavarovanja za odpravo napak</w:t>
      </w:r>
      <w:r w:rsidR="007718B3">
        <w:rPr>
          <w:rFonts w:cs="Arial"/>
        </w:rPr>
        <w:t xml:space="preserve"> v garancijskem roku,</w:t>
      </w:r>
    </w:p>
    <w:p w14:paraId="00D8DCDC" w14:textId="3C9D8EDE" w:rsidR="00CE3B9A" w:rsidRDefault="00CE3B9A" w:rsidP="00364724">
      <w:pPr>
        <w:numPr>
          <w:ilvl w:val="0"/>
          <w:numId w:val="43"/>
        </w:numPr>
        <w:tabs>
          <w:tab w:val="left" w:pos="1068"/>
        </w:tabs>
        <w:ind w:left="357" w:hanging="357"/>
        <w:rPr>
          <w:rFonts w:cs="Arial"/>
        </w:rPr>
      </w:pPr>
      <w:r w:rsidRPr="00C62A91">
        <w:rPr>
          <w:rFonts w:asciiTheme="minorHAnsi" w:hAnsiTheme="minorHAnsi" w:cstheme="minorHAnsi"/>
        </w:rPr>
        <w:t>podpis končnega primopredajnega zapisnika s strani pooblaščenih oseb pogodbenih strank</w:t>
      </w:r>
      <w:r w:rsidRPr="00C62A91">
        <w:rPr>
          <w:rFonts w:cs="Arial"/>
        </w:rPr>
        <w:t xml:space="preserve"> </w:t>
      </w:r>
      <w:r w:rsidR="007718B3">
        <w:rPr>
          <w:rFonts w:cs="Arial"/>
        </w:rPr>
        <w:t>ter</w:t>
      </w:r>
    </w:p>
    <w:p w14:paraId="037EB8B0" w14:textId="541817B8" w:rsidR="007718B3" w:rsidRPr="00C62A91" w:rsidRDefault="007718B3" w:rsidP="00364724">
      <w:pPr>
        <w:numPr>
          <w:ilvl w:val="0"/>
          <w:numId w:val="43"/>
        </w:numPr>
        <w:tabs>
          <w:tab w:val="left" w:pos="1068"/>
        </w:tabs>
        <w:ind w:left="357" w:hanging="357"/>
        <w:rPr>
          <w:rFonts w:cs="Arial"/>
        </w:rPr>
      </w:pPr>
      <w:r>
        <w:rPr>
          <w:rFonts w:cs="Arial"/>
        </w:rPr>
        <w:t xml:space="preserve">pridobljeno pravnomočno uporabno dovoljenje. </w:t>
      </w:r>
    </w:p>
    <w:p w14:paraId="1A9DA0B1" w14:textId="77777777" w:rsidR="00CE3B9A" w:rsidRPr="00C62A91" w:rsidRDefault="00CE3B9A" w:rsidP="00CE3B9A">
      <w:pPr>
        <w:tabs>
          <w:tab w:val="left" w:pos="1068"/>
        </w:tabs>
        <w:rPr>
          <w:rFonts w:cs="Arial"/>
        </w:rPr>
      </w:pPr>
    </w:p>
    <w:p w14:paraId="2C2A65B1" w14:textId="77777777" w:rsidR="00CE3B9A" w:rsidRPr="00C62A91" w:rsidRDefault="00CE3B9A" w:rsidP="00CE3B9A">
      <w:pPr>
        <w:tabs>
          <w:tab w:val="left" w:pos="1068"/>
          <w:tab w:val="center" w:pos="4536"/>
          <w:tab w:val="right" w:pos="9072"/>
        </w:tabs>
        <w:rPr>
          <w:rFonts w:cs="Arial"/>
        </w:rPr>
      </w:pPr>
      <w:r w:rsidRPr="00C62A91">
        <w:rPr>
          <w:rFonts w:cs="Arial"/>
        </w:rPr>
        <w:t>O primopredaji izvedenih del sestavijo pooblaščeni predstavniki pogodbenih strank primopredajni zapisnik, v katerem natančno ugotovijo predvsem:</w:t>
      </w:r>
    </w:p>
    <w:p w14:paraId="718C0FE7" w14:textId="77777777" w:rsidR="00CE3B9A" w:rsidRPr="00C62A91" w:rsidRDefault="00CE3B9A" w:rsidP="00364724">
      <w:pPr>
        <w:numPr>
          <w:ilvl w:val="0"/>
          <w:numId w:val="40"/>
        </w:numPr>
        <w:tabs>
          <w:tab w:val="left" w:pos="1068"/>
          <w:tab w:val="center" w:pos="4536"/>
          <w:tab w:val="right" w:pos="9072"/>
        </w:tabs>
        <w:ind w:left="357" w:hanging="357"/>
        <w:rPr>
          <w:rFonts w:cs="Arial"/>
        </w:rPr>
      </w:pPr>
      <w:r w:rsidRPr="00C62A91">
        <w:rPr>
          <w:rFonts w:cs="Arial"/>
        </w:rPr>
        <w:t>ali izvedena dela ustrezajo določilom te pogodbe, veljavnim zakonskim predpisom in pravilom stroke;</w:t>
      </w:r>
    </w:p>
    <w:p w14:paraId="254AF5E3" w14:textId="77777777" w:rsidR="00CE3B9A" w:rsidRPr="00C62A91" w:rsidRDefault="00CE3B9A" w:rsidP="00364724">
      <w:pPr>
        <w:numPr>
          <w:ilvl w:val="0"/>
          <w:numId w:val="40"/>
        </w:numPr>
        <w:tabs>
          <w:tab w:val="left" w:pos="1068"/>
          <w:tab w:val="center" w:pos="4536"/>
          <w:tab w:val="right" w:pos="9072"/>
        </w:tabs>
        <w:ind w:left="357" w:hanging="357"/>
        <w:rPr>
          <w:rFonts w:cs="Arial"/>
        </w:rPr>
      </w:pPr>
      <w:r w:rsidRPr="00C62A91">
        <w:rPr>
          <w:rFonts w:cs="Arial"/>
        </w:rPr>
        <w:t>datume začetka in zaključka del in datum prevzema del;</w:t>
      </w:r>
    </w:p>
    <w:p w14:paraId="47C7C2FB" w14:textId="77777777" w:rsidR="00CE3B9A" w:rsidRPr="00C62A91" w:rsidRDefault="00CE3B9A" w:rsidP="00364724">
      <w:pPr>
        <w:numPr>
          <w:ilvl w:val="0"/>
          <w:numId w:val="40"/>
        </w:numPr>
        <w:tabs>
          <w:tab w:val="left" w:pos="1068"/>
          <w:tab w:val="center" w:pos="4536"/>
          <w:tab w:val="right" w:pos="9072"/>
        </w:tabs>
        <w:ind w:left="357" w:hanging="357"/>
        <w:rPr>
          <w:rFonts w:cs="Arial"/>
        </w:rPr>
      </w:pPr>
      <w:r w:rsidRPr="00C62A91">
        <w:rPr>
          <w:rFonts w:cs="Arial"/>
        </w:rPr>
        <w:t>kakovost izvedenih del in morebitne pripombe naročnika v zvezi z njo;</w:t>
      </w:r>
    </w:p>
    <w:p w14:paraId="558FF5E4" w14:textId="77777777" w:rsidR="00CE3B9A" w:rsidRPr="00C62A91" w:rsidRDefault="00CE3B9A" w:rsidP="00364724">
      <w:pPr>
        <w:numPr>
          <w:ilvl w:val="0"/>
          <w:numId w:val="40"/>
        </w:numPr>
        <w:tabs>
          <w:tab w:val="left" w:pos="1068"/>
          <w:tab w:val="center" w:pos="4536"/>
          <w:tab w:val="right" w:pos="9072"/>
        </w:tabs>
        <w:ind w:left="357" w:hanging="357"/>
        <w:rPr>
          <w:rFonts w:cs="Arial"/>
        </w:rPr>
      </w:pPr>
      <w:r w:rsidRPr="00C62A91">
        <w:rPr>
          <w:rFonts w:cs="Arial"/>
        </w:rPr>
        <w:t>opredelitev del, ki jih je izvajalec dolžan ponovno izvesti, dokončati ali popraviti ter rok za to;</w:t>
      </w:r>
    </w:p>
    <w:p w14:paraId="0ED91C73" w14:textId="77777777" w:rsidR="00CE3B9A" w:rsidRPr="00C62A91" w:rsidRDefault="00CE3B9A" w:rsidP="00364724">
      <w:pPr>
        <w:numPr>
          <w:ilvl w:val="0"/>
          <w:numId w:val="40"/>
        </w:numPr>
        <w:tabs>
          <w:tab w:val="left" w:pos="1068"/>
          <w:tab w:val="center" w:pos="4536"/>
          <w:tab w:val="right" w:pos="9072"/>
        </w:tabs>
        <w:ind w:left="357" w:hanging="357"/>
        <w:rPr>
          <w:rFonts w:cs="Arial"/>
        </w:rPr>
      </w:pPr>
      <w:r w:rsidRPr="00C62A91">
        <w:rPr>
          <w:rFonts w:cs="Arial"/>
        </w:rPr>
        <w:t>opredelitev vseh morebitnih očitnih napak, ki se jih ugotovi pri vidnem pregledu del ter rok za njihovo odpravo;</w:t>
      </w:r>
    </w:p>
    <w:p w14:paraId="3A251B7B" w14:textId="77777777" w:rsidR="00CE3B9A" w:rsidRPr="00C62A91" w:rsidRDefault="00CE3B9A" w:rsidP="00364724">
      <w:pPr>
        <w:numPr>
          <w:ilvl w:val="0"/>
          <w:numId w:val="40"/>
        </w:numPr>
        <w:tabs>
          <w:tab w:val="left" w:pos="1068"/>
          <w:tab w:val="center" w:pos="4536"/>
          <w:tab w:val="right" w:pos="9072"/>
        </w:tabs>
        <w:ind w:left="357" w:hanging="357"/>
        <w:rPr>
          <w:rFonts w:cs="Arial"/>
        </w:rPr>
      </w:pPr>
      <w:r w:rsidRPr="00C62A91">
        <w:rPr>
          <w:rFonts w:cs="Arial"/>
        </w:rPr>
        <w:t>morebitna odprta, med predstavniki pogodbenih strank, sporna vprašanja tehnične narave;</w:t>
      </w:r>
    </w:p>
    <w:p w14:paraId="3C9BFDE6" w14:textId="77777777" w:rsidR="00CE3B9A" w:rsidRPr="00C62A91" w:rsidRDefault="00CE3B9A" w:rsidP="00364724">
      <w:pPr>
        <w:numPr>
          <w:ilvl w:val="0"/>
          <w:numId w:val="40"/>
        </w:numPr>
        <w:tabs>
          <w:tab w:val="left" w:pos="1068"/>
          <w:tab w:val="center" w:pos="4536"/>
          <w:tab w:val="right" w:pos="9072"/>
        </w:tabs>
        <w:ind w:left="357" w:hanging="357"/>
        <w:rPr>
          <w:rFonts w:cs="Arial"/>
        </w:rPr>
      </w:pPr>
      <w:r w:rsidRPr="00C62A91">
        <w:rPr>
          <w:rFonts w:cs="Arial"/>
        </w:rPr>
        <w:t>ali se šteje, da so bila izvedena dela prevzeta ali ne;</w:t>
      </w:r>
    </w:p>
    <w:p w14:paraId="47682D95" w14:textId="77777777" w:rsidR="00CE3B9A" w:rsidRPr="00C62A91" w:rsidRDefault="00CE3B9A" w:rsidP="00364724">
      <w:pPr>
        <w:numPr>
          <w:ilvl w:val="0"/>
          <w:numId w:val="40"/>
        </w:numPr>
        <w:tabs>
          <w:tab w:val="left" w:pos="1068"/>
          <w:tab w:val="center" w:pos="4536"/>
          <w:tab w:val="right" w:pos="9072"/>
        </w:tabs>
        <w:ind w:left="357" w:hanging="357"/>
        <w:rPr>
          <w:rFonts w:cs="Arial"/>
        </w:rPr>
      </w:pPr>
      <w:r w:rsidRPr="00C62A91">
        <w:rPr>
          <w:rFonts w:cs="Arial"/>
        </w:rPr>
        <w:t>ali naročnik uveljavlja pogodbeno kazen.</w:t>
      </w:r>
    </w:p>
    <w:p w14:paraId="02A97C7B" w14:textId="77777777" w:rsidR="00CE3B9A" w:rsidRPr="00C62A91" w:rsidRDefault="00CE3B9A" w:rsidP="00CE3B9A">
      <w:pPr>
        <w:tabs>
          <w:tab w:val="left" w:pos="1068"/>
          <w:tab w:val="center" w:pos="4536"/>
          <w:tab w:val="right" w:pos="9072"/>
        </w:tabs>
        <w:rPr>
          <w:rFonts w:cs="Arial"/>
        </w:rPr>
      </w:pPr>
    </w:p>
    <w:p w14:paraId="3B193BDF" w14:textId="77777777" w:rsidR="00CE3B9A" w:rsidRPr="007718B3" w:rsidRDefault="00CE3B9A" w:rsidP="00364724">
      <w:pPr>
        <w:tabs>
          <w:tab w:val="left" w:pos="1068"/>
          <w:tab w:val="center" w:pos="4536"/>
          <w:tab w:val="right" w:pos="9072"/>
        </w:tabs>
        <w:rPr>
          <w:rFonts w:cs="Arial"/>
        </w:rPr>
      </w:pPr>
      <w:r w:rsidRPr="007718B3">
        <w:rPr>
          <w:rFonts w:cs="Arial"/>
        </w:rPr>
        <w:t>Poleg tehnične dokumentacije, ki je dogovorjena s to pogodbo, je ob primopredaji  izvajalec dolžan predati naročniku tudi vso drugo potrebno dokumentacijo, ki se nanaša na izvedena dela in vso vgrajeno opremo kot na primer:</w:t>
      </w:r>
    </w:p>
    <w:p w14:paraId="521AB4E7" w14:textId="77777777" w:rsidR="00CE3B9A" w:rsidRPr="007718B3" w:rsidRDefault="00CE3B9A" w:rsidP="00364724">
      <w:pPr>
        <w:numPr>
          <w:ilvl w:val="0"/>
          <w:numId w:val="40"/>
        </w:numPr>
        <w:tabs>
          <w:tab w:val="left" w:pos="1068"/>
          <w:tab w:val="center" w:pos="4536"/>
          <w:tab w:val="right" w:pos="9072"/>
        </w:tabs>
        <w:ind w:left="360"/>
        <w:rPr>
          <w:rFonts w:cs="Arial"/>
        </w:rPr>
      </w:pPr>
      <w:r w:rsidRPr="007718B3">
        <w:rPr>
          <w:rFonts w:cs="Arial"/>
        </w:rPr>
        <w:t xml:space="preserve">certifikate, izjave o skladnosti s standardi, ustrezne tehnične, projektne in ostale dokumente, </w:t>
      </w:r>
    </w:p>
    <w:p w14:paraId="659AD90F" w14:textId="77777777" w:rsidR="00CE3B9A" w:rsidRPr="007718B3" w:rsidRDefault="00CE3B9A" w:rsidP="00364724">
      <w:pPr>
        <w:numPr>
          <w:ilvl w:val="0"/>
          <w:numId w:val="40"/>
        </w:numPr>
        <w:tabs>
          <w:tab w:val="left" w:pos="1068"/>
          <w:tab w:val="center" w:pos="4536"/>
          <w:tab w:val="right" w:pos="9072"/>
        </w:tabs>
        <w:ind w:left="360"/>
        <w:rPr>
          <w:rFonts w:cs="Arial"/>
        </w:rPr>
      </w:pPr>
      <w:r w:rsidRPr="007718B3">
        <w:rPr>
          <w:rFonts w:cs="Arial"/>
        </w:rPr>
        <w:t>garancijske liste za brezhibno delovanje predmeta pogodbe,</w:t>
      </w:r>
    </w:p>
    <w:p w14:paraId="20B43186" w14:textId="55F334E1" w:rsidR="006614F5" w:rsidRPr="007718B3" w:rsidRDefault="00CE3B9A" w:rsidP="00364724">
      <w:pPr>
        <w:numPr>
          <w:ilvl w:val="0"/>
          <w:numId w:val="40"/>
        </w:numPr>
        <w:tabs>
          <w:tab w:val="left" w:pos="1068"/>
          <w:tab w:val="center" w:pos="4536"/>
          <w:tab w:val="right" w:pos="9072"/>
        </w:tabs>
        <w:ind w:left="360"/>
        <w:rPr>
          <w:rFonts w:cs="Arial"/>
        </w:rPr>
      </w:pPr>
      <w:r w:rsidRPr="007718B3">
        <w:rPr>
          <w:rFonts w:cs="Arial"/>
        </w:rPr>
        <w:t>navodila za uporabo, obratovanje in vzdrževanje v slovenskem jeziku, ter druge listine, določene s pogodbo.</w:t>
      </w:r>
    </w:p>
    <w:p w14:paraId="3BDC92C2" w14:textId="77777777" w:rsidR="00317627" w:rsidRDefault="00317627" w:rsidP="00023E4D">
      <w:pPr>
        <w:pStyle w:val="Naslov1"/>
        <w:rPr>
          <w:szCs w:val="24"/>
        </w:rPr>
      </w:pPr>
      <w:bookmarkStart w:id="27" w:name="_Toc163553325"/>
      <w:r w:rsidRPr="009751AA">
        <w:rPr>
          <w:szCs w:val="24"/>
        </w:rPr>
        <w:t>GARANCIJSKI ROK</w:t>
      </w:r>
      <w:r w:rsidR="006028C1" w:rsidRPr="009751AA">
        <w:rPr>
          <w:szCs w:val="24"/>
        </w:rPr>
        <w:t>I IN</w:t>
      </w:r>
      <w:r w:rsidR="00C717F0" w:rsidRPr="009751AA">
        <w:rPr>
          <w:szCs w:val="24"/>
        </w:rPr>
        <w:t xml:space="preserve"> ODGOVORNOST ZA NAPAKE</w:t>
      </w:r>
      <w:bookmarkEnd w:id="27"/>
      <w:r w:rsidR="00FF37BB">
        <w:rPr>
          <w:szCs w:val="24"/>
        </w:rPr>
        <w:t xml:space="preserve"> </w:t>
      </w:r>
    </w:p>
    <w:p w14:paraId="17F6F558" w14:textId="77777777" w:rsidR="00317627" w:rsidRDefault="00317627" w:rsidP="00D206D1">
      <w:pPr>
        <w:ind w:right="-2"/>
        <w:rPr>
          <w:rFonts w:cs="Arial"/>
          <w:b/>
          <w:bCs/>
        </w:rPr>
      </w:pPr>
    </w:p>
    <w:p w14:paraId="64E8BFD6" w14:textId="77777777" w:rsidR="00CE3B9A" w:rsidRPr="00C62A91" w:rsidRDefault="00CE3B9A" w:rsidP="00CE3B9A">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501452DA" w14:textId="2E56616A" w:rsidR="00CE3B9A" w:rsidRPr="00C62A91" w:rsidRDefault="00CE3B9A" w:rsidP="00CE3B9A">
      <w:pPr>
        <w:ind w:right="-2"/>
        <w:rPr>
          <w:rFonts w:cs="Arial"/>
          <w:lang w:val="x-none" w:eastAsia="x-none"/>
        </w:rPr>
      </w:pPr>
      <w:r w:rsidRPr="00C62A91">
        <w:rPr>
          <w:rFonts w:cs="Arial"/>
          <w:lang w:val="x-none" w:eastAsia="x-none"/>
        </w:rPr>
        <w:t xml:space="preserve">Izvajalec daje </w:t>
      </w:r>
      <w:r w:rsidR="00AC7872">
        <w:rPr>
          <w:rFonts w:cs="Arial"/>
          <w:b/>
          <w:lang w:eastAsia="x-none"/>
        </w:rPr>
        <w:t>pet (5</w:t>
      </w:r>
      <w:r w:rsidRPr="00C62A91">
        <w:rPr>
          <w:rFonts w:cs="Arial"/>
          <w:b/>
          <w:lang w:eastAsia="x-none"/>
        </w:rPr>
        <w:t xml:space="preserve">) </w:t>
      </w:r>
      <w:r w:rsidRPr="00C62A91">
        <w:rPr>
          <w:rFonts w:cs="Arial"/>
          <w:b/>
          <w:lang w:val="x-none" w:eastAsia="x-none"/>
        </w:rPr>
        <w:t>letno</w:t>
      </w:r>
      <w:r w:rsidRPr="00C62A91">
        <w:rPr>
          <w:rFonts w:cs="Arial"/>
          <w:lang w:val="x-none" w:eastAsia="x-none"/>
        </w:rPr>
        <w:t xml:space="preserve"> </w:t>
      </w:r>
      <w:r w:rsidRPr="00C62A91">
        <w:rPr>
          <w:rFonts w:cs="Arial"/>
          <w:lang w:eastAsia="x-none"/>
        </w:rPr>
        <w:t xml:space="preserve">splošno </w:t>
      </w:r>
      <w:r w:rsidRPr="00C62A91">
        <w:rPr>
          <w:rFonts w:cs="Arial"/>
          <w:lang w:val="x-none" w:eastAsia="x-none"/>
        </w:rPr>
        <w:t xml:space="preserve">garancijo za kvaliteto </w:t>
      </w:r>
      <w:r w:rsidRPr="00C62A91">
        <w:rPr>
          <w:rFonts w:cs="Arial"/>
          <w:lang w:eastAsia="x-none"/>
        </w:rPr>
        <w:t>izvedenih del po tej pogodbi</w:t>
      </w:r>
      <w:r w:rsidRPr="00C62A91">
        <w:rPr>
          <w:rFonts w:cs="Arial"/>
          <w:lang w:val="x-none" w:eastAsia="x-none"/>
        </w:rPr>
        <w:t>. Garancija velja od dneva končne primopredaje del.</w:t>
      </w:r>
    </w:p>
    <w:p w14:paraId="36BB546E" w14:textId="77777777" w:rsidR="00CE3B9A" w:rsidRPr="00C62A91" w:rsidRDefault="00CE3B9A" w:rsidP="00CE3B9A">
      <w:pPr>
        <w:ind w:right="-2"/>
        <w:rPr>
          <w:rFonts w:cs="Arial"/>
          <w:lang w:val="x-none" w:eastAsia="x-none"/>
        </w:rPr>
      </w:pPr>
    </w:p>
    <w:p w14:paraId="4BA2D4A1" w14:textId="77777777" w:rsidR="00CE3B9A" w:rsidRPr="00C62A91" w:rsidRDefault="00CE3B9A" w:rsidP="00CE3B9A">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40C40811" w14:textId="7636E376" w:rsidR="00CE3B9A" w:rsidRPr="00C62A91" w:rsidRDefault="00CE3B9A" w:rsidP="00CE3B9A">
      <w:pPr>
        <w:ind w:right="-2"/>
        <w:rPr>
          <w:rFonts w:cs="Arial"/>
          <w:lang w:val="x-none" w:eastAsia="x-none"/>
        </w:rPr>
      </w:pPr>
      <w:r w:rsidRPr="00C62A91">
        <w:rPr>
          <w:rFonts w:cs="Arial"/>
          <w:lang w:val="x-none" w:eastAsia="x-none"/>
        </w:rPr>
        <w:t xml:space="preserve">Izvajalec </w:t>
      </w:r>
      <w:r w:rsidRPr="00C62A91">
        <w:rPr>
          <w:rFonts w:cs="Arial"/>
          <w:lang w:eastAsia="x-none"/>
        </w:rPr>
        <w:t>jamči</w:t>
      </w:r>
      <w:r w:rsidRPr="00C62A91">
        <w:rPr>
          <w:rFonts w:cs="Arial"/>
          <w:lang w:val="x-none" w:eastAsia="x-none"/>
        </w:rPr>
        <w:t xml:space="preserve"> </w:t>
      </w:r>
      <w:r w:rsidR="00AC7872">
        <w:rPr>
          <w:rFonts w:cs="Arial"/>
          <w:b/>
          <w:lang w:eastAsia="x-none"/>
        </w:rPr>
        <w:t>pet</w:t>
      </w:r>
      <w:r>
        <w:rPr>
          <w:rFonts w:cs="Arial"/>
          <w:b/>
          <w:lang w:eastAsia="x-none"/>
        </w:rPr>
        <w:t xml:space="preserve"> (</w:t>
      </w:r>
      <w:r w:rsidR="00AC7872">
        <w:rPr>
          <w:rFonts w:cs="Arial"/>
          <w:b/>
          <w:lang w:eastAsia="x-none"/>
        </w:rPr>
        <w:t>5</w:t>
      </w:r>
      <w:r w:rsidRPr="00C62A91">
        <w:rPr>
          <w:rFonts w:cs="Arial"/>
          <w:b/>
          <w:lang w:eastAsia="x-none"/>
        </w:rPr>
        <w:t xml:space="preserve">) </w:t>
      </w:r>
      <w:r w:rsidRPr="00C62A91">
        <w:rPr>
          <w:rFonts w:cs="Arial"/>
          <w:b/>
          <w:lang w:val="x-none" w:eastAsia="x-none"/>
        </w:rPr>
        <w:t>let</w:t>
      </w:r>
      <w:r w:rsidRPr="00C62A91">
        <w:rPr>
          <w:rFonts w:cs="Arial"/>
          <w:lang w:val="x-none" w:eastAsia="x-none"/>
        </w:rPr>
        <w:t xml:space="preserve"> </w:t>
      </w:r>
      <w:r w:rsidRPr="00C62A91">
        <w:rPr>
          <w:rFonts w:cs="Arial"/>
          <w:lang w:eastAsia="x-none"/>
        </w:rPr>
        <w:t xml:space="preserve">za napake </w:t>
      </w:r>
      <w:r w:rsidRPr="00C62A91">
        <w:rPr>
          <w:rFonts w:cs="Arial"/>
          <w:lang w:val="x-none" w:eastAsia="x-none"/>
        </w:rPr>
        <w:t>vgrajen</w:t>
      </w:r>
      <w:r w:rsidRPr="00C62A91">
        <w:rPr>
          <w:rFonts w:cs="Arial"/>
          <w:lang w:eastAsia="x-none"/>
        </w:rPr>
        <w:t>ega</w:t>
      </w:r>
      <w:r w:rsidRPr="00C62A91">
        <w:rPr>
          <w:rFonts w:cs="Arial"/>
          <w:lang w:val="x-none" w:eastAsia="x-none"/>
        </w:rPr>
        <w:t xml:space="preserve"> material</w:t>
      </w:r>
      <w:r w:rsidRPr="00C62A91">
        <w:rPr>
          <w:rFonts w:cs="Arial"/>
          <w:lang w:eastAsia="x-none"/>
        </w:rPr>
        <w:t>a</w:t>
      </w:r>
      <w:r w:rsidR="00B5447F">
        <w:rPr>
          <w:rFonts w:cs="Arial"/>
          <w:lang w:eastAsia="x-none"/>
        </w:rPr>
        <w:t xml:space="preserve"> </w:t>
      </w:r>
      <w:r w:rsidR="00B5447F" w:rsidRPr="00B5447F">
        <w:rPr>
          <w:rFonts w:cs="Arial"/>
          <w:color w:val="FF0000"/>
          <w:lang w:eastAsia="x-none"/>
        </w:rPr>
        <w:t>in opreme</w:t>
      </w:r>
      <w:r w:rsidRPr="00C62A91">
        <w:rPr>
          <w:rFonts w:cs="Arial"/>
          <w:lang w:val="x-none" w:eastAsia="x-none"/>
        </w:rPr>
        <w:t>. Garancija velja od dneva končne primopredaje del.</w:t>
      </w:r>
    </w:p>
    <w:p w14:paraId="3B765D60" w14:textId="77777777" w:rsidR="00CE3B9A" w:rsidRPr="00C62A91" w:rsidRDefault="00CE3B9A" w:rsidP="00CE3B9A">
      <w:pPr>
        <w:ind w:right="-2"/>
        <w:rPr>
          <w:rFonts w:cs="Arial"/>
          <w:lang w:val="x-none" w:eastAsia="x-none"/>
        </w:rPr>
      </w:pPr>
    </w:p>
    <w:p w14:paraId="46E9069D" w14:textId="77777777" w:rsidR="00CE3B9A" w:rsidRPr="00C62A91" w:rsidRDefault="00CE3B9A" w:rsidP="00CE3B9A">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0DD81B40" w14:textId="17E68E9D" w:rsidR="00CE3B9A" w:rsidRPr="00012B52" w:rsidRDefault="00CE3B9A" w:rsidP="00CE3B9A">
      <w:pPr>
        <w:ind w:right="-2"/>
        <w:rPr>
          <w:rFonts w:cs="Arial"/>
          <w:i/>
          <w:color w:val="BFBFBF" w:themeColor="background1" w:themeShade="BF"/>
          <w:sz w:val="18"/>
          <w:szCs w:val="18"/>
          <w:lang w:eastAsia="x-none"/>
        </w:rPr>
      </w:pPr>
      <w:r w:rsidRPr="00C62A91">
        <w:rPr>
          <w:rFonts w:cs="Arial"/>
          <w:lang w:val="x-none" w:eastAsia="x-none"/>
        </w:rPr>
        <w:lastRenderedPageBreak/>
        <w:t xml:space="preserve">Izvajalec </w:t>
      </w:r>
      <w:r w:rsidRPr="00C62A91">
        <w:rPr>
          <w:rFonts w:cs="Arial"/>
          <w:lang w:eastAsia="x-none"/>
        </w:rPr>
        <w:t>jamči</w:t>
      </w:r>
      <w:r w:rsidRPr="00C62A91">
        <w:rPr>
          <w:rFonts w:cs="Arial"/>
          <w:lang w:val="x-none" w:eastAsia="x-none"/>
        </w:rPr>
        <w:t xml:space="preserve"> </w:t>
      </w:r>
      <w:r w:rsidRPr="00C62A91">
        <w:rPr>
          <w:rFonts w:cs="Arial"/>
          <w:b/>
          <w:lang w:eastAsia="x-none"/>
        </w:rPr>
        <w:t xml:space="preserve">deset (10) </w:t>
      </w:r>
      <w:r w:rsidRPr="00C62A91">
        <w:rPr>
          <w:rFonts w:cs="Arial"/>
          <w:b/>
          <w:lang w:val="x-none" w:eastAsia="x-none"/>
        </w:rPr>
        <w:t>let</w:t>
      </w:r>
      <w:r w:rsidRPr="00C62A91">
        <w:rPr>
          <w:rFonts w:cs="Arial"/>
          <w:lang w:val="x-none" w:eastAsia="x-none"/>
        </w:rPr>
        <w:t xml:space="preserve"> za </w:t>
      </w:r>
      <w:r w:rsidRPr="00C62A91">
        <w:rPr>
          <w:rFonts w:cs="Arial"/>
          <w:lang w:eastAsia="x-none"/>
        </w:rPr>
        <w:t>solidnost gradnje</w:t>
      </w:r>
      <w:r w:rsidRPr="00C62A91">
        <w:rPr>
          <w:rFonts w:cs="Arial"/>
          <w:lang w:val="x-none" w:eastAsia="x-none"/>
        </w:rPr>
        <w:t>. Garancija velja od dneva končne primopredaje del.</w:t>
      </w:r>
      <w:r w:rsidRPr="00C62A91">
        <w:rPr>
          <w:rFonts w:cs="Arial"/>
          <w:lang w:eastAsia="x-none"/>
        </w:rPr>
        <w:t xml:space="preserve"> </w:t>
      </w:r>
    </w:p>
    <w:p w14:paraId="369A12AF" w14:textId="77777777" w:rsidR="00CE3B9A" w:rsidRPr="00C62A91" w:rsidRDefault="00CE3B9A" w:rsidP="00CE3B9A">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4FBC3031" w14:textId="30C7C8C5" w:rsidR="00CE3B9A" w:rsidRPr="00C62A91" w:rsidRDefault="00CE3B9A" w:rsidP="00CE3B9A">
      <w:pPr>
        <w:ind w:right="-2"/>
        <w:rPr>
          <w:rFonts w:cs="Arial"/>
          <w:lang w:eastAsia="x-none"/>
        </w:rPr>
      </w:pPr>
      <w:r w:rsidRPr="00C62A91">
        <w:rPr>
          <w:rFonts w:cs="Arial"/>
          <w:lang w:val="x-none" w:eastAsia="x-none"/>
        </w:rPr>
        <w:t>V času garancije je izvajalec dolžan na svoje stroške in v roku, ki ga določi naročnik, odpraviti vse ugotovljene napake in pomanjkljivosti, ki bi nastale zaradi slabe izvedbe ali uporabe materiala</w:t>
      </w:r>
      <w:r w:rsidRPr="00C62A91">
        <w:rPr>
          <w:rFonts w:cs="Arial"/>
          <w:lang w:eastAsia="x-none"/>
        </w:rPr>
        <w:t xml:space="preserve"> z napako</w:t>
      </w:r>
      <w:r w:rsidRPr="00C62A91">
        <w:rPr>
          <w:rFonts w:cs="Arial"/>
          <w:lang w:val="x-none" w:eastAsia="x-none"/>
        </w:rPr>
        <w:t>. Če izvajalec pravočasno ne pristopi k reševanju reklamacije ali</w:t>
      </w:r>
      <w:r w:rsidRPr="00C62A91">
        <w:rPr>
          <w:rFonts w:cs="Arial"/>
          <w:lang w:eastAsia="x-none"/>
        </w:rPr>
        <w:t xml:space="preserve"> </w:t>
      </w:r>
      <w:r w:rsidRPr="00C62A91">
        <w:rPr>
          <w:rFonts w:cs="Arial"/>
          <w:lang w:val="x-none" w:eastAsia="x-none"/>
        </w:rPr>
        <w:t>v</w:t>
      </w:r>
      <w:r w:rsidRPr="00C62A91">
        <w:rPr>
          <w:rFonts w:cs="Arial"/>
          <w:lang w:eastAsia="x-none"/>
        </w:rPr>
        <w:t xml:space="preserve"> </w:t>
      </w:r>
      <w:r w:rsidRPr="00C62A91">
        <w:rPr>
          <w:rFonts w:cs="Arial"/>
          <w:lang w:val="x-none" w:eastAsia="x-none"/>
        </w:rPr>
        <w:t>dogovorjenem roku le-te ne odpravi</w:t>
      </w:r>
      <w:r w:rsidRPr="00C62A91">
        <w:rPr>
          <w:rFonts w:cs="Arial"/>
          <w:lang w:eastAsia="x-none"/>
        </w:rPr>
        <w:t xml:space="preserve">, </w:t>
      </w:r>
      <w:r w:rsidRPr="00C62A91">
        <w:rPr>
          <w:rFonts w:cs="Arial"/>
          <w:lang w:val="x-none" w:eastAsia="x-none"/>
        </w:rPr>
        <w:t>ima naročnik pravico to izvršiti z drugim izvajalcem na strošek izvajalca po tej pogodbi</w:t>
      </w:r>
      <w:r w:rsidRPr="00C62A91">
        <w:rPr>
          <w:rFonts w:cs="Arial"/>
          <w:lang w:eastAsia="x-none"/>
        </w:rPr>
        <w:t>. V primeru, da izvajalec stroška odprave reklamacije ne prizna oz. ne poravna, naročnik</w:t>
      </w:r>
      <w:r w:rsidRPr="00C62A91">
        <w:rPr>
          <w:rFonts w:cs="Arial"/>
          <w:lang w:val="x-none" w:eastAsia="x-none"/>
        </w:rPr>
        <w:t xml:space="preserve"> unovči finančno zavarovanje</w:t>
      </w:r>
      <w:r w:rsidRPr="00C62A91">
        <w:rPr>
          <w:rFonts w:cs="Arial"/>
          <w:lang w:eastAsia="x-none"/>
        </w:rPr>
        <w:t xml:space="preserve"> za odpravo napak v garancijskem roku do višine stroška odprave reklamacije.</w:t>
      </w:r>
    </w:p>
    <w:p w14:paraId="0191992D" w14:textId="77777777" w:rsidR="00CE3B9A" w:rsidRPr="00C62A91" w:rsidRDefault="00CE3B9A" w:rsidP="00CE3B9A">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49AE10DD" w14:textId="77777777" w:rsidR="00CE3B9A" w:rsidRPr="00C62A91" w:rsidRDefault="00CE3B9A" w:rsidP="00CE3B9A">
      <w:pPr>
        <w:ind w:right="-2"/>
        <w:rPr>
          <w:rFonts w:cs="Arial"/>
          <w:lang w:eastAsia="x-none"/>
        </w:rPr>
      </w:pPr>
      <w:r w:rsidRPr="00C62A91">
        <w:rPr>
          <w:rFonts w:cs="Arial"/>
          <w:lang w:eastAsia="x-none"/>
        </w:rPr>
        <w:t>Dokazljive stroške in š</w:t>
      </w:r>
      <w:r w:rsidRPr="00C62A91">
        <w:rPr>
          <w:rFonts w:cs="Arial"/>
          <w:lang w:val="x-none" w:eastAsia="x-none"/>
        </w:rPr>
        <w:t>kodo preko zneska, ki ga krije finančno zavarovanje</w:t>
      </w:r>
      <w:r w:rsidRPr="00C62A91">
        <w:rPr>
          <w:rFonts w:cs="Arial"/>
          <w:lang w:eastAsia="x-none"/>
        </w:rPr>
        <w:t xml:space="preserve"> </w:t>
      </w:r>
      <w:r w:rsidRPr="00C62A91">
        <w:rPr>
          <w:rFonts w:cs="Arial"/>
          <w:lang w:val="x-none" w:eastAsia="x-none"/>
        </w:rPr>
        <w:t xml:space="preserve">za odpravo napak v garancijskem roku, </w:t>
      </w:r>
      <w:r w:rsidRPr="00C62A91">
        <w:rPr>
          <w:rFonts w:cs="Arial"/>
          <w:lang w:eastAsia="x-none"/>
        </w:rPr>
        <w:t xml:space="preserve">lahko naročnik terja od izvajalca s škodnim zahtevkom in jo </w:t>
      </w:r>
      <w:r w:rsidRPr="00C62A91">
        <w:rPr>
          <w:rFonts w:cs="Arial"/>
          <w:lang w:val="x-none" w:eastAsia="x-none"/>
        </w:rPr>
        <w:t>je izvajalec dolžan poravnati naročniku v petnajstih</w:t>
      </w:r>
      <w:r w:rsidRPr="00C62A91">
        <w:rPr>
          <w:rFonts w:cs="Arial"/>
          <w:lang w:eastAsia="x-none"/>
        </w:rPr>
        <w:t xml:space="preserve"> (</w:t>
      </w:r>
      <w:r w:rsidRPr="00C62A91">
        <w:rPr>
          <w:rFonts w:cs="Arial"/>
          <w:lang w:val="x-none" w:eastAsia="x-none"/>
        </w:rPr>
        <w:t>15) dneh od izdane</w:t>
      </w:r>
      <w:r w:rsidRPr="00C62A91">
        <w:rPr>
          <w:rFonts w:cs="Arial"/>
          <w:lang w:eastAsia="x-none"/>
        </w:rPr>
        <w:t>ga</w:t>
      </w:r>
      <w:r w:rsidRPr="00C62A91">
        <w:rPr>
          <w:rFonts w:cs="Arial"/>
          <w:lang w:val="x-none" w:eastAsia="x-none"/>
        </w:rPr>
        <w:t xml:space="preserve"> </w:t>
      </w:r>
      <w:r w:rsidRPr="00C62A91">
        <w:rPr>
          <w:rFonts w:cs="Arial"/>
          <w:lang w:eastAsia="x-none"/>
        </w:rPr>
        <w:t>zahtevka</w:t>
      </w:r>
      <w:r w:rsidRPr="00C62A91">
        <w:rPr>
          <w:rFonts w:cs="Arial"/>
          <w:lang w:val="x-none" w:eastAsia="x-none"/>
        </w:rPr>
        <w:t xml:space="preserve"> s strani naročnika.</w:t>
      </w:r>
      <w:r w:rsidRPr="00C62A91">
        <w:rPr>
          <w:rFonts w:cs="Arial"/>
          <w:lang w:eastAsia="x-none"/>
        </w:rPr>
        <w:t xml:space="preserve"> V primeru zamude plačila, je naročnik upravičen tudi do zakonskih zamudnih obresti od dneva zapadlosti, do dneva dejanskega plačila.</w:t>
      </w:r>
    </w:p>
    <w:p w14:paraId="6898A57F" w14:textId="4AA6606D" w:rsidR="004E200D" w:rsidRPr="00C62A91" w:rsidRDefault="004E200D" w:rsidP="00CE3B9A">
      <w:pPr>
        <w:ind w:right="-2"/>
        <w:rPr>
          <w:rFonts w:cs="Arial"/>
          <w:lang w:eastAsia="x-none"/>
        </w:rPr>
      </w:pPr>
    </w:p>
    <w:p w14:paraId="19CA285B" w14:textId="77777777" w:rsidR="00CE3B9A" w:rsidRPr="00C62A91" w:rsidRDefault="00CE3B9A" w:rsidP="00CE3B9A">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7B7AFD1A" w14:textId="77777777" w:rsidR="00CE3B9A" w:rsidRPr="00C62A91" w:rsidRDefault="00CE3B9A" w:rsidP="00CE3B9A">
      <w:pPr>
        <w:ind w:right="-2"/>
        <w:rPr>
          <w:rFonts w:cs="Arial"/>
          <w:lang w:eastAsia="x-none"/>
        </w:rPr>
      </w:pPr>
      <w:r w:rsidRPr="00C62A91">
        <w:rPr>
          <w:rFonts w:cs="Arial"/>
          <w:lang w:eastAsia="x-none"/>
        </w:rPr>
        <w:t xml:space="preserve">Reklamacija </w:t>
      </w:r>
      <w:r w:rsidRPr="00C62A91">
        <w:rPr>
          <w:rFonts w:cs="Arial"/>
          <w:lang w:val="x-none" w:eastAsia="x-none"/>
        </w:rPr>
        <w:t>za dela, material</w:t>
      </w:r>
      <w:r w:rsidRPr="00C62A91">
        <w:rPr>
          <w:rFonts w:cs="Arial"/>
          <w:lang w:eastAsia="x-none"/>
        </w:rPr>
        <w:t>, naprave</w:t>
      </w:r>
      <w:r w:rsidRPr="00C62A91">
        <w:rPr>
          <w:rFonts w:cs="Arial"/>
          <w:lang w:val="x-none" w:eastAsia="x-none"/>
        </w:rPr>
        <w:t xml:space="preserve"> in opremo, ki so bila pri garancijskem posegu nadomeščena</w:t>
      </w:r>
      <w:r w:rsidRPr="00C62A91">
        <w:rPr>
          <w:rFonts w:cs="Arial"/>
          <w:lang w:eastAsia="x-none"/>
        </w:rPr>
        <w:t>, se zaključi, ko izvajalec preda naročniku tudi vso potrebno dokumentacijo za nadomeščene elemente reklamacije.</w:t>
      </w:r>
    </w:p>
    <w:p w14:paraId="4E85D983" w14:textId="2F5130D9" w:rsidR="00F51787" w:rsidRPr="008E036E" w:rsidRDefault="00F51787" w:rsidP="00F51787">
      <w:pPr>
        <w:pStyle w:val="Naslov1"/>
        <w:rPr>
          <w:szCs w:val="24"/>
        </w:rPr>
      </w:pPr>
      <w:bookmarkStart w:id="28" w:name="_Toc163553326"/>
      <w:r w:rsidRPr="008E036E">
        <w:rPr>
          <w:szCs w:val="24"/>
        </w:rPr>
        <w:t>FINANČNO ZAVAROVANJE ZA ODPRAVO NAPAK V GARANCIJSKEM ROKU</w:t>
      </w:r>
      <w:bookmarkEnd w:id="28"/>
    </w:p>
    <w:p w14:paraId="7FF64C01" w14:textId="77777777" w:rsidR="00F51787" w:rsidRPr="008E036E" w:rsidRDefault="00F51787" w:rsidP="00F51787">
      <w:pPr>
        <w:ind w:right="-2"/>
        <w:rPr>
          <w:rFonts w:cs="Arial"/>
          <w:b/>
        </w:rPr>
      </w:pPr>
    </w:p>
    <w:p w14:paraId="0BD0213F" w14:textId="77777777" w:rsidR="001F3CFF" w:rsidRPr="00C62A91" w:rsidRDefault="001F3CFF" w:rsidP="001F3CFF">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4A982722" w14:textId="6DF8C407" w:rsidR="001F3CFF" w:rsidRPr="00C62A91" w:rsidRDefault="001F3CFF" w:rsidP="00AC7872">
      <w:pPr>
        <w:ind w:right="-2"/>
        <w:rPr>
          <w:rFonts w:cs="Arial"/>
        </w:rPr>
      </w:pPr>
      <w:r w:rsidRPr="00C62A91">
        <w:rPr>
          <w:rFonts w:cs="Arial"/>
        </w:rPr>
        <w:t xml:space="preserve">Izvajalec </w:t>
      </w:r>
      <w:r w:rsidRPr="00C62A91">
        <w:rPr>
          <w:rFonts w:asciiTheme="minorHAnsi" w:hAnsiTheme="minorHAnsi" w:cstheme="minorHAnsi"/>
        </w:rPr>
        <w:t xml:space="preserve">mora </w:t>
      </w:r>
      <w:r w:rsidR="00711A03">
        <w:rPr>
          <w:rFonts w:asciiTheme="minorHAnsi" w:hAnsiTheme="minorHAnsi" w:cstheme="minorHAnsi"/>
        </w:rPr>
        <w:t>pred izstavitvijo končne situacije oz. računa</w:t>
      </w:r>
      <w:r w:rsidRPr="00C62A91">
        <w:rPr>
          <w:rFonts w:cs="Arial"/>
        </w:rPr>
        <w:t xml:space="preserve"> predložiti finančno zavarovanje za</w:t>
      </w:r>
      <w:r w:rsidRPr="00C62A91">
        <w:rPr>
          <w:rFonts w:cs="Arial"/>
          <w:b/>
        </w:rPr>
        <w:t xml:space="preserve"> </w:t>
      </w:r>
      <w:r w:rsidRPr="00C62A91">
        <w:rPr>
          <w:rFonts w:cs="Arial"/>
        </w:rPr>
        <w:t xml:space="preserve">odpravo napak v garancijskem roku v višini pet odstotkov (5%) končne obračunske vrednosti pogodbenih del z DDV, z veljavnostjo, ki je </w:t>
      </w:r>
      <w:r>
        <w:rPr>
          <w:rFonts w:cs="Arial"/>
        </w:rPr>
        <w:t>trideset (</w:t>
      </w:r>
      <w:r w:rsidRPr="00C62A91">
        <w:rPr>
          <w:rFonts w:cs="Arial"/>
        </w:rPr>
        <w:t>30</w:t>
      </w:r>
      <w:r>
        <w:rPr>
          <w:rFonts w:cs="Arial"/>
        </w:rPr>
        <w:t>)</w:t>
      </w:r>
      <w:r w:rsidRPr="00C62A91">
        <w:rPr>
          <w:rFonts w:cs="Arial"/>
        </w:rPr>
        <w:t xml:space="preserve"> dni daljša od najdaljšega s to pogodbo dogovorjenega </w:t>
      </w:r>
      <w:r>
        <w:rPr>
          <w:rFonts w:cs="Arial"/>
        </w:rPr>
        <w:t xml:space="preserve">garancijskega </w:t>
      </w:r>
      <w:r w:rsidRPr="00C62A91">
        <w:rPr>
          <w:rFonts w:cs="Arial"/>
        </w:rPr>
        <w:t>roka, in sicer v e</w:t>
      </w:r>
      <w:r>
        <w:rPr>
          <w:rFonts w:cs="Arial"/>
        </w:rPr>
        <w:t>ni izmed naslednjih oblik</w:t>
      </w:r>
      <w:r w:rsidRPr="00C62A91">
        <w:rPr>
          <w:rFonts w:cs="Arial"/>
        </w:rPr>
        <w:t xml:space="preserve"> </w:t>
      </w:r>
      <w:r w:rsidRPr="00C62A91">
        <w:rPr>
          <w:rFonts w:asciiTheme="minorHAnsi" w:hAnsiTheme="minorHAnsi" w:cstheme="minorHAnsi"/>
        </w:rPr>
        <w:t>in skladno z vzorci iz razpisne dokumentacije</w:t>
      </w:r>
      <w:r w:rsidRPr="00C62A91">
        <w:rPr>
          <w:rFonts w:cs="Arial"/>
        </w:rPr>
        <w:t>:</w:t>
      </w:r>
    </w:p>
    <w:p w14:paraId="4A221480" w14:textId="77777777" w:rsidR="001F3CFF" w:rsidRPr="00C62A91" w:rsidRDefault="001F3CFF" w:rsidP="00AC7872">
      <w:pPr>
        <w:numPr>
          <w:ilvl w:val="0"/>
          <w:numId w:val="17"/>
        </w:numPr>
        <w:ind w:left="357" w:hanging="357"/>
      </w:pPr>
      <w:r w:rsidRPr="00C62A91">
        <w:t>bančna garancija banke ali</w:t>
      </w:r>
    </w:p>
    <w:p w14:paraId="1879417A" w14:textId="64E68785" w:rsidR="001F3CFF" w:rsidRDefault="001F3CFF" w:rsidP="00AC7872">
      <w:pPr>
        <w:numPr>
          <w:ilvl w:val="0"/>
          <w:numId w:val="17"/>
        </w:numPr>
        <w:ind w:left="357" w:hanging="357"/>
      </w:pPr>
      <w:r w:rsidRPr="00C62A91">
        <w:t>kavcijsko zavarovanje zavarovalnice.</w:t>
      </w:r>
    </w:p>
    <w:p w14:paraId="1D30D3A6" w14:textId="77777777" w:rsidR="005D78F0" w:rsidRDefault="005D78F0" w:rsidP="005D78F0">
      <w:pPr>
        <w:rPr>
          <w:rFonts w:cs="Arial"/>
        </w:rPr>
      </w:pPr>
    </w:p>
    <w:p w14:paraId="653FE626" w14:textId="022C8265" w:rsidR="00B32D56" w:rsidRPr="00B32D56" w:rsidRDefault="00B32D56" w:rsidP="00146C28">
      <w:pPr>
        <w:rPr>
          <w:rFonts w:cs="Arial"/>
        </w:rPr>
      </w:pPr>
      <w:r w:rsidRPr="00B32D56">
        <w:rPr>
          <w:rFonts w:cs="Arial"/>
        </w:rPr>
        <w:t>Finančno zavarovanje za odpravo napak v garancijskem roku izvajalec predloži samo naročniku ZRSBR</w:t>
      </w:r>
      <w:r w:rsidR="00F41CB0">
        <w:rPr>
          <w:rFonts w:cs="Arial"/>
        </w:rPr>
        <w:t>, ki</w:t>
      </w:r>
      <w:r w:rsidRPr="00B32D56">
        <w:rPr>
          <w:rFonts w:cs="Arial"/>
        </w:rPr>
        <w:t xml:space="preserve"> je na finančnem zavarovanju </w:t>
      </w:r>
      <w:r>
        <w:rPr>
          <w:rFonts w:cs="Arial"/>
        </w:rPr>
        <w:t>za odpravo napak v garancijskem roku</w:t>
      </w:r>
      <w:r w:rsidRPr="00B32D56">
        <w:rPr>
          <w:rFonts w:cs="Arial"/>
        </w:rPr>
        <w:t xml:space="preserve"> naveden kot upravičenec</w:t>
      </w:r>
      <w:r>
        <w:rPr>
          <w:rFonts w:cs="Arial"/>
        </w:rPr>
        <w:t>.</w:t>
      </w:r>
      <w:r w:rsidRPr="00B32D56">
        <w:rPr>
          <w:rFonts w:cs="Arial"/>
        </w:rPr>
        <w:t xml:space="preserve"> </w:t>
      </w:r>
    </w:p>
    <w:p w14:paraId="7ED1AA07" w14:textId="584C6C54" w:rsidR="001F3CFF" w:rsidRPr="00C62A91" w:rsidRDefault="001F3CFF" w:rsidP="001F3CFF"/>
    <w:p w14:paraId="4C74BE09" w14:textId="77777777" w:rsidR="001F3CFF" w:rsidRPr="00C62A91" w:rsidRDefault="001F3CFF" w:rsidP="00364724">
      <w:pPr>
        <w:rPr>
          <w:rFonts w:cs="Arial"/>
        </w:rPr>
      </w:pPr>
      <w:r w:rsidRPr="00C62A91">
        <w:rPr>
          <w:rFonts w:cs="Arial"/>
        </w:rPr>
        <w:t xml:space="preserve">Finančno zavarovanje za odpravo napak v garancijskem roku lahko naročnik unovči v naslednjih primerih: </w:t>
      </w:r>
    </w:p>
    <w:p w14:paraId="35AB43E6" w14:textId="77777777" w:rsidR="001F3CFF" w:rsidRPr="00C62A91" w:rsidRDefault="001F3CFF" w:rsidP="00364724">
      <w:pPr>
        <w:numPr>
          <w:ilvl w:val="0"/>
          <w:numId w:val="37"/>
        </w:numPr>
        <w:ind w:left="360"/>
        <w:contextualSpacing/>
        <w:rPr>
          <w:rFonts w:cs="Arial"/>
        </w:rPr>
      </w:pPr>
      <w:r w:rsidRPr="00C62A91">
        <w:rPr>
          <w:rFonts w:cs="Arial"/>
        </w:rPr>
        <w:t xml:space="preserve">če izvajalec krši svoje pogodbene obveznosti iz naslova prevzetih garancijskih obveznosti in jamčevanja za odpravo napak; </w:t>
      </w:r>
    </w:p>
    <w:p w14:paraId="0658A63A" w14:textId="20838E78" w:rsidR="001F3CFF" w:rsidRPr="00C62A91" w:rsidRDefault="001F3CFF" w:rsidP="00364724">
      <w:pPr>
        <w:numPr>
          <w:ilvl w:val="0"/>
          <w:numId w:val="37"/>
        </w:numPr>
        <w:ind w:left="360"/>
        <w:contextualSpacing/>
        <w:rPr>
          <w:rFonts w:cs="Arial"/>
        </w:rPr>
      </w:pPr>
      <w:r w:rsidRPr="00C62A91">
        <w:rPr>
          <w:rFonts w:cs="Arial"/>
        </w:rPr>
        <w:t xml:space="preserve">če izvajalec v času garancijskih in jamčevalnih </w:t>
      </w:r>
      <w:r w:rsidR="00093A34" w:rsidRPr="00C62A91">
        <w:rPr>
          <w:rFonts w:cs="Arial"/>
        </w:rPr>
        <w:t>rok</w:t>
      </w:r>
      <w:r w:rsidR="00093A34">
        <w:rPr>
          <w:rFonts w:cs="Arial"/>
        </w:rPr>
        <w:t>ov</w:t>
      </w:r>
      <w:r w:rsidR="00093A34" w:rsidRPr="00C62A91">
        <w:rPr>
          <w:rFonts w:cs="Arial"/>
        </w:rPr>
        <w:t xml:space="preserve"> </w:t>
      </w:r>
      <w:r w:rsidRPr="00C62A91">
        <w:rPr>
          <w:rFonts w:cs="Arial"/>
        </w:rPr>
        <w:t xml:space="preserve">ne bo izvajal garancijskih oz. jamčevalnih obveznosti na način, opredeljen v tej pogodbi. </w:t>
      </w:r>
    </w:p>
    <w:p w14:paraId="11EDA01E" w14:textId="77777777" w:rsidR="001F3CFF" w:rsidRPr="00C62A91" w:rsidRDefault="001F3CFF" w:rsidP="001F3CFF">
      <w:pPr>
        <w:rPr>
          <w:rFonts w:cs="Arial"/>
        </w:rPr>
      </w:pPr>
    </w:p>
    <w:p w14:paraId="64245658" w14:textId="77777777" w:rsidR="001F3CFF" w:rsidRPr="00C62A91" w:rsidRDefault="001F3CFF" w:rsidP="001F3CFF">
      <w:pPr>
        <w:rPr>
          <w:rFonts w:cs="Arial"/>
        </w:rPr>
      </w:pPr>
      <w:r w:rsidRPr="00C62A91">
        <w:rPr>
          <w:rFonts w:cs="Arial"/>
        </w:rPr>
        <w:t>Naročnik finančno zavarovanje za odpravo napak v garancijskem roku praviloma unovči do višine stroškov in škode odprave napak, ki jih je imel zaradi tega, ker izvajalec po njegovem pozivu napak ni odpravil oz. v kolikor gre za unovčitev pred dejansko odpravo napak, v višini predvidenih stroškov in škode zaradi odprave napake.</w:t>
      </w:r>
    </w:p>
    <w:p w14:paraId="611157B1" w14:textId="77777777" w:rsidR="001F3CFF" w:rsidRPr="00C62A91" w:rsidRDefault="001F3CFF" w:rsidP="001F3CFF">
      <w:pPr>
        <w:rPr>
          <w:rFonts w:cs="Arial"/>
        </w:rPr>
      </w:pPr>
    </w:p>
    <w:p w14:paraId="715E0674" w14:textId="77777777" w:rsidR="001F3CFF" w:rsidRPr="00C62A91" w:rsidRDefault="001F3CFF" w:rsidP="001F3CFF">
      <w:pPr>
        <w:ind w:right="-2"/>
        <w:rPr>
          <w:rFonts w:cs="Arial"/>
          <w:lang w:eastAsia="x-none"/>
        </w:rPr>
      </w:pPr>
      <w:r w:rsidRPr="00C62A91">
        <w:rPr>
          <w:rFonts w:cs="Arial"/>
          <w:lang w:val="x-none" w:eastAsia="x-none"/>
        </w:rPr>
        <w:t xml:space="preserve">Izvajalec </w:t>
      </w:r>
      <w:r w:rsidRPr="00C62A91">
        <w:rPr>
          <w:rFonts w:cs="Arial"/>
          <w:lang w:eastAsia="x-none"/>
        </w:rPr>
        <w:t xml:space="preserve">mora v primeru delne unovčitve </w:t>
      </w:r>
      <w:r w:rsidRPr="00C62A91">
        <w:rPr>
          <w:rFonts w:cs="Arial"/>
          <w:lang w:val="x-none" w:eastAsia="x-none"/>
        </w:rPr>
        <w:t>finančn</w:t>
      </w:r>
      <w:r w:rsidRPr="00C62A91">
        <w:rPr>
          <w:rFonts w:cs="Arial"/>
          <w:lang w:eastAsia="x-none"/>
        </w:rPr>
        <w:t>ega</w:t>
      </w:r>
      <w:r w:rsidRPr="00C62A91">
        <w:rPr>
          <w:rFonts w:cs="Arial"/>
          <w:lang w:val="x-none" w:eastAsia="x-none"/>
        </w:rPr>
        <w:t xml:space="preserve"> zavarovanj</w:t>
      </w:r>
      <w:r w:rsidRPr="00C62A91">
        <w:rPr>
          <w:rFonts w:cs="Arial"/>
          <w:lang w:eastAsia="x-none"/>
        </w:rPr>
        <w:t xml:space="preserve">a za odpravo napak v garancijskem roku do višine stroška odprave reklamacije, naročniku predložiti </w:t>
      </w:r>
      <w:r w:rsidRPr="00C62A91">
        <w:rPr>
          <w:rFonts w:cs="Arial"/>
          <w:lang w:val="x-none" w:eastAsia="x-none"/>
        </w:rPr>
        <w:t xml:space="preserve">novo finančno zavarovanje </w:t>
      </w:r>
      <w:r w:rsidRPr="00C62A91">
        <w:rPr>
          <w:rFonts w:cs="Arial"/>
          <w:lang w:eastAsia="x-none"/>
        </w:rPr>
        <w:t>za odpravo napak v garancijskem roku v pogodbeni višini in za pogodbeno določene roke, v nasprotnem primeru naročnik unovči</w:t>
      </w:r>
      <w:r w:rsidRPr="00C62A91">
        <w:rPr>
          <w:rFonts w:cs="Arial"/>
          <w:lang w:val="x-none" w:eastAsia="x-none"/>
        </w:rPr>
        <w:t xml:space="preserve"> finančn</w:t>
      </w:r>
      <w:r w:rsidRPr="00C62A91">
        <w:rPr>
          <w:rFonts w:cs="Arial"/>
          <w:lang w:eastAsia="x-none"/>
        </w:rPr>
        <w:t>o</w:t>
      </w:r>
      <w:r w:rsidRPr="00C62A91">
        <w:rPr>
          <w:rFonts w:cs="Arial"/>
          <w:lang w:val="x-none" w:eastAsia="x-none"/>
        </w:rPr>
        <w:t xml:space="preserve"> zavarovanj</w:t>
      </w:r>
      <w:r w:rsidRPr="00C62A91">
        <w:rPr>
          <w:rFonts w:cs="Arial"/>
          <w:lang w:eastAsia="x-none"/>
        </w:rPr>
        <w:t>e za odpravo napak v garancijskem roku v celotnem preostalem delu in znesek obdrži kot pogodbeno kazen.</w:t>
      </w:r>
    </w:p>
    <w:p w14:paraId="489C645B" w14:textId="77777777" w:rsidR="00364724" w:rsidRDefault="00364724" w:rsidP="00AC7872">
      <w:pPr>
        <w:rPr>
          <w:rFonts w:cs="Arial"/>
          <w:lang w:eastAsia="x-none"/>
        </w:rPr>
      </w:pPr>
    </w:p>
    <w:p w14:paraId="678CEED0" w14:textId="1F98EBD7" w:rsidR="00532198" w:rsidRDefault="001F3CFF" w:rsidP="00AC7872">
      <w:pPr>
        <w:rPr>
          <w:rFonts w:cs="Arial"/>
          <w:lang w:eastAsia="x-none"/>
        </w:rPr>
      </w:pPr>
      <w:r w:rsidRPr="00C62A91">
        <w:rPr>
          <w:rFonts w:cs="Arial"/>
          <w:lang w:eastAsia="x-none"/>
        </w:rPr>
        <w:t xml:space="preserve">Če se v jamčevalnem oz. garancijskem roku odkrijejo napake, ki ne bodo odpravljene pred iztekom tega roka ali če zaradi popravila ali zamenjave pride do podaljšanja tega roka, je izvajalec dolžan predložiti podaljšanje oz. novo finančno zavarovanje </w:t>
      </w:r>
      <w:r w:rsidRPr="00C62A91">
        <w:rPr>
          <w:rFonts w:cs="Arial"/>
        </w:rPr>
        <w:t>za odpravo napak v garancijskem roku</w:t>
      </w:r>
      <w:r w:rsidRPr="00C62A91">
        <w:rPr>
          <w:rFonts w:cs="Arial"/>
          <w:lang w:eastAsia="x-none"/>
        </w:rPr>
        <w:t xml:space="preserve">, v vrednosti in vsebini kot izhaja iz tega člen, za čas, ki je potreben, da bo zagotovljena veljavnost finančnega zavarovanja najmanj 30 dni po izteku podaljšane garancije in jamčevanja. </w:t>
      </w:r>
      <w:proofErr w:type="spellStart"/>
      <w:r w:rsidRPr="00C62A91">
        <w:rPr>
          <w:rFonts w:cs="Arial"/>
          <w:lang w:eastAsia="x-none"/>
        </w:rPr>
        <w:t>Nepredložitev</w:t>
      </w:r>
      <w:proofErr w:type="spellEnd"/>
      <w:r w:rsidRPr="00C62A91">
        <w:rPr>
          <w:rFonts w:cs="Arial"/>
          <w:lang w:eastAsia="x-none"/>
        </w:rPr>
        <w:t xml:space="preserve"> novega finančnega zavarovanja najmanj 15 dni pred potekom veljavnosti predhodnega finančnega zavarovanja, je razlog za unovčitev predhodnega finančnega zavarovanja v celotnem znesku. Unovčeni znesek nadomešča instrument finančnega zavarovanja ter predstavlja jamstvo (sredstvo zavarovanja) za potencialne bodoče terjatve naročnika. Naročnik znesek zadrži in se ne obrestuje, dokler ne poteče rok, ki je predviden za nepredložen instrument zavarovanja, lahko pa ga porabi za kritje vseh stroškov, škode, ki nastane zaradi napak in za unovčitev vseh drugih terjatev, ki jih pridobi na podlagi te pogodbe zaradi kršitev izvajalca.</w:t>
      </w:r>
    </w:p>
    <w:p w14:paraId="24B28226" w14:textId="77777777" w:rsidR="00FC4F9B" w:rsidRPr="00E73635" w:rsidRDefault="00FC4F9B" w:rsidP="00FC4F9B">
      <w:pPr>
        <w:pStyle w:val="Naslov1"/>
        <w:rPr>
          <w:szCs w:val="24"/>
        </w:rPr>
      </w:pPr>
      <w:bookmarkStart w:id="29" w:name="_Toc163553327"/>
      <w:r w:rsidRPr="008E036E">
        <w:rPr>
          <w:szCs w:val="24"/>
        </w:rPr>
        <w:t>SKRBNIKI POGODBE, POOBLAŠČENI PREDSTAVNIKI</w:t>
      </w:r>
      <w:r w:rsidR="00466DB2" w:rsidRPr="008E036E">
        <w:rPr>
          <w:szCs w:val="24"/>
        </w:rPr>
        <w:t xml:space="preserve"> NAROČNIKA</w:t>
      </w:r>
      <w:r w:rsidRPr="008E036E">
        <w:rPr>
          <w:szCs w:val="24"/>
        </w:rPr>
        <w:t xml:space="preserve">, </w:t>
      </w:r>
      <w:r w:rsidR="00466DB2" w:rsidRPr="00E73635">
        <w:rPr>
          <w:szCs w:val="24"/>
        </w:rPr>
        <w:t>STROKOVNEGA NADZORA NAROČNIKA</w:t>
      </w:r>
      <w:r w:rsidR="005E5648">
        <w:rPr>
          <w:szCs w:val="24"/>
        </w:rPr>
        <w:t>,</w:t>
      </w:r>
      <w:r w:rsidR="00466DB2" w:rsidRPr="00E73635">
        <w:rPr>
          <w:szCs w:val="24"/>
        </w:rPr>
        <w:t xml:space="preserve"> KOORDINATOR VZD</w:t>
      </w:r>
      <w:r w:rsidR="005E5648">
        <w:rPr>
          <w:szCs w:val="24"/>
        </w:rPr>
        <w:t xml:space="preserve"> IN ODGOVORNE OSEBE GRADNJE IZVAJALCA</w:t>
      </w:r>
      <w:bookmarkEnd w:id="29"/>
    </w:p>
    <w:p w14:paraId="6F37A473" w14:textId="77777777" w:rsidR="00FC4F9B" w:rsidRPr="00E73635" w:rsidRDefault="00FC4F9B" w:rsidP="00FC4F9B">
      <w:pPr>
        <w:ind w:right="426"/>
        <w:rPr>
          <w:rFonts w:cs="Arial"/>
          <w:b/>
          <w:bCs/>
        </w:rPr>
      </w:pPr>
    </w:p>
    <w:p w14:paraId="61CDCB6E" w14:textId="77777777" w:rsidR="001F3CFF" w:rsidRDefault="001F3CFF" w:rsidP="001F3CFF">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2F021819" w14:textId="7C4923A7" w:rsidR="001F3CFF" w:rsidRPr="007104F4" w:rsidRDefault="001F3CFF" w:rsidP="001F3CFF">
      <w:pPr>
        <w:spacing w:line="276" w:lineRule="auto"/>
        <w:ind w:left="360"/>
        <w:contextualSpacing/>
        <w:jc w:val="center"/>
        <w:rPr>
          <w:rFonts w:asciiTheme="minorHAnsi" w:eastAsia="Calibri" w:hAnsiTheme="minorHAnsi" w:cstheme="minorHAnsi"/>
          <w:i/>
          <w:color w:val="A6A6A6" w:themeColor="background1" w:themeShade="A6"/>
          <w:sz w:val="18"/>
          <w:szCs w:val="18"/>
          <w:lang w:eastAsia="en-US"/>
        </w:rPr>
      </w:pPr>
      <w:r w:rsidRPr="007104F4">
        <w:rPr>
          <w:rFonts w:asciiTheme="minorHAnsi" w:eastAsia="Calibri" w:hAnsiTheme="minorHAnsi" w:cstheme="minorHAnsi"/>
          <w:i/>
          <w:color w:val="A6A6A6" w:themeColor="background1" w:themeShade="A6"/>
          <w:sz w:val="18"/>
          <w:szCs w:val="18"/>
          <w:lang w:eastAsia="en-US"/>
        </w:rPr>
        <w:t xml:space="preserve">(pri sklepanju pogodbe </w:t>
      </w:r>
      <w:r w:rsidR="00AC2336">
        <w:rPr>
          <w:rFonts w:asciiTheme="minorHAnsi" w:eastAsia="Calibri" w:hAnsiTheme="minorHAnsi" w:cstheme="minorHAnsi"/>
          <w:i/>
          <w:color w:val="A6A6A6" w:themeColor="background1" w:themeShade="A6"/>
          <w:sz w:val="18"/>
          <w:szCs w:val="18"/>
          <w:lang w:eastAsia="en-US"/>
        </w:rPr>
        <w:t>se smiselno prilagodi</w:t>
      </w:r>
      <w:r w:rsidRPr="007104F4">
        <w:rPr>
          <w:rFonts w:asciiTheme="minorHAnsi" w:eastAsia="Calibri" w:hAnsiTheme="minorHAnsi" w:cstheme="minorHAnsi"/>
          <w:i/>
          <w:color w:val="A6A6A6" w:themeColor="background1" w:themeShade="A6"/>
          <w:sz w:val="18"/>
          <w:szCs w:val="18"/>
          <w:lang w:eastAsia="en-US"/>
        </w:rPr>
        <w:t>)</w:t>
      </w:r>
    </w:p>
    <w:p w14:paraId="7E634873" w14:textId="77777777" w:rsidR="001F3CFF" w:rsidRPr="00C62A91" w:rsidRDefault="001F3CFF" w:rsidP="001F3CFF">
      <w:pPr>
        <w:rPr>
          <w:rFonts w:cs="Arial"/>
        </w:rPr>
      </w:pPr>
      <w:r w:rsidRPr="00C62A91">
        <w:rPr>
          <w:rFonts w:cs="Arial"/>
        </w:rPr>
        <w:t>Podpisniki te pogodbe imenujejo naslednje pooblaščence:</w:t>
      </w:r>
    </w:p>
    <w:p w14:paraId="41DF6E05" w14:textId="77777777" w:rsidR="001F3CFF" w:rsidRPr="00C62A91" w:rsidRDefault="001F3CFF" w:rsidP="001F3CFF">
      <w:pPr>
        <w:rPr>
          <w:rFonts w:cs="Arial"/>
        </w:rPr>
      </w:pPr>
    </w:p>
    <w:p w14:paraId="338C949A" w14:textId="77777777" w:rsidR="001F3CFF" w:rsidRPr="00C62A91" w:rsidRDefault="001F3CFF" w:rsidP="001F3CFF">
      <w:pPr>
        <w:rPr>
          <w:rFonts w:cs="Arial"/>
          <w:b/>
          <w:i/>
        </w:rPr>
      </w:pPr>
      <w:r w:rsidRPr="00C62A91">
        <w:rPr>
          <w:rFonts w:cs="Arial"/>
          <w:b/>
          <w:i/>
        </w:rPr>
        <w:t>naročnik:</w:t>
      </w:r>
    </w:p>
    <w:tbl>
      <w:tblPr>
        <w:tblStyle w:val="Tabelamrea"/>
        <w:tblW w:w="0" w:type="auto"/>
        <w:tblInd w:w="38" w:type="dxa"/>
        <w:tblLook w:val="04A0" w:firstRow="1" w:lastRow="0" w:firstColumn="1" w:lastColumn="0" w:noHBand="0" w:noVBand="1"/>
      </w:tblPr>
      <w:tblGrid>
        <w:gridCol w:w="3993"/>
        <w:gridCol w:w="2788"/>
        <w:gridCol w:w="2241"/>
      </w:tblGrid>
      <w:tr w:rsidR="001F3CFF" w:rsidRPr="00C62A91" w14:paraId="0259B55D" w14:textId="77777777" w:rsidTr="001F3CFF">
        <w:tc>
          <w:tcPr>
            <w:tcW w:w="3993" w:type="dxa"/>
          </w:tcPr>
          <w:p w14:paraId="332DA92B" w14:textId="77777777" w:rsidR="001F3CFF" w:rsidRPr="00C62A91" w:rsidRDefault="001F3CFF" w:rsidP="001F3CFF">
            <w:pPr>
              <w:jc w:val="center"/>
              <w:rPr>
                <w:rFonts w:cs="Arial"/>
                <w:b/>
              </w:rPr>
            </w:pPr>
            <w:r w:rsidRPr="00C62A91">
              <w:rPr>
                <w:rFonts w:cs="Arial"/>
                <w:b/>
              </w:rPr>
              <w:t>Imenovanje</w:t>
            </w:r>
          </w:p>
        </w:tc>
        <w:tc>
          <w:tcPr>
            <w:tcW w:w="2788" w:type="dxa"/>
          </w:tcPr>
          <w:p w14:paraId="79BFAC90" w14:textId="77777777" w:rsidR="001F3CFF" w:rsidRPr="00C62A91" w:rsidRDefault="001F3CFF" w:rsidP="001F3CFF">
            <w:pPr>
              <w:jc w:val="center"/>
              <w:rPr>
                <w:rFonts w:cs="Arial"/>
                <w:b/>
              </w:rPr>
            </w:pPr>
            <w:r w:rsidRPr="00C62A91">
              <w:rPr>
                <w:rFonts w:cs="Arial"/>
                <w:b/>
              </w:rPr>
              <w:t>Ime in priimek</w:t>
            </w:r>
          </w:p>
        </w:tc>
        <w:tc>
          <w:tcPr>
            <w:tcW w:w="2241" w:type="dxa"/>
          </w:tcPr>
          <w:p w14:paraId="494BF744" w14:textId="77777777" w:rsidR="001F3CFF" w:rsidRPr="00C62A91" w:rsidRDefault="001F3CFF" w:rsidP="001F3CFF">
            <w:pPr>
              <w:jc w:val="center"/>
              <w:rPr>
                <w:rFonts w:cs="Arial"/>
                <w:b/>
              </w:rPr>
            </w:pPr>
            <w:r w:rsidRPr="00C62A91">
              <w:rPr>
                <w:rFonts w:cs="Arial"/>
                <w:b/>
              </w:rPr>
              <w:t>Kontaktni podatki</w:t>
            </w:r>
          </w:p>
        </w:tc>
      </w:tr>
      <w:tr w:rsidR="001F3CFF" w:rsidRPr="00C62A91" w14:paraId="14B642C6" w14:textId="77777777" w:rsidTr="001F3CFF">
        <w:tc>
          <w:tcPr>
            <w:tcW w:w="3993" w:type="dxa"/>
          </w:tcPr>
          <w:p w14:paraId="468F531A" w14:textId="0B3A1BC1" w:rsidR="001F3CFF" w:rsidRPr="00C62A91" w:rsidRDefault="001F3CFF" w:rsidP="001F3CFF">
            <w:pPr>
              <w:rPr>
                <w:rFonts w:cs="Arial"/>
              </w:rPr>
            </w:pPr>
            <w:r w:rsidRPr="00C62A91">
              <w:rPr>
                <w:rFonts w:cs="Arial"/>
              </w:rPr>
              <w:t xml:space="preserve">Skrbnik pogodbe </w:t>
            </w:r>
            <w:r>
              <w:rPr>
                <w:rFonts w:cs="Arial"/>
              </w:rPr>
              <w:t>(</w:t>
            </w:r>
            <w:r w:rsidRPr="00C62A91">
              <w:rPr>
                <w:rFonts w:cs="Arial"/>
              </w:rPr>
              <w:t>vodja projekta</w:t>
            </w:r>
            <w:r>
              <w:rPr>
                <w:rFonts w:cs="Arial"/>
              </w:rPr>
              <w:t>)</w:t>
            </w:r>
            <w:r w:rsidR="00B905DC">
              <w:rPr>
                <w:rFonts w:cs="Arial"/>
              </w:rPr>
              <w:t xml:space="preserve"> s strani ZRSBR</w:t>
            </w:r>
            <w:r w:rsidRPr="00C62A91">
              <w:rPr>
                <w:rFonts w:cs="Arial"/>
              </w:rPr>
              <w:t>:</w:t>
            </w:r>
          </w:p>
        </w:tc>
        <w:tc>
          <w:tcPr>
            <w:tcW w:w="2788" w:type="dxa"/>
          </w:tcPr>
          <w:p w14:paraId="0373EDA2" w14:textId="77777777" w:rsidR="001F3CFF" w:rsidRPr="00C62A91" w:rsidRDefault="001F3CFF" w:rsidP="001F3CFF">
            <w:pPr>
              <w:rPr>
                <w:rFonts w:cs="Arial"/>
              </w:rPr>
            </w:pPr>
          </w:p>
        </w:tc>
        <w:tc>
          <w:tcPr>
            <w:tcW w:w="2241" w:type="dxa"/>
          </w:tcPr>
          <w:p w14:paraId="11701A86" w14:textId="77777777" w:rsidR="001F3CFF" w:rsidRPr="00C62A91" w:rsidRDefault="001F3CFF" w:rsidP="001F3CFF">
            <w:pPr>
              <w:rPr>
                <w:rFonts w:cs="Arial"/>
              </w:rPr>
            </w:pPr>
          </w:p>
        </w:tc>
      </w:tr>
      <w:tr w:rsidR="00B905DC" w:rsidRPr="00B905DC" w14:paraId="6DC0A0C9" w14:textId="77777777" w:rsidTr="001F3CFF">
        <w:tc>
          <w:tcPr>
            <w:tcW w:w="3993" w:type="dxa"/>
          </w:tcPr>
          <w:p w14:paraId="2F2C7355" w14:textId="7ACC8A2F" w:rsidR="001F3CFF" w:rsidRPr="00B905DC" w:rsidRDefault="001F3CFF" w:rsidP="00AC2336">
            <w:pPr>
              <w:rPr>
                <w:rFonts w:cs="Arial"/>
                <w:color w:val="A6A6A6" w:themeColor="background1" w:themeShade="A6"/>
              </w:rPr>
            </w:pPr>
            <w:r w:rsidRPr="00B905DC">
              <w:rPr>
                <w:rFonts w:cs="Arial"/>
                <w:color w:val="A6A6A6" w:themeColor="background1" w:themeShade="A6"/>
              </w:rPr>
              <w:t>Namestnik skrbnika pogodbe</w:t>
            </w:r>
            <w:r w:rsidR="00B905DC" w:rsidRPr="00B905DC">
              <w:rPr>
                <w:rFonts w:cs="Arial"/>
                <w:color w:val="A6A6A6" w:themeColor="background1" w:themeShade="A6"/>
              </w:rPr>
              <w:t xml:space="preserve"> s strani ZRSBR</w:t>
            </w:r>
            <w:r w:rsidRPr="00B905DC">
              <w:rPr>
                <w:rFonts w:cs="Arial"/>
                <w:color w:val="A6A6A6" w:themeColor="background1" w:themeShade="A6"/>
              </w:rPr>
              <w:t>:</w:t>
            </w:r>
          </w:p>
        </w:tc>
        <w:tc>
          <w:tcPr>
            <w:tcW w:w="2788" w:type="dxa"/>
          </w:tcPr>
          <w:p w14:paraId="57514FB5" w14:textId="77777777" w:rsidR="001F3CFF" w:rsidRPr="00B905DC" w:rsidRDefault="001F3CFF" w:rsidP="001F3CFF">
            <w:pPr>
              <w:rPr>
                <w:rFonts w:cs="Arial"/>
                <w:color w:val="A6A6A6" w:themeColor="background1" w:themeShade="A6"/>
              </w:rPr>
            </w:pPr>
          </w:p>
        </w:tc>
        <w:tc>
          <w:tcPr>
            <w:tcW w:w="2241" w:type="dxa"/>
          </w:tcPr>
          <w:p w14:paraId="656BA5B3" w14:textId="77777777" w:rsidR="001F3CFF" w:rsidRPr="00B905DC" w:rsidRDefault="001F3CFF" w:rsidP="001F3CFF">
            <w:pPr>
              <w:rPr>
                <w:rFonts w:cs="Arial"/>
                <w:color w:val="A6A6A6" w:themeColor="background1" w:themeShade="A6"/>
              </w:rPr>
            </w:pPr>
          </w:p>
        </w:tc>
      </w:tr>
      <w:tr w:rsidR="00B905DC" w:rsidRPr="00C62A91" w14:paraId="56AA2AD4" w14:textId="77777777" w:rsidTr="00542854">
        <w:tc>
          <w:tcPr>
            <w:tcW w:w="3993" w:type="dxa"/>
          </w:tcPr>
          <w:p w14:paraId="43E36958" w14:textId="625DC2F5" w:rsidR="00B905DC" w:rsidRPr="00C62A91" w:rsidRDefault="00B905DC" w:rsidP="00B905DC">
            <w:pPr>
              <w:rPr>
                <w:rFonts w:cs="Arial"/>
              </w:rPr>
            </w:pPr>
            <w:r w:rsidRPr="00C62A91">
              <w:rPr>
                <w:rFonts w:cs="Arial"/>
              </w:rPr>
              <w:t xml:space="preserve">Skrbnik pogodbe </w:t>
            </w:r>
            <w:r>
              <w:rPr>
                <w:rFonts w:cs="Arial"/>
              </w:rPr>
              <w:t>(</w:t>
            </w:r>
            <w:r w:rsidRPr="00C62A91">
              <w:rPr>
                <w:rFonts w:cs="Arial"/>
              </w:rPr>
              <w:t>vodja projekta</w:t>
            </w:r>
            <w:r>
              <w:rPr>
                <w:rFonts w:cs="Arial"/>
              </w:rPr>
              <w:t>) s strani MORS</w:t>
            </w:r>
            <w:r w:rsidRPr="00C62A91">
              <w:rPr>
                <w:rFonts w:cs="Arial"/>
              </w:rPr>
              <w:t>:</w:t>
            </w:r>
          </w:p>
        </w:tc>
        <w:tc>
          <w:tcPr>
            <w:tcW w:w="2788" w:type="dxa"/>
          </w:tcPr>
          <w:p w14:paraId="064D3C39" w14:textId="77777777" w:rsidR="00B905DC" w:rsidRPr="00C62A91" w:rsidRDefault="00B905DC" w:rsidP="00542854">
            <w:pPr>
              <w:rPr>
                <w:rFonts w:cs="Arial"/>
              </w:rPr>
            </w:pPr>
          </w:p>
        </w:tc>
        <w:tc>
          <w:tcPr>
            <w:tcW w:w="2241" w:type="dxa"/>
          </w:tcPr>
          <w:p w14:paraId="5C0C15B8" w14:textId="77777777" w:rsidR="00B905DC" w:rsidRPr="00C62A91" w:rsidRDefault="00B905DC" w:rsidP="00542854">
            <w:pPr>
              <w:rPr>
                <w:rFonts w:cs="Arial"/>
              </w:rPr>
            </w:pPr>
          </w:p>
        </w:tc>
      </w:tr>
      <w:tr w:rsidR="00B905DC" w:rsidRPr="00B905DC" w14:paraId="5472261B" w14:textId="77777777" w:rsidTr="00542854">
        <w:tc>
          <w:tcPr>
            <w:tcW w:w="3993" w:type="dxa"/>
          </w:tcPr>
          <w:p w14:paraId="5939F1F0" w14:textId="203E08B2" w:rsidR="00B905DC" w:rsidRPr="00B905DC" w:rsidRDefault="00B905DC" w:rsidP="00B905DC">
            <w:pPr>
              <w:rPr>
                <w:rFonts w:cs="Arial"/>
                <w:color w:val="A6A6A6" w:themeColor="background1" w:themeShade="A6"/>
              </w:rPr>
            </w:pPr>
            <w:r w:rsidRPr="00B905DC">
              <w:rPr>
                <w:rFonts w:cs="Arial"/>
                <w:color w:val="A6A6A6" w:themeColor="background1" w:themeShade="A6"/>
              </w:rPr>
              <w:t>Namestnik skrbnika pogodbe s strani MORS:</w:t>
            </w:r>
          </w:p>
        </w:tc>
        <w:tc>
          <w:tcPr>
            <w:tcW w:w="2788" w:type="dxa"/>
          </w:tcPr>
          <w:p w14:paraId="1F0365BF" w14:textId="77777777" w:rsidR="00B905DC" w:rsidRPr="00B905DC" w:rsidRDefault="00B905DC" w:rsidP="00542854">
            <w:pPr>
              <w:rPr>
                <w:rFonts w:cs="Arial"/>
                <w:color w:val="A6A6A6" w:themeColor="background1" w:themeShade="A6"/>
              </w:rPr>
            </w:pPr>
          </w:p>
        </w:tc>
        <w:tc>
          <w:tcPr>
            <w:tcW w:w="2241" w:type="dxa"/>
          </w:tcPr>
          <w:p w14:paraId="606316E5" w14:textId="77777777" w:rsidR="00B905DC" w:rsidRPr="00B905DC" w:rsidRDefault="00B905DC" w:rsidP="00542854">
            <w:pPr>
              <w:rPr>
                <w:rFonts w:cs="Arial"/>
                <w:color w:val="A6A6A6" w:themeColor="background1" w:themeShade="A6"/>
              </w:rPr>
            </w:pPr>
          </w:p>
        </w:tc>
      </w:tr>
      <w:tr w:rsidR="001F3CFF" w:rsidRPr="00C62A91" w14:paraId="25A0BC39" w14:textId="77777777" w:rsidTr="001F3CFF">
        <w:tc>
          <w:tcPr>
            <w:tcW w:w="3993" w:type="dxa"/>
          </w:tcPr>
          <w:p w14:paraId="11E53A48" w14:textId="77777777" w:rsidR="001F3CFF" w:rsidRPr="00C62A91" w:rsidRDefault="001F3CFF" w:rsidP="001F3CFF">
            <w:pPr>
              <w:rPr>
                <w:rFonts w:cs="Arial"/>
              </w:rPr>
            </w:pPr>
            <w:r w:rsidRPr="00C62A91">
              <w:rPr>
                <w:rFonts w:cs="Arial"/>
              </w:rPr>
              <w:t>Vodja projekta (projektanta):</w:t>
            </w:r>
          </w:p>
        </w:tc>
        <w:tc>
          <w:tcPr>
            <w:tcW w:w="2788" w:type="dxa"/>
          </w:tcPr>
          <w:p w14:paraId="21F987FE" w14:textId="77777777" w:rsidR="001F3CFF" w:rsidRPr="00C62A91" w:rsidRDefault="001F3CFF" w:rsidP="001F3CFF">
            <w:pPr>
              <w:rPr>
                <w:rFonts w:cs="Arial"/>
              </w:rPr>
            </w:pPr>
          </w:p>
        </w:tc>
        <w:tc>
          <w:tcPr>
            <w:tcW w:w="2241" w:type="dxa"/>
          </w:tcPr>
          <w:p w14:paraId="7CE2D8B6" w14:textId="77777777" w:rsidR="001F3CFF" w:rsidRPr="00C62A91" w:rsidRDefault="001F3CFF" w:rsidP="001F3CFF">
            <w:pPr>
              <w:rPr>
                <w:rFonts w:cs="Arial"/>
              </w:rPr>
            </w:pPr>
          </w:p>
        </w:tc>
      </w:tr>
      <w:tr w:rsidR="001F3CFF" w:rsidRPr="00C62A91" w14:paraId="72176F83" w14:textId="77777777" w:rsidTr="001F3CFF">
        <w:tc>
          <w:tcPr>
            <w:tcW w:w="3993" w:type="dxa"/>
          </w:tcPr>
          <w:p w14:paraId="2261A529" w14:textId="77777777" w:rsidR="001F3CFF" w:rsidRPr="00C62A91" w:rsidRDefault="001F3CFF" w:rsidP="001F3CFF">
            <w:pPr>
              <w:rPr>
                <w:rFonts w:cs="Arial"/>
              </w:rPr>
            </w:pPr>
            <w:r w:rsidRPr="00C62A91">
              <w:rPr>
                <w:rFonts w:cs="Arial"/>
              </w:rPr>
              <w:t>Vodja nadzora:</w:t>
            </w:r>
          </w:p>
        </w:tc>
        <w:tc>
          <w:tcPr>
            <w:tcW w:w="2788" w:type="dxa"/>
          </w:tcPr>
          <w:p w14:paraId="1709D031" w14:textId="77777777" w:rsidR="001F3CFF" w:rsidRPr="00C62A91" w:rsidRDefault="001F3CFF" w:rsidP="001F3CFF">
            <w:pPr>
              <w:rPr>
                <w:rFonts w:cs="Arial"/>
              </w:rPr>
            </w:pPr>
          </w:p>
        </w:tc>
        <w:tc>
          <w:tcPr>
            <w:tcW w:w="2241" w:type="dxa"/>
          </w:tcPr>
          <w:p w14:paraId="6E84A76A" w14:textId="77777777" w:rsidR="001F3CFF" w:rsidRPr="00C62A91" w:rsidRDefault="001F3CFF" w:rsidP="001F3CFF">
            <w:pPr>
              <w:rPr>
                <w:rFonts w:cs="Arial"/>
              </w:rPr>
            </w:pPr>
          </w:p>
        </w:tc>
      </w:tr>
      <w:tr w:rsidR="00AC2336" w:rsidRPr="00AC2336" w14:paraId="0ACB2242" w14:textId="77777777" w:rsidTr="001F3CFF">
        <w:tc>
          <w:tcPr>
            <w:tcW w:w="3993" w:type="dxa"/>
          </w:tcPr>
          <w:p w14:paraId="5B468B25" w14:textId="196EB206" w:rsidR="001F3CFF" w:rsidRPr="00AC2336" w:rsidRDefault="001F3CFF" w:rsidP="00364724">
            <w:pPr>
              <w:rPr>
                <w:rFonts w:cs="Arial"/>
              </w:rPr>
            </w:pPr>
            <w:r w:rsidRPr="00AC2336">
              <w:rPr>
                <w:rFonts w:cs="Arial"/>
              </w:rPr>
              <w:t>Nadzornik za gradben</w:t>
            </w:r>
            <w:r w:rsidR="00364724" w:rsidRPr="00AC2336">
              <w:rPr>
                <w:rFonts w:cs="Arial"/>
              </w:rPr>
              <w:t xml:space="preserve">o </w:t>
            </w:r>
            <w:r w:rsidR="00AC2336" w:rsidRPr="00AC2336">
              <w:rPr>
                <w:rFonts w:cs="Arial"/>
              </w:rPr>
              <w:t xml:space="preserve">– obrtniška </w:t>
            </w:r>
            <w:r w:rsidRPr="00AC2336">
              <w:rPr>
                <w:rFonts w:cs="Arial"/>
              </w:rPr>
              <w:t xml:space="preserve"> dela:</w:t>
            </w:r>
          </w:p>
        </w:tc>
        <w:tc>
          <w:tcPr>
            <w:tcW w:w="2788" w:type="dxa"/>
          </w:tcPr>
          <w:p w14:paraId="3C54EBEC" w14:textId="77777777" w:rsidR="001F3CFF" w:rsidRPr="00AC2336" w:rsidRDefault="001F3CFF" w:rsidP="001F3CFF">
            <w:pPr>
              <w:rPr>
                <w:rFonts w:cs="Arial"/>
              </w:rPr>
            </w:pPr>
          </w:p>
        </w:tc>
        <w:tc>
          <w:tcPr>
            <w:tcW w:w="2241" w:type="dxa"/>
          </w:tcPr>
          <w:p w14:paraId="20EBA2A4" w14:textId="77777777" w:rsidR="001F3CFF" w:rsidRPr="00AC2336" w:rsidRDefault="001F3CFF" w:rsidP="001F3CFF">
            <w:pPr>
              <w:rPr>
                <w:rFonts w:cs="Arial"/>
              </w:rPr>
            </w:pPr>
          </w:p>
        </w:tc>
      </w:tr>
      <w:tr w:rsidR="00AC2336" w:rsidRPr="00AC2336" w14:paraId="0D446309" w14:textId="77777777" w:rsidTr="001F3CFF">
        <w:tc>
          <w:tcPr>
            <w:tcW w:w="3993" w:type="dxa"/>
          </w:tcPr>
          <w:p w14:paraId="2DEDE5B1" w14:textId="77777777" w:rsidR="001F3CFF" w:rsidRPr="00AC2336" w:rsidRDefault="001F3CFF" w:rsidP="001F3CFF">
            <w:pPr>
              <w:rPr>
                <w:rFonts w:cs="Arial"/>
              </w:rPr>
            </w:pPr>
            <w:r w:rsidRPr="00AC2336">
              <w:rPr>
                <w:rFonts w:cs="Arial"/>
              </w:rPr>
              <w:t>Nadzornik za strojna dela:</w:t>
            </w:r>
          </w:p>
        </w:tc>
        <w:tc>
          <w:tcPr>
            <w:tcW w:w="2788" w:type="dxa"/>
          </w:tcPr>
          <w:p w14:paraId="1A91751F" w14:textId="77777777" w:rsidR="001F3CFF" w:rsidRPr="00AC2336" w:rsidRDefault="001F3CFF" w:rsidP="001F3CFF">
            <w:pPr>
              <w:rPr>
                <w:rFonts w:cs="Arial"/>
              </w:rPr>
            </w:pPr>
          </w:p>
        </w:tc>
        <w:tc>
          <w:tcPr>
            <w:tcW w:w="2241" w:type="dxa"/>
          </w:tcPr>
          <w:p w14:paraId="5946D41E" w14:textId="77777777" w:rsidR="001F3CFF" w:rsidRPr="00AC2336" w:rsidRDefault="001F3CFF" w:rsidP="001F3CFF">
            <w:pPr>
              <w:rPr>
                <w:rFonts w:cs="Arial"/>
              </w:rPr>
            </w:pPr>
          </w:p>
        </w:tc>
      </w:tr>
      <w:tr w:rsidR="00AC2336" w:rsidRPr="00AC2336" w14:paraId="515ABAFE" w14:textId="77777777" w:rsidTr="001F3CFF">
        <w:tc>
          <w:tcPr>
            <w:tcW w:w="3993" w:type="dxa"/>
            <w:tcBorders>
              <w:bottom w:val="single" w:sz="4" w:space="0" w:color="auto"/>
            </w:tcBorders>
          </w:tcPr>
          <w:p w14:paraId="13980579" w14:textId="77777777" w:rsidR="001F3CFF" w:rsidRPr="00AC2336" w:rsidRDefault="001F3CFF" w:rsidP="001F3CFF">
            <w:pPr>
              <w:rPr>
                <w:rFonts w:cs="Arial"/>
              </w:rPr>
            </w:pPr>
            <w:r w:rsidRPr="00AC2336">
              <w:rPr>
                <w:rFonts w:cs="Arial"/>
              </w:rPr>
              <w:t>Nadzornik za elektro dela:</w:t>
            </w:r>
          </w:p>
        </w:tc>
        <w:tc>
          <w:tcPr>
            <w:tcW w:w="2788" w:type="dxa"/>
            <w:tcBorders>
              <w:bottom w:val="single" w:sz="4" w:space="0" w:color="auto"/>
            </w:tcBorders>
          </w:tcPr>
          <w:p w14:paraId="4A16A515" w14:textId="77777777" w:rsidR="001F3CFF" w:rsidRPr="00AC2336" w:rsidRDefault="001F3CFF" w:rsidP="001F3CFF">
            <w:pPr>
              <w:rPr>
                <w:rFonts w:cs="Arial"/>
              </w:rPr>
            </w:pPr>
          </w:p>
        </w:tc>
        <w:tc>
          <w:tcPr>
            <w:tcW w:w="2241" w:type="dxa"/>
            <w:tcBorders>
              <w:bottom w:val="single" w:sz="4" w:space="0" w:color="auto"/>
            </w:tcBorders>
          </w:tcPr>
          <w:p w14:paraId="61C80452" w14:textId="77777777" w:rsidR="001F3CFF" w:rsidRPr="00AC2336" w:rsidRDefault="001F3CFF" w:rsidP="001F3CFF">
            <w:pPr>
              <w:rPr>
                <w:rFonts w:cs="Arial"/>
              </w:rPr>
            </w:pPr>
          </w:p>
        </w:tc>
      </w:tr>
      <w:tr w:rsidR="001F3CFF" w:rsidRPr="00C62A91" w14:paraId="1378F64F" w14:textId="77777777" w:rsidTr="001F3CFF">
        <w:tc>
          <w:tcPr>
            <w:tcW w:w="3993" w:type="dxa"/>
          </w:tcPr>
          <w:p w14:paraId="20C4901F" w14:textId="77777777" w:rsidR="001F3CFF" w:rsidRPr="00C62A91" w:rsidRDefault="001F3CFF" w:rsidP="001F3CFF">
            <w:pPr>
              <w:rPr>
                <w:rFonts w:cs="Arial"/>
              </w:rPr>
            </w:pPr>
            <w:r w:rsidRPr="00C62A91">
              <w:rPr>
                <w:rFonts w:cs="Arial"/>
              </w:rPr>
              <w:t>Koordinator VZD:</w:t>
            </w:r>
          </w:p>
        </w:tc>
        <w:tc>
          <w:tcPr>
            <w:tcW w:w="2788" w:type="dxa"/>
          </w:tcPr>
          <w:p w14:paraId="2FD9B3AE" w14:textId="77777777" w:rsidR="001F3CFF" w:rsidRPr="00C62A91" w:rsidRDefault="001F3CFF" w:rsidP="001F3CFF">
            <w:pPr>
              <w:rPr>
                <w:rFonts w:cs="Arial"/>
              </w:rPr>
            </w:pPr>
          </w:p>
        </w:tc>
        <w:tc>
          <w:tcPr>
            <w:tcW w:w="2241" w:type="dxa"/>
          </w:tcPr>
          <w:p w14:paraId="4DCED973" w14:textId="77777777" w:rsidR="001F3CFF" w:rsidRPr="00C62A91" w:rsidRDefault="001F3CFF" w:rsidP="001F3CFF">
            <w:pPr>
              <w:rPr>
                <w:rFonts w:cs="Arial"/>
              </w:rPr>
            </w:pPr>
          </w:p>
        </w:tc>
      </w:tr>
    </w:tbl>
    <w:p w14:paraId="644DF6C2" w14:textId="77777777" w:rsidR="001F3CFF" w:rsidRPr="00C62A91" w:rsidRDefault="001F3CFF" w:rsidP="001F3CFF">
      <w:pPr>
        <w:rPr>
          <w:rFonts w:cs="Arial"/>
        </w:rPr>
      </w:pPr>
    </w:p>
    <w:p w14:paraId="1E0049A5" w14:textId="77777777" w:rsidR="001F3CFF" w:rsidRPr="00C62A91" w:rsidRDefault="001F3CFF" w:rsidP="001F3CFF">
      <w:pPr>
        <w:rPr>
          <w:rFonts w:cs="Arial"/>
          <w:b/>
          <w:i/>
        </w:rPr>
      </w:pPr>
      <w:r w:rsidRPr="00C62A91">
        <w:rPr>
          <w:rFonts w:cs="Arial"/>
          <w:b/>
          <w:i/>
        </w:rPr>
        <w:t>izvajalec:</w:t>
      </w:r>
    </w:p>
    <w:tbl>
      <w:tblPr>
        <w:tblStyle w:val="Tabelamrea"/>
        <w:tblW w:w="0" w:type="auto"/>
        <w:tblInd w:w="38" w:type="dxa"/>
        <w:tblLook w:val="04A0" w:firstRow="1" w:lastRow="0" w:firstColumn="1" w:lastColumn="0" w:noHBand="0" w:noVBand="1"/>
      </w:tblPr>
      <w:tblGrid>
        <w:gridCol w:w="3993"/>
        <w:gridCol w:w="2788"/>
        <w:gridCol w:w="2241"/>
      </w:tblGrid>
      <w:tr w:rsidR="001F3CFF" w:rsidRPr="00C62A91" w14:paraId="0B6FFF82" w14:textId="77777777" w:rsidTr="001F3CFF">
        <w:tc>
          <w:tcPr>
            <w:tcW w:w="3993" w:type="dxa"/>
          </w:tcPr>
          <w:p w14:paraId="0C15F844" w14:textId="77777777" w:rsidR="001F3CFF" w:rsidRPr="00C62A91" w:rsidRDefault="001F3CFF" w:rsidP="001F3CFF">
            <w:pPr>
              <w:jc w:val="center"/>
              <w:rPr>
                <w:rFonts w:cs="Arial"/>
                <w:b/>
              </w:rPr>
            </w:pPr>
            <w:r w:rsidRPr="00C62A91">
              <w:rPr>
                <w:rFonts w:cs="Arial"/>
                <w:b/>
              </w:rPr>
              <w:t>Imenovanje</w:t>
            </w:r>
          </w:p>
        </w:tc>
        <w:tc>
          <w:tcPr>
            <w:tcW w:w="2788" w:type="dxa"/>
          </w:tcPr>
          <w:p w14:paraId="41E1FA75" w14:textId="77777777" w:rsidR="001F3CFF" w:rsidRPr="00C62A91" w:rsidRDefault="001F3CFF" w:rsidP="001F3CFF">
            <w:pPr>
              <w:jc w:val="center"/>
              <w:rPr>
                <w:rFonts w:cs="Arial"/>
                <w:b/>
              </w:rPr>
            </w:pPr>
            <w:r w:rsidRPr="00C62A91">
              <w:rPr>
                <w:rFonts w:cs="Arial"/>
                <w:b/>
              </w:rPr>
              <w:t>Ime in priimek</w:t>
            </w:r>
          </w:p>
        </w:tc>
        <w:tc>
          <w:tcPr>
            <w:tcW w:w="2241" w:type="dxa"/>
          </w:tcPr>
          <w:p w14:paraId="1552255C" w14:textId="77777777" w:rsidR="001F3CFF" w:rsidRPr="00C62A91" w:rsidRDefault="001F3CFF" w:rsidP="001F3CFF">
            <w:pPr>
              <w:jc w:val="center"/>
              <w:rPr>
                <w:rFonts w:cs="Arial"/>
                <w:b/>
              </w:rPr>
            </w:pPr>
            <w:r w:rsidRPr="00C62A91">
              <w:rPr>
                <w:rFonts w:cs="Arial"/>
                <w:b/>
              </w:rPr>
              <w:t>Kontaktni podatki</w:t>
            </w:r>
          </w:p>
        </w:tc>
      </w:tr>
      <w:tr w:rsidR="001F3CFF" w:rsidRPr="00C62A91" w14:paraId="54D2C52F" w14:textId="77777777" w:rsidTr="001F3CFF">
        <w:tc>
          <w:tcPr>
            <w:tcW w:w="3993" w:type="dxa"/>
          </w:tcPr>
          <w:p w14:paraId="62A9E3D5" w14:textId="77777777" w:rsidR="001F3CFF" w:rsidRPr="00C62A91" w:rsidRDefault="001F3CFF" w:rsidP="001F3CFF">
            <w:pPr>
              <w:rPr>
                <w:rFonts w:cs="Arial"/>
              </w:rPr>
            </w:pPr>
            <w:r w:rsidRPr="00C62A91">
              <w:rPr>
                <w:rFonts w:cs="Arial"/>
              </w:rPr>
              <w:t xml:space="preserve">Skrbnik pogodbe </w:t>
            </w:r>
            <w:r>
              <w:rPr>
                <w:rFonts w:cs="Arial"/>
              </w:rPr>
              <w:t>(</w:t>
            </w:r>
            <w:r w:rsidRPr="00C62A91">
              <w:rPr>
                <w:rFonts w:cs="Arial"/>
              </w:rPr>
              <w:t>vodja projekta</w:t>
            </w:r>
            <w:r>
              <w:rPr>
                <w:rFonts w:cs="Arial"/>
              </w:rPr>
              <w:t>)</w:t>
            </w:r>
            <w:r w:rsidRPr="00C62A91">
              <w:rPr>
                <w:rFonts w:cs="Arial"/>
              </w:rPr>
              <w:t>:</w:t>
            </w:r>
          </w:p>
        </w:tc>
        <w:tc>
          <w:tcPr>
            <w:tcW w:w="2788" w:type="dxa"/>
          </w:tcPr>
          <w:p w14:paraId="2A9658C4" w14:textId="77777777" w:rsidR="001F3CFF" w:rsidRPr="00C62A91" w:rsidRDefault="001F3CFF" w:rsidP="001F3CFF">
            <w:pPr>
              <w:rPr>
                <w:rFonts w:cs="Arial"/>
              </w:rPr>
            </w:pPr>
          </w:p>
        </w:tc>
        <w:tc>
          <w:tcPr>
            <w:tcW w:w="2241" w:type="dxa"/>
          </w:tcPr>
          <w:p w14:paraId="64D830BE" w14:textId="77777777" w:rsidR="001F3CFF" w:rsidRPr="00C62A91" w:rsidRDefault="001F3CFF" w:rsidP="001F3CFF">
            <w:pPr>
              <w:rPr>
                <w:rFonts w:cs="Arial"/>
              </w:rPr>
            </w:pPr>
          </w:p>
        </w:tc>
      </w:tr>
      <w:tr w:rsidR="001F3CFF" w:rsidRPr="00C62A91" w14:paraId="7C66648F" w14:textId="77777777" w:rsidTr="001F3CFF">
        <w:tc>
          <w:tcPr>
            <w:tcW w:w="3993" w:type="dxa"/>
          </w:tcPr>
          <w:p w14:paraId="34E385F3" w14:textId="77777777" w:rsidR="001F3CFF" w:rsidRPr="00C62A91" w:rsidRDefault="001F3CFF" w:rsidP="001F3CFF">
            <w:pPr>
              <w:rPr>
                <w:rFonts w:cs="Arial"/>
              </w:rPr>
            </w:pPr>
            <w:r w:rsidRPr="005E6212">
              <w:rPr>
                <w:rFonts w:cs="Arial"/>
                <w:color w:val="A6A6A6" w:themeColor="background1" w:themeShade="A6"/>
              </w:rPr>
              <w:t>Namestnik skrbnika pogodbe:</w:t>
            </w:r>
          </w:p>
        </w:tc>
        <w:tc>
          <w:tcPr>
            <w:tcW w:w="2788" w:type="dxa"/>
          </w:tcPr>
          <w:p w14:paraId="17968802" w14:textId="77777777" w:rsidR="001F3CFF" w:rsidRPr="00C62A91" w:rsidRDefault="001F3CFF" w:rsidP="001F3CFF">
            <w:pPr>
              <w:rPr>
                <w:rFonts w:cs="Arial"/>
              </w:rPr>
            </w:pPr>
          </w:p>
        </w:tc>
        <w:tc>
          <w:tcPr>
            <w:tcW w:w="2241" w:type="dxa"/>
          </w:tcPr>
          <w:p w14:paraId="04EC6835" w14:textId="77777777" w:rsidR="001F3CFF" w:rsidRPr="00C62A91" w:rsidRDefault="001F3CFF" w:rsidP="001F3CFF">
            <w:pPr>
              <w:rPr>
                <w:rFonts w:cs="Arial"/>
              </w:rPr>
            </w:pPr>
          </w:p>
        </w:tc>
      </w:tr>
      <w:tr w:rsidR="001F3CFF" w:rsidRPr="00C62A91" w14:paraId="7E5FE6FA" w14:textId="77777777" w:rsidTr="001F3CFF">
        <w:tc>
          <w:tcPr>
            <w:tcW w:w="3993" w:type="dxa"/>
          </w:tcPr>
          <w:p w14:paraId="7F2CC1B3" w14:textId="77777777" w:rsidR="001F3CFF" w:rsidRPr="00C62A91" w:rsidRDefault="001F3CFF" w:rsidP="001F3CFF">
            <w:pPr>
              <w:rPr>
                <w:rFonts w:cs="Arial"/>
              </w:rPr>
            </w:pPr>
            <w:r w:rsidRPr="00C62A91">
              <w:rPr>
                <w:rFonts w:cs="Arial"/>
              </w:rPr>
              <w:t>Vodja gradnje:</w:t>
            </w:r>
          </w:p>
        </w:tc>
        <w:tc>
          <w:tcPr>
            <w:tcW w:w="2788" w:type="dxa"/>
          </w:tcPr>
          <w:p w14:paraId="730FE4B0" w14:textId="77777777" w:rsidR="001F3CFF" w:rsidRPr="00C62A91" w:rsidRDefault="001F3CFF" w:rsidP="001F3CFF">
            <w:pPr>
              <w:rPr>
                <w:rFonts w:cs="Arial"/>
              </w:rPr>
            </w:pPr>
          </w:p>
        </w:tc>
        <w:tc>
          <w:tcPr>
            <w:tcW w:w="2241" w:type="dxa"/>
          </w:tcPr>
          <w:p w14:paraId="43C52D19" w14:textId="77777777" w:rsidR="001F3CFF" w:rsidRPr="00C62A91" w:rsidRDefault="001F3CFF" w:rsidP="001F3CFF">
            <w:pPr>
              <w:rPr>
                <w:rFonts w:cs="Arial"/>
              </w:rPr>
            </w:pPr>
          </w:p>
        </w:tc>
      </w:tr>
      <w:tr w:rsidR="001F3CFF" w:rsidRPr="00C62A91" w14:paraId="2691FB5D" w14:textId="77777777" w:rsidTr="001F3CFF">
        <w:tc>
          <w:tcPr>
            <w:tcW w:w="3993" w:type="dxa"/>
          </w:tcPr>
          <w:p w14:paraId="61EE1426" w14:textId="77777777" w:rsidR="001F3CFF" w:rsidRPr="00C62A91" w:rsidRDefault="001F3CFF" w:rsidP="001F3CFF">
            <w:pPr>
              <w:rPr>
                <w:rFonts w:cs="Arial"/>
              </w:rPr>
            </w:pPr>
            <w:r>
              <w:rPr>
                <w:rFonts w:cs="Arial"/>
              </w:rPr>
              <w:t>Vodja posamičnih del s področja gradbeništva</w:t>
            </w:r>
            <w:r w:rsidRPr="00C62A91">
              <w:rPr>
                <w:rFonts w:cs="Arial"/>
              </w:rPr>
              <w:t>:</w:t>
            </w:r>
          </w:p>
        </w:tc>
        <w:tc>
          <w:tcPr>
            <w:tcW w:w="2788" w:type="dxa"/>
          </w:tcPr>
          <w:p w14:paraId="0587D1BF" w14:textId="77777777" w:rsidR="001F3CFF" w:rsidRPr="00C62A91" w:rsidRDefault="001F3CFF" w:rsidP="001F3CFF">
            <w:pPr>
              <w:rPr>
                <w:rFonts w:cs="Arial"/>
              </w:rPr>
            </w:pPr>
          </w:p>
        </w:tc>
        <w:tc>
          <w:tcPr>
            <w:tcW w:w="2241" w:type="dxa"/>
          </w:tcPr>
          <w:p w14:paraId="46863AFE" w14:textId="77777777" w:rsidR="001F3CFF" w:rsidRPr="00C62A91" w:rsidRDefault="001F3CFF" w:rsidP="001F3CFF">
            <w:pPr>
              <w:rPr>
                <w:rFonts w:cs="Arial"/>
              </w:rPr>
            </w:pPr>
          </w:p>
        </w:tc>
      </w:tr>
      <w:tr w:rsidR="001F3CFF" w:rsidRPr="00C62A91" w14:paraId="61CA63AF" w14:textId="77777777" w:rsidTr="001F3CFF">
        <w:tc>
          <w:tcPr>
            <w:tcW w:w="3993" w:type="dxa"/>
          </w:tcPr>
          <w:p w14:paraId="4964F780" w14:textId="77777777" w:rsidR="001F3CFF" w:rsidRPr="00C62A91" w:rsidRDefault="001F3CFF" w:rsidP="001F3CFF">
            <w:pPr>
              <w:rPr>
                <w:rFonts w:cs="Arial"/>
              </w:rPr>
            </w:pPr>
            <w:r>
              <w:rPr>
                <w:rFonts w:cs="Arial"/>
              </w:rPr>
              <w:t>Vodja posamičnih del s področja strojništva</w:t>
            </w:r>
            <w:r w:rsidRPr="00C62A91">
              <w:rPr>
                <w:rFonts w:cs="Arial"/>
              </w:rPr>
              <w:t>:</w:t>
            </w:r>
          </w:p>
        </w:tc>
        <w:tc>
          <w:tcPr>
            <w:tcW w:w="2788" w:type="dxa"/>
          </w:tcPr>
          <w:p w14:paraId="4177C5BD" w14:textId="77777777" w:rsidR="001F3CFF" w:rsidRPr="00C62A91" w:rsidRDefault="001F3CFF" w:rsidP="001F3CFF">
            <w:pPr>
              <w:rPr>
                <w:rFonts w:cs="Arial"/>
              </w:rPr>
            </w:pPr>
          </w:p>
        </w:tc>
        <w:tc>
          <w:tcPr>
            <w:tcW w:w="2241" w:type="dxa"/>
          </w:tcPr>
          <w:p w14:paraId="2AE9AE24" w14:textId="77777777" w:rsidR="001F3CFF" w:rsidRPr="00C62A91" w:rsidRDefault="001F3CFF" w:rsidP="001F3CFF">
            <w:pPr>
              <w:rPr>
                <w:rFonts w:cs="Arial"/>
              </w:rPr>
            </w:pPr>
          </w:p>
        </w:tc>
      </w:tr>
      <w:tr w:rsidR="001F3CFF" w:rsidRPr="00C62A91" w14:paraId="1206D0B0" w14:textId="77777777" w:rsidTr="001F3CFF">
        <w:tc>
          <w:tcPr>
            <w:tcW w:w="3993" w:type="dxa"/>
          </w:tcPr>
          <w:p w14:paraId="2C5F0ACA" w14:textId="77777777" w:rsidR="001F3CFF" w:rsidRPr="00C62A91" w:rsidRDefault="001F3CFF" w:rsidP="001F3CFF">
            <w:pPr>
              <w:rPr>
                <w:rFonts w:cs="Arial"/>
              </w:rPr>
            </w:pPr>
            <w:r>
              <w:rPr>
                <w:rFonts w:cs="Arial"/>
              </w:rPr>
              <w:t>Vodja posamičnih del s področja elektrotehnike</w:t>
            </w:r>
            <w:r w:rsidRPr="00C62A91">
              <w:rPr>
                <w:rFonts w:cs="Arial"/>
              </w:rPr>
              <w:t>:</w:t>
            </w:r>
          </w:p>
        </w:tc>
        <w:tc>
          <w:tcPr>
            <w:tcW w:w="2788" w:type="dxa"/>
          </w:tcPr>
          <w:p w14:paraId="552DB588" w14:textId="77777777" w:rsidR="001F3CFF" w:rsidRPr="00C62A91" w:rsidRDefault="001F3CFF" w:rsidP="001F3CFF">
            <w:pPr>
              <w:rPr>
                <w:rFonts w:cs="Arial"/>
              </w:rPr>
            </w:pPr>
          </w:p>
        </w:tc>
        <w:tc>
          <w:tcPr>
            <w:tcW w:w="2241" w:type="dxa"/>
          </w:tcPr>
          <w:p w14:paraId="559A0D8D" w14:textId="77777777" w:rsidR="001F3CFF" w:rsidRPr="00C62A91" w:rsidRDefault="001F3CFF" w:rsidP="001F3CFF">
            <w:pPr>
              <w:rPr>
                <w:rFonts w:cs="Arial"/>
              </w:rPr>
            </w:pPr>
          </w:p>
        </w:tc>
      </w:tr>
      <w:tr w:rsidR="001F3CFF" w:rsidRPr="00C62A91" w14:paraId="78411EB7" w14:textId="77777777" w:rsidTr="001F3CFF">
        <w:tc>
          <w:tcPr>
            <w:tcW w:w="3993" w:type="dxa"/>
          </w:tcPr>
          <w:p w14:paraId="2A80AA15" w14:textId="77777777" w:rsidR="001F3CFF" w:rsidRPr="00C62A91" w:rsidRDefault="001F3CFF" w:rsidP="001F3CFF">
            <w:pPr>
              <w:rPr>
                <w:rFonts w:cs="Arial"/>
              </w:rPr>
            </w:pPr>
            <w:r>
              <w:rPr>
                <w:rFonts w:cs="Arial"/>
              </w:rPr>
              <w:t>Odgovorna oseba za VZD</w:t>
            </w:r>
            <w:r w:rsidRPr="00C62A91">
              <w:rPr>
                <w:rFonts w:cs="Arial"/>
              </w:rPr>
              <w:t>:</w:t>
            </w:r>
          </w:p>
        </w:tc>
        <w:tc>
          <w:tcPr>
            <w:tcW w:w="2788" w:type="dxa"/>
          </w:tcPr>
          <w:p w14:paraId="2509BFAC" w14:textId="77777777" w:rsidR="001F3CFF" w:rsidRPr="00C62A91" w:rsidRDefault="001F3CFF" w:rsidP="001F3CFF">
            <w:pPr>
              <w:rPr>
                <w:rFonts w:cs="Arial"/>
              </w:rPr>
            </w:pPr>
          </w:p>
        </w:tc>
        <w:tc>
          <w:tcPr>
            <w:tcW w:w="2241" w:type="dxa"/>
          </w:tcPr>
          <w:p w14:paraId="020AED60" w14:textId="77777777" w:rsidR="001F3CFF" w:rsidRPr="00C62A91" w:rsidRDefault="001F3CFF" w:rsidP="001F3CFF">
            <w:pPr>
              <w:rPr>
                <w:rFonts w:cs="Arial"/>
              </w:rPr>
            </w:pPr>
          </w:p>
        </w:tc>
      </w:tr>
    </w:tbl>
    <w:p w14:paraId="370FC671" w14:textId="77777777" w:rsidR="001F3CFF" w:rsidRDefault="001F3CFF" w:rsidP="001F3CFF"/>
    <w:p w14:paraId="18F4852A" w14:textId="2B509C5F" w:rsidR="001F3CFF" w:rsidRDefault="001F3CFF" w:rsidP="001F3CFF">
      <w:r>
        <w:t>V primeru spremembe skrbnikov iz tega člena, pogodbenima strankama ni potrebno skleniti aneksa/dodatka k pogodbi. O spremembi se stranki pisno obvestita. V primeru spremembe ostalih imenovanih oseb na strani izvajalca pa se upoštevajo določila te pogodbe in razpisne dokumentacije.</w:t>
      </w:r>
    </w:p>
    <w:p w14:paraId="4E8BB084" w14:textId="099E50A1" w:rsidR="00A65A20" w:rsidRDefault="00A65A20" w:rsidP="001F3CFF"/>
    <w:p w14:paraId="1987E3D1" w14:textId="59114B9F" w:rsidR="00A65A20" w:rsidRDefault="00A65A20" w:rsidP="001F3CFF"/>
    <w:p w14:paraId="078EFE83" w14:textId="77777777" w:rsidR="00A65A20" w:rsidRDefault="00A65A20" w:rsidP="001F3CFF"/>
    <w:p w14:paraId="23542A53" w14:textId="001452F8" w:rsidR="0015120E" w:rsidRDefault="006C6F5A" w:rsidP="0015120E">
      <w:pPr>
        <w:pStyle w:val="Naslov1"/>
      </w:pPr>
      <w:bookmarkStart w:id="30" w:name="_Toc163553328"/>
      <w:r w:rsidRPr="0015120E">
        <w:t>POSLOVNA SKRIVNOST</w:t>
      </w:r>
      <w:bookmarkEnd w:id="30"/>
    </w:p>
    <w:p w14:paraId="26BFB49C" w14:textId="77777777" w:rsidR="00C61B90" w:rsidRPr="00C61B90" w:rsidRDefault="00C61B90" w:rsidP="00C61B90"/>
    <w:p w14:paraId="684E74D1" w14:textId="77777777" w:rsidR="001F3CFF" w:rsidRPr="00C62A91" w:rsidRDefault="001F3CFF" w:rsidP="001F3CFF">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24E475D5" w14:textId="77777777" w:rsidR="001F3CFF" w:rsidRDefault="001F3CFF" w:rsidP="001F3CFF">
      <w:pPr>
        <w:overflowPunct w:val="0"/>
        <w:autoSpaceDE w:val="0"/>
        <w:autoSpaceDN w:val="0"/>
        <w:adjustRightInd w:val="0"/>
        <w:ind w:right="-2"/>
        <w:textAlignment w:val="baseline"/>
        <w:rPr>
          <w:rFonts w:cs="Arial"/>
        </w:rPr>
      </w:pPr>
      <w:r>
        <w:rPr>
          <w:rFonts w:cs="Arial"/>
        </w:rPr>
        <w:t xml:space="preserve">Izvajalec se zavezuje kot poslovno skrivnost varovati vse informacije, dokumente in druge podatke v zvezi z naročilom, za katere bo izvedel pri izvrševanju te pogodbe in se zavezuje, da jih bo uporabljal izključno v zvezi z izvedbo te pogodbe in jih ne bo sporočil tretjim osebam ali jih kakorkoli uporabil naprej. </w:t>
      </w:r>
      <w:r w:rsidRPr="008759E1">
        <w:rPr>
          <w:rFonts w:cs="Arial"/>
        </w:rPr>
        <w:t xml:space="preserve">Dolžnost varovanja </w:t>
      </w:r>
      <w:r>
        <w:rPr>
          <w:rFonts w:cs="Arial"/>
        </w:rPr>
        <w:t>zaupnih</w:t>
      </w:r>
      <w:r w:rsidRPr="008759E1">
        <w:rPr>
          <w:rFonts w:cs="Arial"/>
        </w:rPr>
        <w:t xml:space="preserve"> podatkov v skladu s to pogodbo zavezuje vse </w:t>
      </w:r>
      <w:r>
        <w:rPr>
          <w:rFonts w:cs="Arial"/>
        </w:rPr>
        <w:t xml:space="preserve">izvajalčeve podizvajalce, sodelavce ter </w:t>
      </w:r>
      <w:r w:rsidRPr="008759E1">
        <w:rPr>
          <w:rFonts w:cs="Arial"/>
        </w:rPr>
        <w:t xml:space="preserve">zaposlene, vključno </w:t>
      </w:r>
      <w:r>
        <w:rPr>
          <w:rFonts w:cs="Arial"/>
        </w:rPr>
        <w:t xml:space="preserve">s </w:t>
      </w:r>
      <w:r w:rsidRPr="008759E1">
        <w:rPr>
          <w:rFonts w:cs="Arial"/>
        </w:rPr>
        <w:t>tist</w:t>
      </w:r>
      <w:r>
        <w:rPr>
          <w:rFonts w:cs="Arial"/>
        </w:rPr>
        <w:t>imi</w:t>
      </w:r>
      <w:r w:rsidRPr="008759E1">
        <w:rPr>
          <w:rFonts w:cs="Arial"/>
        </w:rPr>
        <w:t>, ki opravljajo delo na drugih pravnih podlagah in ne po pogodbi o zaposlitvi</w:t>
      </w:r>
      <w:r>
        <w:rPr>
          <w:rFonts w:cs="Arial"/>
        </w:rPr>
        <w:t xml:space="preserve">, ter vse </w:t>
      </w:r>
      <w:r w:rsidRPr="008759E1">
        <w:rPr>
          <w:rFonts w:cs="Arial"/>
        </w:rPr>
        <w:t xml:space="preserve">tudi po prenehanju </w:t>
      </w:r>
      <w:r>
        <w:rPr>
          <w:rFonts w:cs="Arial"/>
        </w:rPr>
        <w:t xml:space="preserve">sodelovanja oz. </w:t>
      </w:r>
      <w:r w:rsidRPr="008759E1">
        <w:rPr>
          <w:rFonts w:cs="Arial"/>
        </w:rPr>
        <w:t>zaposlitve.</w:t>
      </w:r>
    </w:p>
    <w:p w14:paraId="6B89222D" w14:textId="77777777" w:rsidR="001F3CFF" w:rsidRDefault="001F3CFF" w:rsidP="001F3CFF">
      <w:pPr>
        <w:overflowPunct w:val="0"/>
        <w:autoSpaceDE w:val="0"/>
        <w:autoSpaceDN w:val="0"/>
        <w:adjustRightInd w:val="0"/>
        <w:ind w:right="-2"/>
        <w:textAlignment w:val="baseline"/>
        <w:rPr>
          <w:rFonts w:cs="Arial"/>
        </w:rPr>
      </w:pPr>
    </w:p>
    <w:p w14:paraId="06F1023A" w14:textId="77777777" w:rsidR="001F3CFF" w:rsidRDefault="001F3CFF" w:rsidP="001F3CFF">
      <w:pPr>
        <w:overflowPunct w:val="0"/>
        <w:autoSpaceDE w:val="0"/>
        <w:autoSpaceDN w:val="0"/>
        <w:adjustRightInd w:val="0"/>
        <w:ind w:right="-2"/>
        <w:textAlignment w:val="baseline"/>
        <w:rPr>
          <w:rFonts w:cs="Arial"/>
        </w:rPr>
      </w:pPr>
      <w:r>
        <w:rPr>
          <w:rFonts w:cs="Arial"/>
        </w:rPr>
        <w:t xml:space="preserve">Obveznost varovanja poslovne skrivnosti se nanaša tako na čas izvrševanja te pogodbe, kot tudi na čas po tem, razen če se stranki ne dogovorita drugače. </w:t>
      </w:r>
    </w:p>
    <w:p w14:paraId="66EF1182" w14:textId="77777777" w:rsidR="001F3CFF" w:rsidRDefault="001F3CFF" w:rsidP="001F3CFF">
      <w:pPr>
        <w:overflowPunct w:val="0"/>
        <w:autoSpaceDE w:val="0"/>
        <w:autoSpaceDN w:val="0"/>
        <w:adjustRightInd w:val="0"/>
        <w:ind w:right="-2"/>
        <w:textAlignment w:val="baseline"/>
        <w:rPr>
          <w:rFonts w:cs="Arial"/>
        </w:rPr>
      </w:pPr>
    </w:p>
    <w:p w14:paraId="7C7F8908" w14:textId="77777777" w:rsidR="001F3CFF" w:rsidRDefault="001F3CFF" w:rsidP="001F3CFF">
      <w:pPr>
        <w:overflowPunct w:val="0"/>
        <w:autoSpaceDE w:val="0"/>
        <w:autoSpaceDN w:val="0"/>
        <w:adjustRightInd w:val="0"/>
        <w:textAlignment w:val="baseline"/>
        <w:rPr>
          <w:rFonts w:cs="Arial"/>
        </w:rPr>
      </w:pPr>
      <w:r>
        <w:rPr>
          <w:rFonts w:cs="Arial"/>
        </w:rPr>
        <w:t>Izvajalec se zavezuje, da bo:</w:t>
      </w:r>
    </w:p>
    <w:p w14:paraId="43B8EBD2" w14:textId="77777777" w:rsidR="001F3CFF" w:rsidRPr="008F75CB" w:rsidRDefault="001F3CFF" w:rsidP="001F3CFF">
      <w:pPr>
        <w:pStyle w:val="Odstavekseznama"/>
        <w:numPr>
          <w:ilvl w:val="0"/>
          <w:numId w:val="44"/>
        </w:numPr>
        <w:overflowPunct w:val="0"/>
        <w:autoSpaceDE w:val="0"/>
        <w:autoSpaceDN w:val="0"/>
        <w:adjustRightInd w:val="0"/>
        <w:spacing w:line="240" w:lineRule="auto"/>
        <w:ind w:left="357" w:hanging="357"/>
        <w:textAlignment w:val="baseline"/>
        <w:rPr>
          <w:rFonts w:ascii="Arial" w:hAnsi="Arial" w:cs="Arial"/>
        </w:rPr>
      </w:pPr>
      <w:r w:rsidRPr="008F75CB">
        <w:rPr>
          <w:rFonts w:ascii="Arial" w:hAnsi="Arial" w:cs="Arial"/>
        </w:rPr>
        <w:t>opravil vse potrebne aktivnosti, da bodo</w:t>
      </w:r>
      <w:r>
        <w:rPr>
          <w:rFonts w:ascii="Arial" w:hAnsi="Arial" w:cs="Arial"/>
        </w:rPr>
        <w:t xml:space="preserve"> varovani</w:t>
      </w:r>
      <w:r w:rsidRPr="008F75CB">
        <w:rPr>
          <w:rFonts w:ascii="Arial" w:hAnsi="Arial" w:cs="Arial"/>
        </w:rPr>
        <w:t xml:space="preserve"> podatki ostali </w:t>
      </w:r>
      <w:r>
        <w:rPr>
          <w:rFonts w:ascii="Arial" w:hAnsi="Arial" w:cs="Arial"/>
        </w:rPr>
        <w:t>zaupni</w:t>
      </w:r>
      <w:r w:rsidRPr="008F75CB">
        <w:rPr>
          <w:rFonts w:ascii="Arial" w:hAnsi="Arial" w:cs="Arial"/>
        </w:rPr>
        <w:t xml:space="preserve"> ter varni pred krajo ali kakršnokoli protipravno odsvojitvijo;</w:t>
      </w:r>
    </w:p>
    <w:p w14:paraId="283BB121" w14:textId="77777777" w:rsidR="001F3CFF" w:rsidRDefault="001F3CFF" w:rsidP="001F3CFF">
      <w:pPr>
        <w:pStyle w:val="Odstavekseznama"/>
        <w:numPr>
          <w:ilvl w:val="0"/>
          <w:numId w:val="44"/>
        </w:numPr>
        <w:overflowPunct w:val="0"/>
        <w:autoSpaceDE w:val="0"/>
        <w:autoSpaceDN w:val="0"/>
        <w:adjustRightInd w:val="0"/>
        <w:spacing w:line="240" w:lineRule="auto"/>
        <w:ind w:left="357" w:hanging="357"/>
        <w:textAlignment w:val="baseline"/>
        <w:rPr>
          <w:rFonts w:ascii="Arial" w:hAnsi="Arial" w:cs="Arial"/>
        </w:rPr>
      </w:pPr>
      <w:r w:rsidRPr="008F75CB">
        <w:rPr>
          <w:rFonts w:ascii="Arial" w:hAnsi="Arial" w:cs="Arial"/>
        </w:rPr>
        <w:t>posredovane podatke uporabil samo za izvedbo te pogodbe;</w:t>
      </w:r>
    </w:p>
    <w:p w14:paraId="150710AA" w14:textId="77777777" w:rsidR="001F3CFF" w:rsidRPr="008F75CB" w:rsidRDefault="001F3CFF" w:rsidP="001F3CFF">
      <w:pPr>
        <w:pStyle w:val="Odstavekseznama"/>
        <w:numPr>
          <w:ilvl w:val="0"/>
          <w:numId w:val="44"/>
        </w:numPr>
        <w:overflowPunct w:val="0"/>
        <w:autoSpaceDE w:val="0"/>
        <w:autoSpaceDN w:val="0"/>
        <w:adjustRightInd w:val="0"/>
        <w:spacing w:line="240" w:lineRule="auto"/>
        <w:ind w:left="357" w:hanging="357"/>
        <w:textAlignment w:val="baseline"/>
        <w:rPr>
          <w:rFonts w:ascii="Arial" w:hAnsi="Arial" w:cs="Arial"/>
        </w:rPr>
      </w:pPr>
      <w:r w:rsidRPr="008F75CB">
        <w:rPr>
          <w:rFonts w:ascii="Arial" w:hAnsi="Arial" w:cs="Arial"/>
        </w:rPr>
        <w:t>po poteku te pogodbe naročniku vrnil ali uničil vse podatke, ki jih je od naročnika pridobil v času trajanja te pogodbe, vključujoč morebitne kopije</w:t>
      </w:r>
      <w:r>
        <w:rPr>
          <w:rFonts w:ascii="Arial" w:hAnsi="Arial" w:cs="Arial"/>
        </w:rPr>
        <w:t>.</w:t>
      </w:r>
    </w:p>
    <w:p w14:paraId="4B16FCC9" w14:textId="77777777" w:rsidR="001F3CFF" w:rsidRPr="00C62A91" w:rsidRDefault="001F3CFF" w:rsidP="001F3CFF">
      <w:pPr>
        <w:overflowPunct w:val="0"/>
        <w:autoSpaceDE w:val="0"/>
        <w:autoSpaceDN w:val="0"/>
        <w:adjustRightInd w:val="0"/>
        <w:ind w:right="-2"/>
        <w:textAlignment w:val="baseline"/>
        <w:rPr>
          <w:rFonts w:cs="Arial"/>
        </w:rPr>
      </w:pPr>
    </w:p>
    <w:p w14:paraId="4BEC793F" w14:textId="77777777" w:rsidR="001F3CFF" w:rsidRPr="00C62A91" w:rsidRDefault="001F3CFF" w:rsidP="001F3CFF">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495F8448" w14:textId="58369EA6" w:rsidR="006C3DAD" w:rsidRDefault="001F3CFF" w:rsidP="00FE5404">
      <w:pPr>
        <w:overflowPunct w:val="0"/>
        <w:autoSpaceDE w:val="0"/>
        <w:autoSpaceDN w:val="0"/>
        <w:adjustRightInd w:val="0"/>
        <w:ind w:right="-2"/>
        <w:textAlignment w:val="baseline"/>
        <w:rPr>
          <w:rFonts w:cs="Arial"/>
        </w:rPr>
      </w:pPr>
      <w:r w:rsidRPr="00186EE0">
        <w:rPr>
          <w:rFonts w:cs="Arial"/>
        </w:rPr>
        <w:t>Izvajalec ne sme s podatki, dokumentacijo, fotografijami in ostalim, kar pridobi v zvezi z izvajanjem te pogodbe, samovoljno operirati pri svojih nadaljnjih komercialnih in drugih aktivnostih. Izvajalec mora naročnika predhodno zaprositi za odobritev uporabe katerihkoli pridobljenih podatkov, dokumentacije, fotografij, ipd. v svojih komercialni aktivnostih. Naročnik bo materiale ocenil in</w:t>
      </w:r>
      <w:r w:rsidR="00F41CB0">
        <w:rPr>
          <w:rFonts w:cs="Arial"/>
        </w:rPr>
        <w:t xml:space="preserve"> podal soglasje, v kolikor bo ocenil, da </w:t>
      </w:r>
      <w:r w:rsidRPr="00186EE0">
        <w:rPr>
          <w:rFonts w:cs="Arial"/>
        </w:rPr>
        <w:t xml:space="preserve"> ni ovir za </w:t>
      </w:r>
      <w:r w:rsidR="00F41CB0">
        <w:rPr>
          <w:rFonts w:cs="Arial"/>
        </w:rPr>
        <w:t>njihovo uporabo.</w:t>
      </w:r>
      <w:r w:rsidR="00F41CB0" w:rsidRPr="00186EE0">
        <w:rPr>
          <w:rFonts w:cs="Arial"/>
        </w:rPr>
        <w:t xml:space="preserve"> </w:t>
      </w:r>
    </w:p>
    <w:p w14:paraId="70629FA3" w14:textId="57203B44" w:rsidR="00385D08" w:rsidRDefault="00385D08" w:rsidP="00385D08">
      <w:pPr>
        <w:pStyle w:val="Naslov1"/>
        <w:rPr>
          <w:szCs w:val="24"/>
        </w:rPr>
      </w:pPr>
      <w:bookmarkStart w:id="31" w:name="_Toc163553329"/>
      <w:r w:rsidRPr="000654CB">
        <w:rPr>
          <w:szCs w:val="24"/>
        </w:rPr>
        <w:t>AVTORSKE PRAVICE IZVAJALCA</w:t>
      </w:r>
      <w:bookmarkEnd w:id="31"/>
    </w:p>
    <w:p w14:paraId="0A8E8250" w14:textId="77777777" w:rsidR="001F3CFF" w:rsidRPr="001F3CFF" w:rsidRDefault="001F3CFF" w:rsidP="001F3CFF"/>
    <w:p w14:paraId="1086C6FD" w14:textId="77777777" w:rsidR="001F3CFF" w:rsidRPr="00C62A91" w:rsidRDefault="001F3CFF" w:rsidP="001F3CFF">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1D8C81DF" w14:textId="77777777" w:rsidR="001F3CFF" w:rsidRPr="00C62A91" w:rsidRDefault="001F3CFF" w:rsidP="001F3CFF">
      <w:pPr>
        <w:overflowPunct w:val="0"/>
        <w:autoSpaceDE w:val="0"/>
        <w:autoSpaceDN w:val="0"/>
        <w:adjustRightInd w:val="0"/>
        <w:ind w:right="-2"/>
        <w:textAlignment w:val="baseline"/>
        <w:rPr>
          <w:rFonts w:cs="Arial"/>
        </w:rPr>
      </w:pPr>
      <w:r w:rsidRPr="00C62A91">
        <w:rPr>
          <w:rFonts w:eastAsiaTheme="minorHAnsi" w:cs="Arial"/>
          <w:lang w:eastAsia="en-US"/>
        </w:rPr>
        <w:t>Vsa dokumentacija in dokumenti, ki jih izvajalec v skladu s to pogodbo pripravi za naročnika, postanejo z izročitvijo last naročnika.</w:t>
      </w:r>
    </w:p>
    <w:p w14:paraId="325F1710" w14:textId="77777777" w:rsidR="001F3CFF" w:rsidRPr="00C62A91" w:rsidRDefault="001F3CFF" w:rsidP="001F3CFF">
      <w:pPr>
        <w:overflowPunct w:val="0"/>
        <w:autoSpaceDE w:val="0"/>
        <w:autoSpaceDN w:val="0"/>
        <w:adjustRightInd w:val="0"/>
        <w:ind w:right="-2"/>
        <w:textAlignment w:val="baseline"/>
        <w:rPr>
          <w:rFonts w:cs="Arial"/>
        </w:rPr>
      </w:pPr>
    </w:p>
    <w:p w14:paraId="05048C7E" w14:textId="77777777" w:rsidR="001F3CFF" w:rsidRPr="00C62A91" w:rsidRDefault="001F3CFF" w:rsidP="001F3CFF">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1A8E82C9" w14:textId="77777777" w:rsidR="001F3CFF" w:rsidRPr="00C62A91" w:rsidRDefault="001F3CFF" w:rsidP="001F3CFF">
      <w:pPr>
        <w:rPr>
          <w:rFonts w:eastAsiaTheme="minorHAnsi" w:cs="Arial"/>
          <w:lang w:eastAsia="en-US"/>
        </w:rPr>
      </w:pPr>
      <w:r w:rsidRPr="00C62A91">
        <w:rPr>
          <w:rFonts w:eastAsiaTheme="minorHAnsi" w:cs="Arial"/>
          <w:lang w:eastAsia="en-US"/>
        </w:rPr>
        <w:t xml:space="preserve">Izvajalec izjavlja in jamči, da je imetnik vseh materialnih avtorskih pravic na avtorskih delih, ki nastanejo v sklopu sodelovanja na osnovi te pogodbe ter ki se prenašajo s to pogodbo, in da jih ima pravico prenašati naprej na tretje osebe. </w:t>
      </w:r>
    </w:p>
    <w:p w14:paraId="683C17A8" w14:textId="77777777" w:rsidR="001F3CFF" w:rsidRPr="00C62A91" w:rsidRDefault="001F3CFF" w:rsidP="001F3CFF">
      <w:pPr>
        <w:rPr>
          <w:rFonts w:eastAsiaTheme="minorHAnsi" w:cs="Arial"/>
          <w:lang w:eastAsia="en-US"/>
        </w:rPr>
      </w:pPr>
    </w:p>
    <w:p w14:paraId="64648289" w14:textId="77777777" w:rsidR="001F3CFF" w:rsidRPr="00C62A91" w:rsidRDefault="001F3CFF" w:rsidP="001F3CFF">
      <w:pPr>
        <w:rPr>
          <w:rFonts w:eastAsiaTheme="minorHAnsi" w:cs="Arial"/>
          <w:lang w:eastAsia="en-US"/>
        </w:rPr>
      </w:pPr>
      <w:r w:rsidRPr="00C62A91">
        <w:rPr>
          <w:rFonts w:eastAsiaTheme="minorHAnsi" w:cs="Arial"/>
          <w:lang w:eastAsia="en-US"/>
        </w:rPr>
        <w:t xml:space="preserve">Na avtorskih delih iz predhodnega odstavka izvajalec s to pogodbo na naročnika časovno in prostorsko neomejeno prenaša vse materialne avtorske pravice, zlasti pa pravico do reproduciranja, vključno s pravico do shranitve v elektronski obliki, pravico do distribuiranja, pravico do predelave (kar vključuje tako pravico do spreminjanja dela, kakor tudi pravico do vključitve avtorskega dela bodisi kot celote bodisi njegovega posameznega dela v druga avtorska dela) in pravico dajanja na voljo javnosti. Izvajalec dovoli naročniku, da prenesene </w:t>
      </w:r>
      <w:r w:rsidRPr="00C62A91">
        <w:rPr>
          <w:rFonts w:eastAsiaTheme="minorHAnsi" w:cs="Arial"/>
          <w:lang w:eastAsia="en-US"/>
        </w:rPr>
        <w:lastRenderedPageBreak/>
        <w:t>materialne avtorske pravice odplačno ali neodplačno prenese naprej na tretje osebe deloma ali v celoti, in to brez dovoljenja izvajalca. Prav tako izvajalec nima nikakršnih materialnih avtorskih pravic na delih, ki nastanejo s predelavo njegovega avtorskega dela.</w:t>
      </w:r>
    </w:p>
    <w:p w14:paraId="7EF0C14B" w14:textId="77777777" w:rsidR="001F3CFF" w:rsidRPr="00C62A91" w:rsidRDefault="001F3CFF" w:rsidP="001F3CFF">
      <w:pPr>
        <w:rPr>
          <w:rFonts w:eastAsiaTheme="minorHAnsi" w:cs="Arial"/>
          <w:lang w:eastAsia="en-US"/>
        </w:rPr>
      </w:pPr>
    </w:p>
    <w:p w14:paraId="00BD480C" w14:textId="23DA173F" w:rsidR="001F3CFF" w:rsidRPr="00C62A91" w:rsidRDefault="001F3CFF" w:rsidP="001F3CFF">
      <w:pPr>
        <w:rPr>
          <w:rFonts w:eastAsiaTheme="minorHAnsi" w:cs="Arial"/>
          <w:lang w:eastAsia="en-US"/>
        </w:rPr>
      </w:pPr>
      <w:r w:rsidRPr="00C62A91">
        <w:rPr>
          <w:rFonts w:eastAsiaTheme="minorHAnsi" w:cs="Arial"/>
          <w:lang w:eastAsia="en-US"/>
        </w:rPr>
        <w:t>Nadomestilo za prenos materialnih avtorskih pravic, kot je to opisano v tem členu, je zajeto v pogodbeni vrednosti oziroma cenah na enoto in zaradi prenosa materialnih avtorskih pravic izvajalec ni upravičen do nobenih dodatnih nadomestil. Šteje se, da so avtorske pravice v obsegu iz tega člena na naročnika prenesene s trenutkom izročitve avtorskega dela naročniku.</w:t>
      </w:r>
    </w:p>
    <w:p w14:paraId="6E2F8431" w14:textId="77777777" w:rsidR="00317627" w:rsidRPr="008E036E" w:rsidRDefault="00317627" w:rsidP="00023E4D">
      <w:pPr>
        <w:pStyle w:val="Naslov1"/>
        <w:rPr>
          <w:szCs w:val="24"/>
        </w:rPr>
      </w:pPr>
      <w:bookmarkStart w:id="32" w:name="_Toc163553330"/>
      <w:r w:rsidRPr="000654CB">
        <w:rPr>
          <w:szCs w:val="24"/>
        </w:rPr>
        <w:t>PROTIKORUPCIJSKA KLAVZULA</w:t>
      </w:r>
      <w:bookmarkEnd w:id="32"/>
    </w:p>
    <w:p w14:paraId="2FEF2E8F" w14:textId="77777777" w:rsidR="00317627" w:rsidRPr="008E036E" w:rsidRDefault="00317627" w:rsidP="00317627">
      <w:pPr>
        <w:jc w:val="center"/>
        <w:rPr>
          <w:rFonts w:cs="Arial"/>
          <w:b/>
        </w:rPr>
      </w:pPr>
    </w:p>
    <w:p w14:paraId="2CC8826E" w14:textId="77777777" w:rsidR="001F3CFF" w:rsidRPr="00C62A91" w:rsidRDefault="001F3CFF" w:rsidP="001F3CFF">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23408802" w14:textId="77777777" w:rsidR="001F3CFF" w:rsidRPr="00C62A91" w:rsidRDefault="001F3CFF" w:rsidP="001F3CFF">
      <w:pPr>
        <w:rPr>
          <w:rFonts w:cs="Arial"/>
        </w:rPr>
      </w:pPr>
      <w:r w:rsidRPr="00C62A91">
        <w:rPr>
          <w:rFonts w:cs="Arial"/>
        </w:rPr>
        <w:t xml:space="preserve">Ta pogodba je nična, če kdo v imenu ali na račun druge pogodbene stranke, poslovodnemu </w:t>
      </w:r>
    </w:p>
    <w:p w14:paraId="7DAE8A97" w14:textId="77777777" w:rsidR="001F3CFF" w:rsidRPr="00C62A91" w:rsidRDefault="001F3CFF" w:rsidP="001F3CFF">
      <w:pPr>
        <w:rPr>
          <w:rFonts w:cs="Arial"/>
        </w:rPr>
      </w:pPr>
      <w:r w:rsidRPr="00C62A91">
        <w:rPr>
          <w:rFonts w:cs="Arial"/>
        </w:rPr>
        <w:t>osebju in/ali kateremukoli zaposlenemu pri naročniku ali posredniku organa ali organizacije iz javnega sektorja obljubi, ponudi ali da kakšno nedovoljeno korist za:</w:t>
      </w:r>
    </w:p>
    <w:p w14:paraId="2C07C934" w14:textId="77777777" w:rsidR="001F3CFF" w:rsidRPr="00C62A91" w:rsidRDefault="001F3CFF" w:rsidP="001F3CFF">
      <w:pPr>
        <w:numPr>
          <w:ilvl w:val="0"/>
          <w:numId w:val="17"/>
        </w:numPr>
        <w:rPr>
          <w:rFonts w:cs="Arial"/>
        </w:rPr>
      </w:pPr>
      <w:r w:rsidRPr="00C62A91">
        <w:rPr>
          <w:rFonts w:cs="Arial"/>
        </w:rPr>
        <w:t>pridobitev posla ali</w:t>
      </w:r>
    </w:p>
    <w:p w14:paraId="41BE9D97" w14:textId="77777777" w:rsidR="001F3CFF" w:rsidRPr="00C62A91" w:rsidRDefault="001F3CFF" w:rsidP="001F3CFF">
      <w:pPr>
        <w:numPr>
          <w:ilvl w:val="0"/>
          <w:numId w:val="17"/>
        </w:numPr>
        <w:rPr>
          <w:rFonts w:cs="Arial"/>
        </w:rPr>
      </w:pPr>
      <w:r w:rsidRPr="00C62A91">
        <w:rPr>
          <w:rFonts w:cs="Arial"/>
        </w:rPr>
        <w:t>za sklenitev posla pod ugodnejšimi pogoji ali</w:t>
      </w:r>
    </w:p>
    <w:p w14:paraId="48B0918E" w14:textId="77777777" w:rsidR="001F3CFF" w:rsidRPr="00C62A91" w:rsidRDefault="001F3CFF" w:rsidP="001F3CFF">
      <w:pPr>
        <w:numPr>
          <w:ilvl w:val="0"/>
          <w:numId w:val="17"/>
        </w:numPr>
        <w:rPr>
          <w:rFonts w:cs="Arial"/>
        </w:rPr>
      </w:pPr>
      <w:r w:rsidRPr="00C62A91">
        <w:rPr>
          <w:rFonts w:cs="Arial"/>
        </w:rPr>
        <w:t>za opustitev dolžnega nadzora nad izvajanjem pogodbenih obveznosti ali</w:t>
      </w:r>
    </w:p>
    <w:p w14:paraId="24CC663F" w14:textId="324A1811" w:rsidR="00576343" w:rsidRPr="00AC2336" w:rsidRDefault="001F3CFF" w:rsidP="00576343">
      <w:pPr>
        <w:numPr>
          <w:ilvl w:val="0"/>
          <w:numId w:val="17"/>
        </w:numPr>
        <w:rPr>
          <w:rFonts w:cs="Arial"/>
        </w:rPr>
      </w:pPr>
      <w:r w:rsidRPr="00C62A91">
        <w:rPr>
          <w:rFonts w:cs="Arial"/>
        </w:rPr>
        <w:t>za drugo ravnanje ali opustitev, s katerim je naročniku povzročena škoda ali je omogočena pridobitev nedovoljene koristi poslovodnemu osebju in/ali kateremukoli zaposlenemu pri naročniku ali posredniku organa ali organizacije iz javnega sektorja, drugi pogodbeni stranki ali njegovemu predstavniku, zastopniku, posredniku.</w:t>
      </w:r>
    </w:p>
    <w:p w14:paraId="507B3E20" w14:textId="77777777" w:rsidR="00576343" w:rsidRDefault="00576343" w:rsidP="00576343">
      <w:pPr>
        <w:pStyle w:val="Naslov1"/>
        <w:rPr>
          <w:szCs w:val="24"/>
        </w:rPr>
      </w:pPr>
      <w:bookmarkStart w:id="33" w:name="_Toc163553331"/>
      <w:r>
        <w:rPr>
          <w:szCs w:val="24"/>
        </w:rPr>
        <w:t>ODSTOP OD POGODBE</w:t>
      </w:r>
      <w:bookmarkEnd w:id="33"/>
    </w:p>
    <w:p w14:paraId="230B3728" w14:textId="77777777" w:rsidR="00576343" w:rsidRPr="00576343" w:rsidRDefault="00576343" w:rsidP="00576343"/>
    <w:p w14:paraId="56DD8005" w14:textId="77777777" w:rsidR="001F3CFF" w:rsidRPr="00C62A91" w:rsidRDefault="001F3CFF" w:rsidP="001F3CFF">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0A8535D5" w14:textId="77777777" w:rsidR="001F3CFF" w:rsidRPr="00186EE0" w:rsidRDefault="001F3CFF" w:rsidP="001F3CFF">
      <w:pPr>
        <w:pStyle w:val="Telobesedila2"/>
        <w:spacing w:after="0" w:line="240" w:lineRule="auto"/>
        <w:rPr>
          <w:rFonts w:asciiTheme="minorHAnsi" w:hAnsiTheme="minorHAnsi" w:cstheme="minorHAnsi"/>
        </w:rPr>
      </w:pPr>
      <w:r w:rsidRPr="00186EE0">
        <w:rPr>
          <w:rFonts w:asciiTheme="minorHAnsi" w:hAnsiTheme="minorHAnsi" w:cstheme="minorHAnsi"/>
        </w:rPr>
        <w:t>V primeru, da</w:t>
      </w:r>
      <w:r w:rsidRPr="00186EE0">
        <w:rPr>
          <w:rFonts w:asciiTheme="minorHAnsi" w:hAnsiTheme="minorHAnsi" w:cstheme="minorHAnsi"/>
          <w:lang w:val="sl-SI"/>
        </w:rPr>
        <w:t xml:space="preserve"> izvajalec</w:t>
      </w:r>
      <w:r w:rsidRPr="00186EE0">
        <w:rPr>
          <w:rFonts w:asciiTheme="minorHAnsi" w:hAnsiTheme="minorHAnsi" w:cstheme="minorHAnsi"/>
        </w:rPr>
        <w:t>:</w:t>
      </w:r>
    </w:p>
    <w:p w14:paraId="336EE314" w14:textId="59B2E434" w:rsidR="001F3CFF" w:rsidRPr="00186EE0" w:rsidRDefault="001F3CFF" w:rsidP="00A65A20">
      <w:pPr>
        <w:pStyle w:val="Odstavekseznama"/>
        <w:numPr>
          <w:ilvl w:val="0"/>
          <w:numId w:val="45"/>
        </w:numPr>
        <w:spacing w:line="240" w:lineRule="auto"/>
        <w:rPr>
          <w:rFonts w:asciiTheme="minorHAnsi" w:hAnsiTheme="minorHAnsi" w:cstheme="minorHAnsi"/>
        </w:rPr>
      </w:pPr>
      <w:r w:rsidRPr="00186EE0">
        <w:rPr>
          <w:rFonts w:asciiTheme="minorHAnsi" w:hAnsiTheme="minorHAnsi" w:cstheme="minorHAnsi"/>
        </w:rPr>
        <w:t>pogodbene storitve opravlja nestrokovno</w:t>
      </w:r>
      <w:r w:rsidR="00A65A20" w:rsidRPr="00A65A20">
        <w:rPr>
          <w:rFonts w:asciiTheme="minorHAnsi" w:hAnsiTheme="minorHAnsi" w:cstheme="minorHAnsi"/>
          <w:color w:val="FF0000"/>
        </w:rPr>
        <w:t>, kar pomeni, da pri izvajanju pogodbenih storitev in/ali del krši veljavne predpise ali da storitve in/ali dela opravlja v nasprotju z izrecnimi navodili naročnika, kršitev pa kljub opozorila naročnika ne odpravi oz. se tovrstne kršitve ugotovijo več kot trikrat</w:t>
      </w:r>
      <w:r w:rsidRPr="00186EE0">
        <w:rPr>
          <w:rFonts w:asciiTheme="minorHAnsi" w:hAnsiTheme="minorHAnsi" w:cstheme="minorHAnsi"/>
        </w:rPr>
        <w:t>;</w:t>
      </w:r>
    </w:p>
    <w:p w14:paraId="400A40AB" w14:textId="77777777" w:rsidR="001F3CFF" w:rsidRPr="00186EE0" w:rsidRDefault="001F3CFF" w:rsidP="001F3CFF">
      <w:pPr>
        <w:pStyle w:val="Odstavekseznama"/>
        <w:numPr>
          <w:ilvl w:val="0"/>
          <w:numId w:val="45"/>
        </w:numPr>
        <w:spacing w:line="240" w:lineRule="auto"/>
        <w:rPr>
          <w:rFonts w:asciiTheme="minorHAnsi" w:hAnsiTheme="minorHAnsi" w:cstheme="minorHAnsi"/>
        </w:rPr>
      </w:pPr>
      <w:r w:rsidRPr="00186EE0">
        <w:rPr>
          <w:rFonts w:asciiTheme="minorHAnsi" w:hAnsiTheme="minorHAnsi" w:cstheme="minorHAnsi"/>
        </w:rPr>
        <w:t>katerekoli od svojih obveznosti po tej pogodbi ne izpolni tudi po dodatnem pozivu s strani naročnika;</w:t>
      </w:r>
    </w:p>
    <w:p w14:paraId="645FC81F" w14:textId="77777777" w:rsidR="001F3CFF" w:rsidRPr="00186EE0" w:rsidRDefault="001F3CFF" w:rsidP="001F3CFF">
      <w:pPr>
        <w:pStyle w:val="Odstavekseznama"/>
        <w:numPr>
          <w:ilvl w:val="0"/>
          <w:numId w:val="45"/>
        </w:numPr>
        <w:spacing w:line="240" w:lineRule="auto"/>
        <w:rPr>
          <w:rFonts w:asciiTheme="minorHAnsi" w:hAnsiTheme="minorHAnsi" w:cstheme="minorHAnsi"/>
        </w:rPr>
      </w:pPr>
      <w:r w:rsidRPr="00186EE0">
        <w:rPr>
          <w:rFonts w:asciiTheme="minorHAnsi" w:hAnsiTheme="minorHAnsi" w:cstheme="minorHAnsi"/>
        </w:rPr>
        <w:t>ne varuje poslovne skrivnosti in osebnih podatkov naročnika;</w:t>
      </w:r>
    </w:p>
    <w:p w14:paraId="498D2B99" w14:textId="77777777" w:rsidR="001F3CFF" w:rsidRPr="00186EE0" w:rsidRDefault="001F3CFF" w:rsidP="001F3CFF">
      <w:pPr>
        <w:pStyle w:val="Odstavekseznama"/>
        <w:numPr>
          <w:ilvl w:val="0"/>
          <w:numId w:val="45"/>
        </w:numPr>
        <w:spacing w:line="240" w:lineRule="auto"/>
        <w:rPr>
          <w:rFonts w:asciiTheme="minorHAnsi" w:hAnsiTheme="minorHAnsi" w:cstheme="minorHAnsi"/>
        </w:rPr>
      </w:pPr>
      <w:r w:rsidRPr="00186EE0">
        <w:rPr>
          <w:rFonts w:asciiTheme="minorHAnsi" w:hAnsiTheme="minorHAnsi" w:cstheme="minorHAnsi"/>
        </w:rPr>
        <w:t>se nad njim ali enem izmed sodelujočih podjetij uvede postopek stečaja ali likvidacije ali postane plačilno nesposoben in ga preostala sodelujoča podjetja ne nadomestijo z ustreznim novim podjetjem</w:t>
      </w:r>
      <w:r>
        <w:rPr>
          <w:rFonts w:asciiTheme="minorHAnsi" w:hAnsiTheme="minorHAnsi" w:cstheme="minorHAnsi"/>
        </w:rPr>
        <w:t>,</w:t>
      </w:r>
    </w:p>
    <w:p w14:paraId="47CE5A5C" w14:textId="08AE2D63" w:rsidR="001F3CFF" w:rsidRPr="004B4730" w:rsidRDefault="001F3CFF" w:rsidP="001F3CFF">
      <w:pPr>
        <w:rPr>
          <w:rFonts w:asciiTheme="minorHAnsi" w:hAnsiTheme="minorHAnsi" w:cstheme="minorHAnsi"/>
        </w:rPr>
      </w:pPr>
      <w:r w:rsidRPr="00186EE0">
        <w:rPr>
          <w:rFonts w:asciiTheme="minorHAnsi" w:hAnsiTheme="minorHAnsi" w:cstheme="minorHAnsi"/>
        </w:rPr>
        <w:t xml:space="preserve">lahko naročnik odstopi od te pogodbe brez odpovednega roka in brez stroškov, povezanih z odpovedjo te pogodbe. V tem primeru je naročnik upravičen do unovčenja finančnega </w:t>
      </w:r>
      <w:r>
        <w:rPr>
          <w:rFonts w:asciiTheme="minorHAnsi" w:hAnsiTheme="minorHAnsi" w:cstheme="minorHAnsi"/>
        </w:rPr>
        <w:t xml:space="preserve">zavarovanja za dobro </w:t>
      </w:r>
      <w:r w:rsidR="00EE1B18">
        <w:rPr>
          <w:rFonts w:asciiTheme="minorHAnsi" w:hAnsiTheme="minorHAnsi" w:cstheme="minorHAnsi"/>
        </w:rPr>
        <w:t xml:space="preserve">in pravočasno </w:t>
      </w:r>
      <w:r>
        <w:rPr>
          <w:rFonts w:asciiTheme="minorHAnsi" w:hAnsiTheme="minorHAnsi" w:cstheme="minorHAnsi"/>
        </w:rPr>
        <w:t>izvedbo pogodbenih obveznosti, kot je določeno v tej pogodbi</w:t>
      </w:r>
      <w:r w:rsidR="00093A34">
        <w:rPr>
          <w:rFonts w:asciiTheme="minorHAnsi" w:hAnsiTheme="minorHAnsi" w:cstheme="minorHAnsi"/>
        </w:rPr>
        <w:t xml:space="preserve">. Če vrednost škode presega vrednost finančnega zavarovanja za dobro in pravočasno izvedbo pogodbenih obveznosti, je naročniku upravičen izvajalcu zaračunati pogodbeno kazen. V primeru, da tudi s tem ni pokrita celotna škoda, ki je nastala naročniku, je izvajalec dolžan plačati naročniku še vso škodo. </w:t>
      </w:r>
    </w:p>
    <w:p w14:paraId="526D43BA" w14:textId="77777777" w:rsidR="001F3CFF" w:rsidRPr="004B4730" w:rsidRDefault="001F3CFF" w:rsidP="001F3CFF">
      <w:pPr>
        <w:tabs>
          <w:tab w:val="left" w:pos="9070"/>
        </w:tabs>
        <w:ind w:right="426"/>
        <w:rPr>
          <w:rFonts w:asciiTheme="minorHAnsi" w:hAnsiTheme="minorHAnsi" w:cstheme="minorHAnsi"/>
          <w:b/>
        </w:rPr>
      </w:pPr>
    </w:p>
    <w:p w14:paraId="25781B1A" w14:textId="750F1984" w:rsidR="003815C2" w:rsidRPr="00AC2336" w:rsidRDefault="001F3CFF" w:rsidP="00576343">
      <w:pPr>
        <w:rPr>
          <w:rFonts w:asciiTheme="minorHAnsi" w:hAnsiTheme="minorHAnsi" w:cstheme="minorHAnsi"/>
        </w:rPr>
      </w:pPr>
      <w:r>
        <w:rPr>
          <w:rFonts w:asciiTheme="minorHAnsi" w:hAnsiTheme="minorHAnsi" w:cstheme="minorHAnsi"/>
        </w:rPr>
        <w:t>Odstop učinkuje z dnem, ko izvajalec prejme pisno obvestilo naročnika o odstopu s priporočeno pošto.</w:t>
      </w:r>
    </w:p>
    <w:p w14:paraId="28EFEC8F" w14:textId="2F1D9314" w:rsidR="00501297" w:rsidRDefault="00501297" w:rsidP="00501297">
      <w:pPr>
        <w:pStyle w:val="Naslov1"/>
        <w:rPr>
          <w:szCs w:val="24"/>
        </w:rPr>
      </w:pPr>
      <w:bookmarkStart w:id="34" w:name="_Toc163553332"/>
      <w:r w:rsidRPr="00FA42CD">
        <w:rPr>
          <w:szCs w:val="24"/>
        </w:rPr>
        <w:t>RAZVEZNI POGOJ</w:t>
      </w:r>
      <w:bookmarkEnd w:id="34"/>
    </w:p>
    <w:p w14:paraId="1CA02D86" w14:textId="77777777" w:rsidR="000B261F" w:rsidRPr="00F14CA8" w:rsidRDefault="000B261F" w:rsidP="000B261F"/>
    <w:p w14:paraId="190EB1D1" w14:textId="5147036A" w:rsidR="001F3CFF" w:rsidRDefault="001F3CFF" w:rsidP="001F3CFF">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2C5AEB1A" w14:textId="6415F299" w:rsidR="00AC2336" w:rsidRPr="00AC2336" w:rsidRDefault="00AC2336" w:rsidP="00AC2336">
      <w:pPr>
        <w:spacing w:line="276" w:lineRule="auto"/>
        <w:contextualSpacing/>
        <w:jc w:val="center"/>
        <w:rPr>
          <w:rFonts w:asciiTheme="minorHAnsi" w:eastAsia="Calibri" w:hAnsiTheme="minorHAnsi" w:cstheme="minorHAnsi"/>
          <w:i/>
          <w:color w:val="A6A6A6" w:themeColor="background1" w:themeShade="A6"/>
          <w:sz w:val="18"/>
          <w:szCs w:val="18"/>
          <w:lang w:eastAsia="en-US"/>
        </w:rPr>
      </w:pPr>
      <w:r w:rsidRPr="00AC2336">
        <w:rPr>
          <w:rFonts w:asciiTheme="minorHAnsi" w:eastAsia="Calibri" w:hAnsiTheme="minorHAnsi" w:cstheme="minorHAnsi"/>
          <w:i/>
          <w:color w:val="A6A6A6" w:themeColor="background1" w:themeShade="A6"/>
          <w:sz w:val="18"/>
          <w:szCs w:val="18"/>
          <w:lang w:eastAsia="en-US"/>
        </w:rPr>
        <w:t>(pri sklepanju pogodbe se smiselno prilagodi)</w:t>
      </w:r>
    </w:p>
    <w:p w14:paraId="63C84D28" w14:textId="77777777" w:rsidR="001F3CFF" w:rsidRPr="0016760E" w:rsidRDefault="001F3CFF" w:rsidP="001F3CFF">
      <w:pPr>
        <w:rPr>
          <w:rFonts w:asciiTheme="majorHAnsi" w:hAnsiTheme="majorHAnsi" w:cstheme="majorHAnsi"/>
        </w:rPr>
      </w:pPr>
      <w:r w:rsidRPr="0016760E">
        <w:rPr>
          <w:rFonts w:asciiTheme="majorHAnsi" w:hAnsiTheme="majorHAnsi" w:cstheme="majorHAnsi"/>
        </w:rPr>
        <w:lastRenderedPageBreak/>
        <w:t>Ta pogodba je sklenjena pod razveznim pogojem, ki se uresniči v primeru izpolnitve ene od naslednjih okoliščin:</w:t>
      </w:r>
    </w:p>
    <w:p w14:paraId="1644D425" w14:textId="77777777" w:rsidR="001F3CFF" w:rsidRDefault="001F3CFF" w:rsidP="001F3CFF">
      <w:pPr>
        <w:numPr>
          <w:ilvl w:val="0"/>
          <w:numId w:val="17"/>
        </w:numPr>
        <w:rPr>
          <w:rFonts w:asciiTheme="majorHAnsi" w:hAnsiTheme="majorHAnsi" w:cstheme="majorHAnsi"/>
        </w:rPr>
      </w:pPr>
      <w:r w:rsidRPr="0016760E">
        <w:rPr>
          <w:rFonts w:asciiTheme="majorHAnsi" w:hAnsiTheme="majorHAnsi" w:cstheme="majorHAnsi"/>
        </w:rPr>
        <w:t xml:space="preserve">če bo naročnik seznanjen, da je sodišče s pravnomočno odločitvijo ugotovilo </w:t>
      </w:r>
      <w:r w:rsidRPr="006E48D6">
        <w:rPr>
          <w:rFonts w:asciiTheme="majorHAnsi" w:hAnsiTheme="majorHAnsi" w:cstheme="majorHAnsi"/>
        </w:rPr>
        <w:t xml:space="preserve">kršitev obveznosti iz drugega odstavka 3. člena </w:t>
      </w:r>
      <w:r>
        <w:rPr>
          <w:rFonts w:asciiTheme="majorHAnsi" w:hAnsiTheme="majorHAnsi" w:cstheme="majorHAnsi"/>
        </w:rPr>
        <w:t>ZJN-3</w:t>
      </w:r>
      <w:r w:rsidRPr="006E48D6">
        <w:rPr>
          <w:rFonts w:asciiTheme="majorHAnsi" w:hAnsiTheme="majorHAnsi" w:cstheme="majorHAnsi"/>
        </w:rPr>
        <w:t xml:space="preserve"> s strani izvajalca pogodbe o izvedbi javnega naročila </w:t>
      </w:r>
      <w:r w:rsidRPr="00AC2336">
        <w:rPr>
          <w:rFonts w:asciiTheme="majorHAnsi" w:hAnsiTheme="majorHAnsi" w:cstheme="majorHAnsi"/>
          <w:color w:val="A6A6A6" w:themeColor="background1" w:themeShade="A6"/>
        </w:rPr>
        <w:t xml:space="preserve">ali njegovega podizvajalca </w:t>
      </w:r>
      <w:r w:rsidRPr="006E48D6">
        <w:rPr>
          <w:rFonts w:asciiTheme="majorHAnsi" w:hAnsiTheme="majorHAnsi" w:cstheme="majorHAnsi"/>
        </w:rPr>
        <w:t xml:space="preserve">ali </w:t>
      </w:r>
    </w:p>
    <w:p w14:paraId="698B5665" w14:textId="77777777" w:rsidR="001F3CFF" w:rsidRDefault="001F3CFF" w:rsidP="001F3CFF">
      <w:pPr>
        <w:numPr>
          <w:ilvl w:val="0"/>
          <w:numId w:val="17"/>
        </w:numPr>
        <w:rPr>
          <w:rFonts w:asciiTheme="majorHAnsi" w:hAnsiTheme="majorHAnsi" w:cstheme="majorHAnsi"/>
        </w:rPr>
      </w:pPr>
      <w:r w:rsidRPr="006E48D6">
        <w:rPr>
          <w:rFonts w:asciiTheme="majorHAnsi" w:hAnsiTheme="majorHAnsi" w:cstheme="majorHAnsi"/>
        </w:rPr>
        <w:t xml:space="preserve">če je naročnik seznanjen, da je pristojni državni organ pri izvajalcu pogodbe </w:t>
      </w:r>
      <w:r w:rsidRPr="00AC2336">
        <w:rPr>
          <w:rFonts w:asciiTheme="majorHAnsi" w:hAnsiTheme="majorHAnsi" w:cstheme="majorHAnsi"/>
          <w:color w:val="A6A6A6" w:themeColor="background1" w:themeShade="A6"/>
        </w:rPr>
        <w:t>ali njegovem podizvajalcu</w:t>
      </w:r>
      <w:r w:rsidRPr="006E48D6">
        <w:rPr>
          <w:rFonts w:asciiTheme="majorHAnsi" w:hAnsiTheme="majorHAnsi" w:cstheme="majorHAnsi"/>
        </w:rPr>
        <w:t xml:space="preserve">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17E616C" w14:textId="77777777" w:rsidR="001F3CFF" w:rsidRDefault="001F3CFF" w:rsidP="001F3CFF">
      <w:pPr>
        <w:rPr>
          <w:rFonts w:asciiTheme="majorHAnsi" w:hAnsiTheme="majorHAnsi" w:cstheme="majorHAnsi"/>
        </w:rPr>
      </w:pPr>
    </w:p>
    <w:p w14:paraId="086C21F6" w14:textId="77777777" w:rsidR="001F3CFF" w:rsidRDefault="001F3CFF" w:rsidP="001F3CFF">
      <w:pPr>
        <w:rPr>
          <w:rFonts w:asciiTheme="majorHAnsi" w:hAnsiTheme="majorHAnsi" w:cstheme="majorHAnsi"/>
        </w:rPr>
      </w:pPr>
      <w:r w:rsidRPr="006E48D6">
        <w:rPr>
          <w:rFonts w:asciiTheme="majorHAnsi" w:hAnsiTheme="majorHAnsi" w:cstheme="majorHAnsi"/>
        </w:rPr>
        <w:t xml:space="preserve">V primeru </w:t>
      </w:r>
      <w:r>
        <w:rPr>
          <w:rFonts w:asciiTheme="majorHAnsi" w:hAnsiTheme="majorHAnsi" w:cstheme="majorHAnsi"/>
        </w:rPr>
        <w:t>izpolnitve okoliščine in pogojev iz prejšnjega odstavka bo naročnik postopal v skladu s 3. alinejo 4. odstavka 67. člena ZJN-3</w:t>
      </w:r>
      <w:r w:rsidRPr="006E48D6">
        <w:rPr>
          <w:rFonts w:asciiTheme="majorHAnsi" w:hAnsiTheme="majorHAnsi" w:cstheme="majorHAnsi"/>
        </w:rPr>
        <w:t xml:space="preserve">. </w:t>
      </w:r>
    </w:p>
    <w:p w14:paraId="375F96E9" w14:textId="77777777" w:rsidR="001F3CFF" w:rsidRDefault="001F3CFF" w:rsidP="001F3CFF">
      <w:pPr>
        <w:rPr>
          <w:rFonts w:asciiTheme="majorHAnsi" w:hAnsiTheme="majorHAnsi" w:cstheme="majorHAnsi"/>
        </w:rPr>
      </w:pPr>
    </w:p>
    <w:p w14:paraId="692D397D" w14:textId="77777777" w:rsidR="001F3CFF" w:rsidRDefault="001F3CFF" w:rsidP="001F3CFF">
      <w:pPr>
        <w:rPr>
          <w:rFonts w:asciiTheme="majorHAnsi" w:hAnsiTheme="majorHAnsi" w:cstheme="majorHAnsi"/>
        </w:rPr>
      </w:pPr>
      <w:r w:rsidRPr="006E48D6">
        <w:rPr>
          <w:rFonts w:asciiTheme="majorHAnsi" w:hAnsiTheme="majorHAnsi" w:cstheme="majorHAnsi"/>
        </w:rPr>
        <w:t xml:space="preserve">Ne glede na prejšnji </w:t>
      </w:r>
      <w:r>
        <w:rPr>
          <w:rFonts w:asciiTheme="majorHAnsi" w:hAnsiTheme="majorHAnsi" w:cstheme="majorHAnsi"/>
        </w:rPr>
        <w:t xml:space="preserve">odstavek </w:t>
      </w:r>
      <w:r w:rsidRPr="006E48D6">
        <w:rPr>
          <w:rFonts w:asciiTheme="majorHAnsi" w:hAnsiTheme="majorHAnsi" w:cstheme="majorHAnsi"/>
        </w:rPr>
        <w:t xml:space="preserve">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0703703E" w14:textId="77777777" w:rsidR="001F3CFF" w:rsidRDefault="001F3CFF" w:rsidP="001F3CFF">
      <w:pPr>
        <w:rPr>
          <w:rFonts w:asciiTheme="majorHAnsi" w:hAnsiTheme="majorHAnsi" w:cstheme="majorHAnsi"/>
        </w:rPr>
      </w:pPr>
    </w:p>
    <w:p w14:paraId="29F5A95B" w14:textId="77777777" w:rsidR="001F3CFF" w:rsidRDefault="001F3CFF" w:rsidP="001F3CFF">
      <w:pPr>
        <w:rPr>
          <w:rFonts w:asciiTheme="majorHAnsi" w:hAnsiTheme="majorHAnsi" w:cstheme="majorHAnsi"/>
        </w:rPr>
      </w:pPr>
      <w:r w:rsidRPr="006E48D6">
        <w:rPr>
          <w:rFonts w:asciiTheme="majorHAnsi" w:hAnsiTheme="majorHAnsi" w:cstheme="majorHAnsi"/>
        </w:rPr>
        <w:t>V primeru izpolnitve razveznega pogoja se šteje, da je pogodba razvezana z dnem sklenitve nove pogodbe o izvedbi javnega naročila</w:t>
      </w:r>
      <w:r>
        <w:rPr>
          <w:rFonts w:asciiTheme="majorHAnsi" w:hAnsiTheme="majorHAnsi" w:cstheme="majorHAnsi"/>
        </w:rPr>
        <w:t xml:space="preserve"> za predmetno naročilo. O datumu sklenitve nove pogodbe bo naročnik obvestil izvajalca.</w:t>
      </w:r>
    </w:p>
    <w:p w14:paraId="506ECFB0" w14:textId="77777777" w:rsidR="001F3CFF" w:rsidRDefault="001F3CFF" w:rsidP="001F3CFF">
      <w:pPr>
        <w:rPr>
          <w:rFonts w:asciiTheme="majorHAnsi" w:hAnsiTheme="majorHAnsi" w:cstheme="majorHAnsi"/>
        </w:rPr>
      </w:pPr>
    </w:p>
    <w:p w14:paraId="5D0315D8" w14:textId="21EE2298" w:rsidR="003815C2" w:rsidRPr="0016760E" w:rsidRDefault="001F3CFF" w:rsidP="0016760E">
      <w:pPr>
        <w:rPr>
          <w:rFonts w:asciiTheme="majorHAnsi" w:hAnsiTheme="majorHAnsi" w:cstheme="majorHAnsi"/>
        </w:rPr>
      </w:pPr>
      <w:r w:rsidRPr="006E48D6">
        <w:rPr>
          <w:rFonts w:asciiTheme="majorHAnsi" w:hAnsiTheme="majorHAnsi" w:cstheme="majorHAnsi"/>
        </w:rPr>
        <w:t xml:space="preserve">Če naročnik v </w:t>
      </w:r>
      <w:r>
        <w:rPr>
          <w:rFonts w:asciiTheme="majorHAnsi" w:hAnsiTheme="majorHAnsi" w:cstheme="majorHAnsi"/>
        </w:rPr>
        <w:t xml:space="preserve">60 dneh od seznanitve s kršitvijo ne začne </w:t>
      </w:r>
      <w:r w:rsidRPr="006E48D6">
        <w:rPr>
          <w:rFonts w:asciiTheme="majorHAnsi" w:hAnsiTheme="majorHAnsi" w:cstheme="majorHAnsi"/>
        </w:rPr>
        <w:t>novega postopka javnega naročila, se šteje, da je pogodba razvezana šestdeseti dan od seznanitve s kršitvijo.</w:t>
      </w:r>
    </w:p>
    <w:p w14:paraId="6BA5A324" w14:textId="77777777" w:rsidR="00317627" w:rsidRPr="008E036E" w:rsidRDefault="00317627" w:rsidP="00023E4D">
      <w:pPr>
        <w:pStyle w:val="Naslov1"/>
        <w:rPr>
          <w:szCs w:val="24"/>
        </w:rPr>
      </w:pPr>
      <w:bookmarkStart w:id="35" w:name="_Toc163553333"/>
      <w:r w:rsidRPr="008E036E">
        <w:rPr>
          <w:szCs w:val="24"/>
        </w:rPr>
        <w:t>PREHODNA IN KONČNA DOLOČILA</w:t>
      </w:r>
      <w:bookmarkEnd w:id="35"/>
    </w:p>
    <w:p w14:paraId="4C708BA5" w14:textId="77777777" w:rsidR="00D206D1" w:rsidRPr="008E036E" w:rsidRDefault="00D206D1" w:rsidP="00D206D1"/>
    <w:p w14:paraId="693805D7" w14:textId="77777777" w:rsidR="001F3CFF" w:rsidRPr="00C62A91" w:rsidRDefault="001F3CFF" w:rsidP="001F3CFF">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25450976" w14:textId="7642BC49" w:rsidR="001F3CFF" w:rsidRDefault="001F3CFF" w:rsidP="001F3CFF">
      <w:pPr>
        <w:pStyle w:val="Naslov5"/>
        <w:ind w:left="0" w:firstLine="0"/>
        <w:rPr>
          <w:rFonts w:ascii="Arial" w:hAnsi="Arial" w:cs="Arial"/>
          <w:b w:val="0"/>
          <w:color w:val="auto"/>
          <w:sz w:val="22"/>
          <w:szCs w:val="22"/>
        </w:rPr>
      </w:pPr>
      <w:r w:rsidRPr="008E036E">
        <w:rPr>
          <w:rFonts w:ascii="Arial" w:hAnsi="Arial" w:cs="Arial"/>
          <w:b w:val="0"/>
          <w:color w:val="auto"/>
          <w:sz w:val="22"/>
          <w:szCs w:val="22"/>
        </w:rPr>
        <w:t>Za vse</w:t>
      </w:r>
      <w:r>
        <w:rPr>
          <w:rFonts w:ascii="Arial" w:hAnsi="Arial" w:cs="Arial"/>
          <w:b w:val="0"/>
          <w:color w:val="auto"/>
          <w:sz w:val="22"/>
          <w:szCs w:val="22"/>
        </w:rPr>
        <w:t>,</w:t>
      </w:r>
      <w:r w:rsidRPr="008E036E">
        <w:rPr>
          <w:rFonts w:ascii="Arial" w:hAnsi="Arial" w:cs="Arial"/>
          <w:b w:val="0"/>
          <w:color w:val="auto"/>
          <w:sz w:val="22"/>
          <w:szCs w:val="22"/>
        </w:rPr>
        <w:t xml:space="preserve"> kar ni zajeto s to pogodbo</w:t>
      </w:r>
      <w:r>
        <w:rPr>
          <w:rFonts w:ascii="Arial" w:hAnsi="Arial" w:cs="Arial"/>
          <w:b w:val="0"/>
          <w:color w:val="auto"/>
          <w:sz w:val="22"/>
          <w:szCs w:val="22"/>
        </w:rPr>
        <w:t>,</w:t>
      </w:r>
      <w:r w:rsidRPr="008E036E">
        <w:rPr>
          <w:rFonts w:ascii="Arial" w:hAnsi="Arial" w:cs="Arial"/>
          <w:b w:val="0"/>
          <w:color w:val="auto"/>
          <w:sz w:val="22"/>
          <w:szCs w:val="22"/>
        </w:rPr>
        <w:t xml:space="preserve"> veljajo določila obligacijskega zakonika, zakona o </w:t>
      </w:r>
      <w:r w:rsidR="00DC0DF0">
        <w:rPr>
          <w:rFonts w:ascii="Arial" w:hAnsi="Arial" w:cs="Arial"/>
          <w:b w:val="0"/>
          <w:color w:val="auto"/>
          <w:sz w:val="22"/>
          <w:szCs w:val="22"/>
        </w:rPr>
        <w:t xml:space="preserve">državnih </w:t>
      </w:r>
      <w:r w:rsidRPr="008E036E">
        <w:rPr>
          <w:rFonts w:ascii="Arial" w:hAnsi="Arial" w:cs="Arial"/>
          <w:b w:val="0"/>
          <w:color w:val="auto"/>
          <w:sz w:val="22"/>
          <w:szCs w:val="22"/>
        </w:rPr>
        <w:t xml:space="preserve">blagovnih rezervah in drugih </w:t>
      </w:r>
      <w:r>
        <w:rPr>
          <w:rFonts w:ascii="Arial" w:hAnsi="Arial" w:cs="Arial"/>
          <w:b w:val="0"/>
          <w:color w:val="auto"/>
          <w:sz w:val="22"/>
          <w:szCs w:val="22"/>
        </w:rPr>
        <w:t xml:space="preserve">v Republiki Sloveniji </w:t>
      </w:r>
      <w:r w:rsidRPr="008E036E">
        <w:rPr>
          <w:rFonts w:ascii="Arial" w:hAnsi="Arial" w:cs="Arial"/>
          <w:b w:val="0"/>
          <w:color w:val="auto"/>
          <w:sz w:val="22"/>
          <w:szCs w:val="22"/>
        </w:rPr>
        <w:t>veljavnih predpisov.</w:t>
      </w:r>
    </w:p>
    <w:p w14:paraId="6488AD1C" w14:textId="77777777" w:rsidR="001F3CFF" w:rsidRPr="00C62A91" w:rsidRDefault="001F3CFF" w:rsidP="001F3CFF"/>
    <w:p w14:paraId="6A6602AE" w14:textId="77777777" w:rsidR="001F3CFF" w:rsidRPr="00C62A91" w:rsidRDefault="001F3CFF" w:rsidP="001F3CFF">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6681C28C" w14:textId="77777777" w:rsidR="001F3CFF" w:rsidRPr="008E036E" w:rsidRDefault="001F3CFF" w:rsidP="001F3CFF">
      <w:pPr>
        <w:pStyle w:val="Telobesedila"/>
        <w:spacing w:after="0"/>
        <w:rPr>
          <w:rFonts w:cs="Arial"/>
        </w:rPr>
      </w:pPr>
      <w:r w:rsidRPr="008E036E">
        <w:rPr>
          <w:rFonts w:cs="Arial"/>
        </w:rPr>
        <w:t>Morebitne spore</w:t>
      </w:r>
      <w:r>
        <w:rPr>
          <w:rFonts w:cs="Arial"/>
          <w:lang w:val="sl-SI"/>
        </w:rPr>
        <w:t>, ki bi nastali v zvezi z izvajanjem te pogodbe,</w:t>
      </w:r>
      <w:r w:rsidRPr="008E036E">
        <w:rPr>
          <w:rFonts w:cs="Arial"/>
        </w:rPr>
        <w:t xml:space="preserve"> bosta pogodbeni stranki reševa</w:t>
      </w:r>
      <w:r>
        <w:rPr>
          <w:rFonts w:cs="Arial"/>
        </w:rPr>
        <w:t>li sporazumno. V primeru, da do</w:t>
      </w:r>
      <w:r>
        <w:rPr>
          <w:rFonts w:cs="Arial"/>
          <w:lang w:val="sl-SI"/>
        </w:rPr>
        <w:t xml:space="preserve"> </w:t>
      </w:r>
      <w:r w:rsidRPr="008E036E">
        <w:rPr>
          <w:rFonts w:cs="Arial"/>
        </w:rPr>
        <w:t>sporazuma ne bi prišlo, je za reševanje sporov po tej pogodbi pristojno sodišč</w:t>
      </w:r>
      <w:r w:rsidRPr="008E036E">
        <w:rPr>
          <w:rFonts w:cs="Arial"/>
          <w:lang w:val="sl-SI"/>
        </w:rPr>
        <w:t>e</w:t>
      </w:r>
      <w:r w:rsidRPr="008E036E">
        <w:rPr>
          <w:rFonts w:cs="Arial"/>
        </w:rPr>
        <w:t xml:space="preserve"> v Ljubljani.</w:t>
      </w:r>
    </w:p>
    <w:p w14:paraId="1B115FEF" w14:textId="77777777" w:rsidR="001F3CFF" w:rsidRPr="00C62A91" w:rsidRDefault="001F3CFF" w:rsidP="001F3CFF">
      <w:pPr>
        <w:rPr>
          <w:rFonts w:cs="Arial"/>
        </w:rPr>
      </w:pPr>
    </w:p>
    <w:p w14:paraId="049A1CF5" w14:textId="77777777" w:rsidR="001F3CFF" w:rsidRPr="00C62A91" w:rsidRDefault="001F3CFF" w:rsidP="001F3CFF">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člen</w:t>
      </w:r>
    </w:p>
    <w:p w14:paraId="2755A145" w14:textId="6E3F46FF" w:rsidR="001F3CFF" w:rsidRPr="00343E87" w:rsidRDefault="001F3CFF" w:rsidP="001F3CFF">
      <w:pPr>
        <w:rPr>
          <w:rFonts w:cs="Arial"/>
          <w:i/>
          <w:color w:val="BFBFBF" w:themeColor="background1" w:themeShade="BF"/>
          <w:sz w:val="18"/>
          <w:szCs w:val="18"/>
        </w:rPr>
      </w:pPr>
      <w:r w:rsidRPr="00C62A91">
        <w:rPr>
          <w:rFonts w:cs="Arial"/>
        </w:rPr>
        <w:t xml:space="preserve">Pogodba je podpisana v </w:t>
      </w:r>
      <w:r w:rsidR="00AC2336" w:rsidRPr="00AC2336">
        <w:rPr>
          <w:rFonts w:cs="Arial"/>
          <w:color w:val="A6A6A6" w:themeColor="background1" w:themeShade="A6"/>
        </w:rPr>
        <w:t>treh (3</w:t>
      </w:r>
      <w:r w:rsidRPr="00AC2336">
        <w:rPr>
          <w:rFonts w:cs="Arial"/>
          <w:color w:val="A6A6A6" w:themeColor="background1" w:themeShade="A6"/>
        </w:rPr>
        <w:t xml:space="preserve">) </w:t>
      </w:r>
      <w:r w:rsidRPr="00C62A91">
        <w:rPr>
          <w:rFonts w:cs="Arial"/>
        </w:rPr>
        <w:t xml:space="preserve">izvodih, tako da vsaka pogodbena stranka prejme po </w:t>
      </w:r>
      <w:r w:rsidR="00AC2336" w:rsidRPr="00AC2336">
        <w:rPr>
          <w:rFonts w:cs="Arial"/>
          <w:color w:val="A6A6A6" w:themeColor="background1" w:themeShade="A6"/>
        </w:rPr>
        <w:t>en</w:t>
      </w:r>
      <w:r w:rsidRPr="00AC2336">
        <w:rPr>
          <w:rFonts w:cs="Arial"/>
          <w:color w:val="A6A6A6" w:themeColor="background1" w:themeShade="A6"/>
        </w:rPr>
        <w:t xml:space="preserve"> (</w:t>
      </w:r>
      <w:r w:rsidR="00AC2336" w:rsidRPr="00AC2336">
        <w:rPr>
          <w:rFonts w:cs="Arial"/>
          <w:color w:val="A6A6A6" w:themeColor="background1" w:themeShade="A6"/>
        </w:rPr>
        <w:t>1</w:t>
      </w:r>
      <w:r w:rsidRPr="00AC2336">
        <w:rPr>
          <w:rFonts w:cs="Arial"/>
          <w:color w:val="A6A6A6" w:themeColor="background1" w:themeShade="A6"/>
        </w:rPr>
        <w:t>)</w:t>
      </w:r>
      <w:r w:rsidRPr="00343E87">
        <w:rPr>
          <w:rFonts w:cs="Arial"/>
          <w:color w:val="BFBFBF" w:themeColor="background1" w:themeShade="BF"/>
        </w:rPr>
        <w:t xml:space="preserve"> </w:t>
      </w:r>
      <w:r w:rsidRPr="00C62A91">
        <w:rPr>
          <w:rFonts w:cs="Arial"/>
        </w:rPr>
        <w:t>izvod</w:t>
      </w:r>
      <w:r w:rsidR="002408C6">
        <w:rPr>
          <w:rFonts w:cs="Arial"/>
        </w:rPr>
        <w:t xml:space="preserve"> oz. v primeru možnosti elektronskega podpisa, se pogodba podpiše elektronsko</w:t>
      </w:r>
      <w:r w:rsidRPr="00C62A91">
        <w:rPr>
          <w:rFonts w:cs="Arial"/>
        </w:rPr>
        <w:t>.</w:t>
      </w:r>
      <w:r>
        <w:rPr>
          <w:rFonts w:cs="Arial"/>
        </w:rPr>
        <w:t xml:space="preserve"> </w:t>
      </w:r>
      <w:r w:rsidRPr="00AC2336">
        <w:rPr>
          <w:rFonts w:cs="Arial"/>
          <w:i/>
          <w:color w:val="A6A6A6" w:themeColor="background1" w:themeShade="A6"/>
          <w:sz w:val="18"/>
          <w:szCs w:val="18"/>
        </w:rPr>
        <w:t>(</w:t>
      </w:r>
      <w:r w:rsidR="00AC2336" w:rsidRPr="00AC2336">
        <w:rPr>
          <w:rFonts w:cs="Arial"/>
          <w:i/>
          <w:color w:val="A6A6A6" w:themeColor="background1" w:themeShade="A6"/>
          <w:sz w:val="18"/>
          <w:szCs w:val="18"/>
        </w:rPr>
        <w:t>pri sklepanju pogodbe se ustrezno prilagodi</w:t>
      </w:r>
      <w:r w:rsidRPr="00AC2336">
        <w:rPr>
          <w:rFonts w:cs="Arial"/>
          <w:i/>
          <w:color w:val="A6A6A6" w:themeColor="background1" w:themeShade="A6"/>
          <w:sz w:val="18"/>
          <w:szCs w:val="18"/>
        </w:rPr>
        <w:t>)</w:t>
      </w:r>
    </w:p>
    <w:p w14:paraId="2EC22E77" w14:textId="03EF4F03" w:rsidR="000406C4" w:rsidRPr="00C62A91" w:rsidRDefault="000406C4" w:rsidP="001B5488">
      <w:pPr>
        <w:rPr>
          <w:rFonts w:cs="Arial"/>
          <w:b/>
          <w:bCs/>
        </w:rPr>
      </w:pPr>
    </w:p>
    <w:p w14:paraId="1C8112B5" w14:textId="77777777" w:rsidR="001F3CFF" w:rsidRPr="00C62A91" w:rsidRDefault="001F3CFF" w:rsidP="001F3CFF">
      <w:pPr>
        <w:numPr>
          <w:ilvl w:val="0"/>
          <w:numId w:val="25"/>
        </w:numPr>
        <w:spacing w:line="276" w:lineRule="auto"/>
        <w:contextualSpacing/>
        <w:jc w:val="center"/>
        <w:rPr>
          <w:rFonts w:asciiTheme="minorHAnsi" w:eastAsia="Calibri" w:hAnsiTheme="minorHAnsi" w:cstheme="minorHAnsi"/>
          <w:b/>
          <w:lang w:eastAsia="en-US"/>
        </w:rPr>
      </w:pPr>
      <w:r w:rsidRPr="00C62A91">
        <w:rPr>
          <w:rFonts w:asciiTheme="minorHAnsi" w:eastAsia="Calibri" w:hAnsiTheme="minorHAnsi" w:cstheme="minorHAnsi"/>
          <w:b/>
          <w:lang w:eastAsia="en-US"/>
        </w:rPr>
        <w:t xml:space="preserve">člen </w:t>
      </w:r>
    </w:p>
    <w:p w14:paraId="1EB76134" w14:textId="5ECCE7A0" w:rsidR="001F3CFF" w:rsidRPr="00C62A91" w:rsidRDefault="001F3CFF" w:rsidP="001F3CFF">
      <w:pPr>
        <w:rPr>
          <w:rFonts w:cs="Arial"/>
        </w:rPr>
      </w:pPr>
      <w:r w:rsidRPr="00C62A91">
        <w:rPr>
          <w:rFonts w:cs="Arial"/>
        </w:rPr>
        <w:t xml:space="preserve">Pogodba je sklenjena </w:t>
      </w:r>
      <w:r w:rsidRPr="00FD1921">
        <w:rPr>
          <w:rFonts w:cs="Arial"/>
        </w:rPr>
        <w:t xml:space="preserve">in veljavna </w:t>
      </w:r>
      <w:r w:rsidRPr="00C62A91">
        <w:rPr>
          <w:rFonts w:cs="Arial"/>
        </w:rPr>
        <w:t>z dnem</w:t>
      </w:r>
      <w:r>
        <w:rPr>
          <w:rFonts w:cs="Arial"/>
        </w:rPr>
        <w:t xml:space="preserve"> podpisa </w:t>
      </w:r>
      <w:r w:rsidR="001F2A98">
        <w:rPr>
          <w:rFonts w:cs="Arial"/>
        </w:rPr>
        <w:t xml:space="preserve">vseh </w:t>
      </w:r>
      <w:r>
        <w:rPr>
          <w:rFonts w:cs="Arial"/>
        </w:rPr>
        <w:t xml:space="preserve">pogodbenih strank. </w:t>
      </w:r>
      <w:r w:rsidR="00AC2336">
        <w:rPr>
          <w:rFonts w:cs="Arial"/>
        </w:rPr>
        <w:t xml:space="preserve">Pogodba </w:t>
      </w:r>
      <w:r w:rsidR="00AC2336" w:rsidRPr="00AC2336">
        <w:rPr>
          <w:rFonts w:cs="Arial"/>
        </w:rPr>
        <w:t>v</w:t>
      </w:r>
      <w:r w:rsidRPr="00AC2336">
        <w:rPr>
          <w:rFonts w:cs="Arial"/>
        </w:rPr>
        <w:t xml:space="preserve"> veljavo stopi </w:t>
      </w:r>
      <w:r w:rsidRPr="00AC2336">
        <w:rPr>
          <w:rFonts w:asciiTheme="minorHAnsi" w:hAnsiTheme="minorHAnsi" w:cstheme="minorHAnsi"/>
        </w:rPr>
        <w:t xml:space="preserve">pod </w:t>
      </w:r>
      <w:proofErr w:type="spellStart"/>
      <w:r w:rsidRPr="00AC2336">
        <w:rPr>
          <w:rFonts w:asciiTheme="minorHAnsi" w:hAnsiTheme="minorHAnsi" w:cstheme="minorHAnsi"/>
        </w:rPr>
        <w:t>odložnim</w:t>
      </w:r>
      <w:proofErr w:type="spellEnd"/>
      <w:r w:rsidRPr="00AC2336">
        <w:rPr>
          <w:rFonts w:asciiTheme="minorHAnsi" w:hAnsiTheme="minorHAnsi" w:cstheme="minorHAnsi"/>
        </w:rPr>
        <w:t xml:space="preserve"> pogojem predložitve finančnega zavarovanja za dobro </w:t>
      </w:r>
      <w:r w:rsidR="00EE1B18">
        <w:rPr>
          <w:rFonts w:asciiTheme="minorHAnsi" w:hAnsiTheme="minorHAnsi" w:cstheme="minorHAnsi"/>
        </w:rPr>
        <w:t xml:space="preserve">in pravočasno </w:t>
      </w:r>
      <w:r w:rsidRPr="00AC2336">
        <w:rPr>
          <w:rFonts w:asciiTheme="minorHAnsi" w:hAnsiTheme="minorHAnsi" w:cstheme="minorHAnsi"/>
        </w:rPr>
        <w:t>izvedbo pogodbenih obveznosti</w:t>
      </w:r>
      <w:r w:rsidRPr="00C62A91">
        <w:rPr>
          <w:rFonts w:cs="Arial"/>
        </w:rPr>
        <w:t xml:space="preserve">. </w:t>
      </w:r>
    </w:p>
    <w:p w14:paraId="7C18CB3F" w14:textId="77777777" w:rsidR="001F3CFF" w:rsidRPr="00C62A91" w:rsidRDefault="001F3CFF" w:rsidP="001F3CFF">
      <w:pPr>
        <w:rPr>
          <w:rFonts w:cs="Arial"/>
        </w:rPr>
      </w:pPr>
    </w:p>
    <w:p w14:paraId="5E3A3B67" w14:textId="77777777" w:rsidR="001F3CFF" w:rsidRDefault="001F3CFF" w:rsidP="001F3CFF">
      <w:r w:rsidRPr="00C62A91">
        <w:t>Pogodba velja do izpolnitve vseh obveznosti s strani pogodbenih strank.</w:t>
      </w:r>
    </w:p>
    <w:tbl>
      <w:tblPr>
        <w:tblpPr w:leftFromText="141" w:rightFromText="141" w:vertAnchor="text" w:horzAnchor="margin" w:tblpY="266"/>
        <w:tblOverlap w:val="never"/>
        <w:tblW w:w="0" w:type="auto"/>
        <w:tblLook w:val="01E0" w:firstRow="1" w:lastRow="1" w:firstColumn="1" w:lastColumn="1" w:noHBand="0" w:noVBand="0"/>
      </w:tblPr>
      <w:tblGrid>
        <w:gridCol w:w="4368"/>
        <w:gridCol w:w="4702"/>
      </w:tblGrid>
      <w:tr w:rsidR="00762580" w:rsidRPr="008E036E" w14:paraId="4E6ADDC9" w14:textId="77777777" w:rsidTr="00762580">
        <w:trPr>
          <w:trHeight w:val="1076"/>
        </w:trPr>
        <w:tc>
          <w:tcPr>
            <w:tcW w:w="4428" w:type="dxa"/>
          </w:tcPr>
          <w:p w14:paraId="5FDCE9DC" w14:textId="77777777" w:rsidR="00762580" w:rsidRPr="008E036E" w:rsidRDefault="00762580" w:rsidP="00762580">
            <w:pPr>
              <w:jc w:val="center"/>
              <w:rPr>
                <w:rFonts w:cs="Arial"/>
              </w:rPr>
            </w:pPr>
            <w:r w:rsidRPr="008E036E">
              <w:rPr>
                <w:rFonts w:cs="Arial"/>
              </w:rPr>
              <w:t>IZVAJALEC</w:t>
            </w:r>
          </w:p>
          <w:p w14:paraId="39048C6A" w14:textId="77777777" w:rsidR="00762580" w:rsidRPr="008E036E" w:rsidRDefault="00762580" w:rsidP="00762580">
            <w:pPr>
              <w:jc w:val="center"/>
              <w:rPr>
                <w:rFonts w:cs="Arial"/>
              </w:rPr>
            </w:pPr>
          </w:p>
          <w:p w14:paraId="7E8BA322" w14:textId="77777777" w:rsidR="00762580" w:rsidRPr="008E036E" w:rsidRDefault="00762580" w:rsidP="00762580">
            <w:pPr>
              <w:jc w:val="center"/>
              <w:rPr>
                <w:rFonts w:cs="Arial"/>
              </w:rPr>
            </w:pPr>
            <w:r w:rsidRPr="008E036E">
              <w:rPr>
                <w:rFonts w:cs="Arial"/>
              </w:rPr>
              <w:t>…………………………..</w:t>
            </w:r>
          </w:p>
          <w:p w14:paraId="4DFE4D61" w14:textId="6608166F" w:rsidR="00762580" w:rsidRPr="008E036E" w:rsidRDefault="001F3CFF" w:rsidP="00762580">
            <w:pPr>
              <w:jc w:val="center"/>
              <w:rPr>
                <w:rFonts w:cs="Arial"/>
              </w:rPr>
            </w:pPr>
            <w:r>
              <w:rPr>
                <w:rFonts w:cs="Arial"/>
              </w:rPr>
              <w:t>D</w:t>
            </w:r>
            <w:r w:rsidR="00762580" w:rsidRPr="008E036E">
              <w:rPr>
                <w:rFonts w:cs="Arial"/>
              </w:rPr>
              <w:t>irektor</w:t>
            </w:r>
          </w:p>
        </w:tc>
        <w:tc>
          <w:tcPr>
            <w:tcW w:w="4784" w:type="dxa"/>
          </w:tcPr>
          <w:p w14:paraId="2FEB7029" w14:textId="77777777" w:rsidR="00762580" w:rsidRPr="008E036E" w:rsidRDefault="00762580" w:rsidP="00762580">
            <w:pPr>
              <w:jc w:val="center"/>
              <w:rPr>
                <w:rFonts w:cs="Arial"/>
              </w:rPr>
            </w:pPr>
            <w:r w:rsidRPr="008E036E">
              <w:rPr>
                <w:rFonts w:cs="Arial"/>
              </w:rPr>
              <w:t>NAROČNIK</w:t>
            </w:r>
          </w:p>
          <w:p w14:paraId="763A9A46" w14:textId="77777777" w:rsidR="00762580" w:rsidRPr="008E036E" w:rsidRDefault="00762580" w:rsidP="00762580">
            <w:pPr>
              <w:jc w:val="center"/>
              <w:rPr>
                <w:rFonts w:cs="Arial"/>
              </w:rPr>
            </w:pPr>
          </w:p>
          <w:p w14:paraId="413D7746" w14:textId="77777777" w:rsidR="00762580" w:rsidRPr="001F3CFF" w:rsidRDefault="00115C50" w:rsidP="00762580">
            <w:pPr>
              <w:jc w:val="center"/>
              <w:rPr>
                <w:rFonts w:cs="Arial"/>
              </w:rPr>
            </w:pPr>
            <w:r w:rsidRPr="001F3CFF">
              <w:rPr>
                <w:rFonts w:cs="Arial"/>
              </w:rPr>
              <w:t>mag. Andrej KUŽNER</w:t>
            </w:r>
          </w:p>
          <w:p w14:paraId="6E159E68" w14:textId="74919DB7" w:rsidR="00762580" w:rsidRPr="008E036E" w:rsidRDefault="001F3CFF" w:rsidP="00862FA8">
            <w:pPr>
              <w:jc w:val="center"/>
              <w:rPr>
                <w:rFonts w:cs="Arial"/>
              </w:rPr>
            </w:pPr>
            <w:r w:rsidRPr="001F3CFF">
              <w:rPr>
                <w:rFonts w:cs="Arial"/>
              </w:rPr>
              <w:t>Direktor</w:t>
            </w:r>
          </w:p>
        </w:tc>
      </w:tr>
      <w:tr w:rsidR="00762580" w:rsidRPr="008E036E" w14:paraId="6AD97766" w14:textId="77777777" w:rsidTr="00762580">
        <w:tc>
          <w:tcPr>
            <w:tcW w:w="4428" w:type="dxa"/>
          </w:tcPr>
          <w:p w14:paraId="74CB5856" w14:textId="77777777" w:rsidR="00762580" w:rsidRPr="008E036E" w:rsidRDefault="00762580" w:rsidP="00762580">
            <w:pPr>
              <w:jc w:val="center"/>
              <w:rPr>
                <w:rFonts w:cs="Arial"/>
              </w:rPr>
            </w:pPr>
          </w:p>
          <w:p w14:paraId="3808BFCC" w14:textId="77777777" w:rsidR="00762580" w:rsidRPr="008E036E" w:rsidRDefault="00762580" w:rsidP="00762580">
            <w:pPr>
              <w:jc w:val="center"/>
              <w:rPr>
                <w:rFonts w:cs="Arial"/>
              </w:rPr>
            </w:pPr>
          </w:p>
          <w:p w14:paraId="42B2C5F5" w14:textId="77777777" w:rsidR="00762580" w:rsidRPr="008E036E" w:rsidRDefault="00762580" w:rsidP="00762580">
            <w:pPr>
              <w:jc w:val="center"/>
              <w:rPr>
                <w:rFonts w:cs="Arial"/>
              </w:rPr>
            </w:pPr>
          </w:p>
          <w:p w14:paraId="5F612177" w14:textId="77777777" w:rsidR="00762580" w:rsidRPr="008E036E" w:rsidRDefault="00762580" w:rsidP="00762580">
            <w:pPr>
              <w:jc w:val="center"/>
              <w:rPr>
                <w:rFonts w:cs="Arial"/>
              </w:rPr>
            </w:pPr>
            <w:r w:rsidRPr="008E036E">
              <w:rPr>
                <w:rFonts w:cs="Arial"/>
              </w:rPr>
              <w:t>………………………….</w:t>
            </w:r>
          </w:p>
          <w:p w14:paraId="2C4DCDCA" w14:textId="77777777" w:rsidR="00702A9C" w:rsidRDefault="00702A9C" w:rsidP="00762580">
            <w:pPr>
              <w:jc w:val="left"/>
              <w:rPr>
                <w:rFonts w:cs="Arial"/>
              </w:rPr>
            </w:pPr>
          </w:p>
          <w:p w14:paraId="3FDC8604" w14:textId="77777777" w:rsidR="00762580" w:rsidRPr="008E036E" w:rsidRDefault="00762580" w:rsidP="00762580">
            <w:pPr>
              <w:jc w:val="left"/>
              <w:rPr>
                <w:rFonts w:cs="Arial"/>
              </w:rPr>
            </w:pPr>
            <w:r w:rsidRPr="008E036E">
              <w:rPr>
                <w:rFonts w:cs="Arial"/>
              </w:rPr>
              <w:t>Številka pogodbe:</w:t>
            </w:r>
            <w:r w:rsidR="00F74F84">
              <w:rPr>
                <w:rFonts w:cs="Arial"/>
              </w:rPr>
              <w:t xml:space="preserve"> _______________</w:t>
            </w:r>
          </w:p>
          <w:p w14:paraId="0A0E13CF" w14:textId="77777777" w:rsidR="00762580" w:rsidRPr="008E036E" w:rsidRDefault="00762580" w:rsidP="00762580">
            <w:pPr>
              <w:rPr>
                <w:rFonts w:cs="Arial"/>
              </w:rPr>
            </w:pPr>
            <w:r w:rsidRPr="008E036E">
              <w:rPr>
                <w:rFonts w:cs="Arial"/>
              </w:rPr>
              <w:t>Datum:</w:t>
            </w:r>
            <w:r w:rsidR="00F74F84">
              <w:rPr>
                <w:rFonts w:cs="Arial"/>
              </w:rPr>
              <w:t xml:space="preserve"> _____________</w:t>
            </w:r>
          </w:p>
        </w:tc>
        <w:tc>
          <w:tcPr>
            <w:tcW w:w="4784" w:type="dxa"/>
          </w:tcPr>
          <w:p w14:paraId="591AA332" w14:textId="77777777" w:rsidR="00762580" w:rsidRPr="008E036E" w:rsidRDefault="00762580" w:rsidP="00762580">
            <w:pPr>
              <w:jc w:val="center"/>
              <w:rPr>
                <w:rFonts w:cs="Arial"/>
              </w:rPr>
            </w:pPr>
          </w:p>
          <w:p w14:paraId="6DF39B70" w14:textId="77777777" w:rsidR="00762580" w:rsidRPr="008E036E" w:rsidRDefault="00762580" w:rsidP="00762580">
            <w:pPr>
              <w:jc w:val="center"/>
              <w:rPr>
                <w:rFonts w:cs="Arial"/>
              </w:rPr>
            </w:pPr>
          </w:p>
          <w:p w14:paraId="359F1591" w14:textId="77777777" w:rsidR="00762580" w:rsidRPr="008E036E" w:rsidRDefault="00762580" w:rsidP="00762580">
            <w:pPr>
              <w:jc w:val="center"/>
              <w:rPr>
                <w:rFonts w:cs="Arial"/>
              </w:rPr>
            </w:pPr>
            <w:r w:rsidRPr="008E036E">
              <w:rPr>
                <w:rFonts w:cs="Arial"/>
              </w:rPr>
              <w:t xml:space="preserve">    ZAVOD REPUBLIKE SLOVENIJE ZA BLAGOVNE REZERVE</w:t>
            </w:r>
          </w:p>
          <w:p w14:paraId="330B3B83" w14:textId="77777777" w:rsidR="00702A9C" w:rsidRDefault="00702A9C" w:rsidP="00762580">
            <w:pPr>
              <w:jc w:val="left"/>
              <w:rPr>
                <w:rFonts w:cs="Arial"/>
              </w:rPr>
            </w:pPr>
          </w:p>
          <w:p w14:paraId="50F6D047" w14:textId="77777777" w:rsidR="00762580" w:rsidRPr="008E036E" w:rsidRDefault="00762580" w:rsidP="00762580">
            <w:pPr>
              <w:jc w:val="left"/>
              <w:rPr>
                <w:rFonts w:cs="Arial"/>
              </w:rPr>
            </w:pPr>
            <w:r w:rsidRPr="008E036E">
              <w:rPr>
                <w:rFonts w:cs="Arial"/>
              </w:rPr>
              <w:t>Številka pogodbe:</w:t>
            </w:r>
            <w:r w:rsidR="00F74F84">
              <w:rPr>
                <w:rFonts w:cs="Arial"/>
              </w:rPr>
              <w:t xml:space="preserve"> ________________</w:t>
            </w:r>
          </w:p>
          <w:p w14:paraId="27A11CC5" w14:textId="77777777" w:rsidR="00762580" w:rsidRPr="008E036E" w:rsidRDefault="00762580" w:rsidP="00762580">
            <w:pPr>
              <w:rPr>
                <w:rFonts w:cs="Arial"/>
              </w:rPr>
            </w:pPr>
            <w:r w:rsidRPr="008E036E">
              <w:rPr>
                <w:rFonts w:cs="Arial"/>
              </w:rPr>
              <w:t>Datum:</w:t>
            </w:r>
            <w:r w:rsidR="00F74F84">
              <w:rPr>
                <w:rFonts w:cs="Arial"/>
              </w:rPr>
              <w:t xml:space="preserve"> ___________</w:t>
            </w:r>
          </w:p>
        </w:tc>
      </w:tr>
    </w:tbl>
    <w:p w14:paraId="33C668FC" w14:textId="53827311" w:rsidR="00D25609" w:rsidRDefault="00D25609" w:rsidP="00526E26"/>
    <w:p w14:paraId="5BF54B3E" w14:textId="7342C0DF" w:rsidR="00D25609" w:rsidRPr="00D25609" w:rsidRDefault="00D25609" w:rsidP="00D25609"/>
    <w:tbl>
      <w:tblPr>
        <w:tblpPr w:leftFromText="141" w:rightFromText="141" w:vertAnchor="text" w:horzAnchor="margin" w:tblpXSpec="right" w:tblpY="266"/>
        <w:tblOverlap w:val="never"/>
        <w:tblW w:w="0" w:type="auto"/>
        <w:tblLook w:val="01E0" w:firstRow="1" w:lastRow="1" w:firstColumn="1" w:lastColumn="1" w:noHBand="0" w:noVBand="0"/>
      </w:tblPr>
      <w:tblGrid>
        <w:gridCol w:w="4784"/>
      </w:tblGrid>
      <w:tr w:rsidR="00D25609" w:rsidRPr="008E036E" w14:paraId="02F00819" w14:textId="77777777" w:rsidTr="00D25609">
        <w:trPr>
          <w:trHeight w:val="1076"/>
        </w:trPr>
        <w:tc>
          <w:tcPr>
            <w:tcW w:w="4784" w:type="dxa"/>
          </w:tcPr>
          <w:p w14:paraId="479F5A1C" w14:textId="77777777" w:rsidR="00D25609" w:rsidRPr="008E036E" w:rsidRDefault="00D25609" w:rsidP="00542854">
            <w:pPr>
              <w:jc w:val="center"/>
              <w:rPr>
                <w:rFonts w:cs="Arial"/>
              </w:rPr>
            </w:pPr>
            <w:r w:rsidRPr="008E036E">
              <w:rPr>
                <w:rFonts w:cs="Arial"/>
              </w:rPr>
              <w:t>NAROČNIK</w:t>
            </w:r>
          </w:p>
          <w:p w14:paraId="4750CF2B" w14:textId="77777777" w:rsidR="00D25609" w:rsidRPr="008E036E" w:rsidRDefault="00D25609" w:rsidP="00542854">
            <w:pPr>
              <w:jc w:val="center"/>
              <w:rPr>
                <w:rFonts w:cs="Arial"/>
              </w:rPr>
            </w:pPr>
          </w:p>
          <w:p w14:paraId="68BBAD30" w14:textId="007A6C72" w:rsidR="00D25609" w:rsidRPr="008E036E" w:rsidRDefault="0014054E" w:rsidP="00542854">
            <w:pPr>
              <w:jc w:val="center"/>
              <w:rPr>
                <w:rFonts w:cs="Arial"/>
              </w:rPr>
            </w:pPr>
            <w:r>
              <w:rPr>
                <w:rFonts w:cs="Arial"/>
              </w:rPr>
              <w:t>mag. Borut SAJOVIC</w:t>
            </w:r>
          </w:p>
        </w:tc>
      </w:tr>
      <w:tr w:rsidR="00D25609" w:rsidRPr="008E036E" w14:paraId="5599672C" w14:textId="77777777" w:rsidTr="00D25609">
        <w:tc>
          <w:tcPr>
            <w:tcW w:w="4784" w:type="dxa"/>
          </w:tcPr>
          <w:p w14:paraId="4D7362A6" w14:textId="77777777" w:rsidR="00D25609" w:rsidRPr="008E036E" w:rsidRDefault="00D25609" w:rsidP="00542854">
            <w:pPr>
              <w:jc w:val="center"/>
              <w:rPr>
                <w:rFonts w:cs="Arial"/>
              </w:rPr>
            </w:pPr>
          </w:p>
          <w:p w14:paraId="5E9C63A8" w14:textId="77777777" w:rsidR="00D25609" w:rsidRPr="008E036E" w:rsidRDefault="00D25609" w:rsidP="00542854">
            <w:pPr>
              <w:jc w:val="center"/>
              <w:rPr>
                <w:rFonts w:cs="Arial"/>
              </w:rPr>
            </w:pPr>
          </w:p>
          <w:p w14:paraId="7373A8A7" w14:textId="646AD9E1" w:rsidR="00D25609" w:rsidRPr="008E036E" w:rsidRDefault="00D25609" w:rsidP="00D25609">
            <w:pPr>
              <w:jc w:val="center"/>
              <w:rPr>
                <w:rFonts w:cs="Arial"/>
              </w:rPr>
            </w:pPr>
            <w:r w:rsidRPr="008E036E">
              <w:rPr>
                <w:rFonts w:cs="Arial"/>
              </w:rPr>
              <w:t xml:space="preserve">    </w:t>
            </w:r>
            <w:r>
              <w:rPr>
                <w:rFonts w:cs="Arial"/>
              </w:rPr>
              <w:t>RS, MINISTRSTVO ZA OBRAMBO</w:t>
            </w:r>
            <w:r w:rsidRPr="008E036E">
              <w:rPr>
                <w:rFonts w:cs="Arial"/>
              </w:rPr>
              <w:t xml:space="preserve"> </w:t>
            </w:r>
          </w:p>
          <w:p w14:paraId="37AF0697" w14:textId="77777777" w:rsidR="00D25609" w:rsidRDefault="00D25609" w:rsidP="00542854">
            <w:pPr>
              <w:jc w:val="left"/>
              <w:rPr>
                <w:rFonts w:cs="Arial"/>
              </w:rPr>
            </w:pPr>
          </w:p>
          <w:p w14:paraId="509C9EBA" w14:textId="77777777" w:rsidR="00D25609" w:rsidRPr="008E036E" w:rsidRDefault="00D25609" w:rsidP="00542854">
            <w:pPr>
              <w:jc w:val="left"/>
              <w:rPr>
                <w:rFonts w:cs="Arial"/>
              </w:rPr>
            </w:pPr>
            <w:r w:rsidRPr="008E036E">
              <w:rPr>
                <w:rFonts w:cs="Arial"/>
              </w:rPr>
              <w:t>Številka pogodbe:</w:t>
            </w:r>
            <w:r>
              <w:rPr>
                <w:rFonts w:cs="Arial"/>
              </w:rPr>
              <w:t xml:space="preserve"> ________________</w:t>
            </w:r>
          </w:p>
          <w:p w14:paraId="2382378A" w14:textId="73B480F9" w:rsidR="00D25609" w:rsidRPr="008E036E" w:rsidRDefault="00D25609" w:rsidP="001F2A98">
            <w:pPr>
              <w:rPr>
                <w:rFonts w:cs="Arial"/>
              </w:rPr>
            </w:pPr>
            <w:r w:rsidRPr="008E036E">
              <w:rPr>
                <w:rFonts w:cs="Arial"/>
              </w:rPr>
              <w:t>Datum:</w:t>
            </w:r>
            <w:r w:rsidR="00612B52">
              <w:rPr>
                <w:rFonts w:cs="Arial"/>
              </w:rPr>
              <w:t>___________</w:t>
            </w:r>
            <w:r>
              <w:rPr>
                <w:rFonts w:cs="Arial"/>
              </w:rPr>
              <w:t xml:space="preserve"> </w:t>
            </w:r>
          </w:p>
        </w:tc>
      </w:tr>
    </w:tbl>
    <w:p w14:paraId="7F65D692" w14:textId="77777777" w:rsidR="00D25609" w:rsidRPr="00D25609" w:rsidRDefault="00D25609" w:rsidP="00D25609"/>
    <w:p w14:paraId="4D992CFB" w14:textId="77777777" w:rsidR="00D25609" w:rsidRPr="00D25609" w:rsidRDefault="00D25609" w:rsidP="00D25609">
      <w:pPr>
        <w:jc w:val="right"/>
      </w:pPr>
    </w:p>
    <w:p w14:paraId="4F77DE37" w14:textId="77777777" w:rsidR="00D25609" w:rsidRPr="00D25609" w:rsidRDefault="00D25609" w:rsidP="00D25609"/>
    <w:p w14:paraId="18293FA3" w14:textId="77777777" w:rsidR="00D25609" w:rsidRPr="00D25609" w:rsidRDefault="00D25609" w:rsidP="00D25609"/>
    <w:p w14:paraId="6A404CD4" w14:textId="77777777" w:rsidR="00D25609" w:rsidRPr="00D25609" w:rsidRDefault="00D25609" w:rsidP="00D25609"/>
    <w:p w14:paraId="360C570D" w14:textId="77777777" w:rsidR="00D25609" w:rsidRPr="00D25609" w:rsidRDefault="00D25609" w:rsidP="00D25609"/>
    <w:p w14:paraId="17CCA471" w14:textId="77777777" w:rsidR="00D25609" w:rsidRPr="00D25609" w:rsidRDefault="00D25609" w:rsidP="00D25609"/>
    <w:p w14:paraId="7EF62514" w14:textId="77777777" w:rsidR="00D25609" w:rsidRPr="00D25609" w:rsidRDefault="00D25609" w:rsidP="00D25609"/>
    <w:p w14:paraId="51CCEF3E" w14:textId="77777777" w:rsidR="00D25609" w:rsidRPr="00D25609" w:rsidRDefault="00D25609" w:rsidP="00D25609"/>
    <w:p w14:paraId="4E854511" w14:textId="43F9660E" w:rsidR="00BC2412" w:rsidRPr="00D25609" w:rsidRDefault="00BC2412" w:rsidP="00D25609"/>
    <w:sectPr w:rsidR="00BC2412" w:rsidRPr="00D25609" w:rsidSect="00800DA1">
      <w:headerReference w:type="default" r:id="rId15"/>
      <w:headerReference w:type="first" r:id="rId16"/>
      <w:pgSz w:w="11906" w:h="16838"/>
      <w:pgMar w:top="1418" w:right="1418"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E87017" w16cex:dateUtc="2024-05-10T08:06:00Z"/>
  <w16cex:commentExtensible w16cex:durableId="29E86F08" w16cex:dateUtc="2024-05-10T08:01:00Z"/>
  <w16cex:commentExtensible w16cex:durableId="2989DA51" w16cex:dateUtc="2024-02-28T15:14:00Z"/>
  <w16cex:commentExtensible w16cex:durableId="29E42C9E" w16cex:dateUtc="2024-05-07T02:29:00Z"/>
  <w16cex:commentExtensible w16cex:durableId="29E47FDC" w16cex:dateUtc="2024-05-07T08:24:00Z"/>
  <w16cex:commentExtensible w16cex:durableId="29E48246" w16cex:dateUtc="2024-02-28T15:14:00Z"/>
  <w16cex:commentExtensible w16cex:durableId="29E48244" w16cex:dateUtc="2024-05-07T02:29:00Z"/>
  <w16cex:commentExtensible w16cex:durableId="29E48243" w16cex:dateUtc="2024-05-07T08:24:00Z"/>
  <w16cex:commentExtensible w16cex:durableId="29E431F5" w16cex:dateUtc="2024-05-07T02:52:00Z"/>
  <w16cex:commentExtensible w16cex:durableId="2989C4A2" w16cex:dateUtc="2024-02-28T13: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9DDA60" w16cid:durableId="29E87017"/>
  <w16cid:commentId w16cid:paraId="6297C54C" w16cid:durableId="29E429C4"/>
  <w16cid:commentId w16cid:paraId="56B7B80A" w16cid:durableId="29E429C5"/>
  <w16cid:commentId w16cid:paraId="65563144" w16cid:durableId="29E86F08"/>
  <w16cid:commentId w16cid:paraId="2A1FF8C7" w16cid:durableId="2989DA51"/>
  <w16cid:commentId w16cid:paraId="6F03E322" w16cid:durableId="29E429C7"/>
  <w16cid:commentId w16cid:paraId="0267C3D6" w16cid:durableId="29E42C9E"/>
  <w16cid:commentId w16cid:paraId="283DCEC6" w16cid:durableId="29E47FDC"/>
  <w16cid:commentId w16cid:paraId="2B7DB6DD" w16cid:durableId="29E48246"/>
  <w16cid:commentId w16cid:paraId="10DD1202" w16cid:durableId="29E48245"/>
  <w16cid:commentId w16cid:paraId="0C08826A" w16cid:durableId="29E48244"/>
  <w16cid:commentId w16cid:paraId="3D7FCC03" w16cid:durableId="29E48243"/>
  <w16cid:commentId w16cid:paraId="2B8E6DFE" w16cid:durableId="29E431F5"/>
  <w16cid:commentId w16cid:paraId="360EEC60" w16cid:durableId="2989C4A2"/>
  <w16cid:commentId w16cid:paraId="7E0B616E" w16cid:durableId="738A8FF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55F873" w14:textId="77777777" w:rsidR="004F0FC2" w:rsidRDefault="004F0FC2">
      <w:r>
        <w:separator/>
      </w:r>
    </w:p>
  </w:endnote>
  <w:endnote w:type="continuationSeparator" w:id="0">
    <w:p w14:paraId="6BD86954" w14:textId="77777777" w:rsidR="004F0FC2" w:rsidRDefault="004F0F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C1D33F" w14:textId="67C2F121" w:rsidR="004F0FC2" w:rsidRPr="00526E26" w:rsidRDefault="004F0FC2"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sidR="00F71BFB">
      <w:rPr>
        <w:rStyle w:val="tevilkastrani"/>
        <w:noProof/>
      </w:rPr>
      <w:t>20</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sidR="00F71BFB">
      <w:rPr>
        <w:rStyle w:val="tevilkastrani"/>
        <w:noProof/>
      </w:rPr>
      <w:t>28</w:t>
    </w:r>
    <w:r w:rsidRPr="00526E26">
      <w:rPr>
        <w:rStyle w:val="tevilkastrani"/>
      </w:rPr>
      <w:fldChar w:fldCharType="end"/>
    </w:r>
  </w:p>
  <w:p w14:paraId="09D1FD1E" w14:textId="77777777" w:rsidR="004F0FC2" w:rsidRDefault="004F0FC2"/>
  <w:p w14:paraId="57E82A95" w14:textId="77777777" w:rsidR="004F0FC2" w:rsidRPr="00FC6CF0" w:rsidRDefault="004F0FC2" w:rsidP="00001218">
    <w:pPr>
      <w:pStyle w:val="Glava"/>
      <w:rPr>
        <w:rFonts w:cs="Arial"/>
        <w:sz w:val="2"/>
        <w:szCs w:val="2"/>
      </w:rPr>
    </w:pPr>
  </w:p>
  <w:p w14:paraId="00B6894C" w14:textId="77777777" w:rsidR="004F0FC2" w:rsidRPr="00FC6CF0" w:rsidRDefault="004F0FC2">
    <w:pPr>
      <w:pStyle w:val="Glava"/>
      <w:rPr>
        <w:rFonts w:cs="Arial"/>
        <w:sz w:val="2"/>
        <w:szCs w:val="2"/>
      </w:rPr>
    </w:pPr>
  </w:p>
  <w:p w14:paraId="75BDE30D" w14:textId="77777777" w:rsidR="004F0FC2" w:rsidRPr="00FC6CF0" w:rsidRDefault="004F0FC2" w:rsidP="00800DA1">
    <w:pPr>
      <w:pStyle w:val="Noga"/>
      <w:rPr>
        <w:rFonts w:cs="Arial"/>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F4308B" w14:textId="6EA37E38" w:rsidR="004F0FC2" w:rsidRPr="00526E26" w:rsidRDefault="004F0FC2"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sidR="00F71BFB">
      <w:rPr>
        <w:rStyle w:val="tevilkastrani"/>
        <w:noProof/>
      </w:rPr>
      <w:t>2</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sidR="00F71BFB">
      <w:rPr>
        <w:rStyle w:val="tevilkastrani"/>
        <w:noProof/>
      </w:rPr>
      <w:t>28</w:t>
    </w:r>
    <w:r w:rsidRPr="00526E26">
      <w:rPr>
        <w:rStyle w:val="tevilkastrani"/>
      </w:rPr>
      <w:fldChar w:fldCharType="end"/>
    </w:r>
  </w:p>
  <w:p w14:paraId="6CF70049" w14:textId="77777777" w:rsidR="004F0FC2" w:rsidRDefault="004F0FC2" w:rsidP="00346BC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048AF8" w14:textId="77777777" w:rsidR="004F0FC2" w:rsidRDefault="004F0FC2">
      <w:r>
        <w:separator/>
      </w:r>
    </w:p>
  </w:footnote>
  <w:footnote w:type="continuationSeparator" w:id="0">
    <w:p w14:paraId="11520C44" w14:textId="77777777" w:rsidR="004F0FC2" w:rsidRDefault="004F0F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20"/>
      <w:gridCol w:w="3020"/>
      <w:gridCol w:w="3020"/>
    </w:tblGrid>
    <w:tr w:rsidR="004F0FC2" w14:paraId="5F524EEE" w14:textId="77777777" w:rsidTr="5E0483A1">
      <w:tc>
        <w:tcPr>
          <w:tcW w:w="3020" w:type="dxa"/>
        </w:tcPr>
        <w:p w14:paraId="7EF52AD6" w14:textId="77777777" w:rsidR="004F0FC2" w:rsidRDefault="004F0FC2" w:rsidP="5E0483A1">
          <w:pPr>
            <w:ind w:left="-115"/>
            <w:jc w:val="left"/>
          </w:pPr>
        </w:p>
      </w:tc>
      <w:tc>
        <w:tcPr>
          <w:tcW w:w="3020" w:type="dxa"/>
        </w:tcPr>
        <w:p w14:paraId="1E794410" w14:textId="77777777" w:rsidR="004F0FC2" w:rsidRDefault="004F0FC2" w:rsidP="5E0483A1">
          <w:pPr>
            <w:jc w:val="center"/>
          </w:pPr>
        </w:p>
      </w:tc>
      <w:tc>
        <w:tcPr>
          <w:tcW w:w="3020" w:type="dxa"/>
        </w:tcPr>
        <w:p w14:paraId="2D34D814" w14:textId="77777777" w:rsidR="004F0FC2" w:rsidRDefault="004F0FC2" w:rsidP="5E0483A1">
          <w:pPr>
            <w:ind w:right="-115"/>
            <w:jc w:val="right"/>
          </w:pPr>
        </w:p>
      </w:tc>
    </w:tr>
  </w:tbl>
  <w:p w14:paraId="73AAEE3A" w14:textId="77777777" w:rsidR="004F0FC2" w:rsidRDefault="004F0FC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4F0FC2" w:rsidRPr="00A1445A" w14:paraId="0C2B028B" w14:textId="77777777" w:rsidTr="00D80C2B">
      <w:tc>
        <w:tcPr>
          <w:tcW w:w="4039" w:type="dxa"/>
          <w:tcBorders>
            <w:bottom w:val="single" w:sz="4" w:space="0" w:color="auto"/>
          </w:tcBorders>
          <w:shd w:val="clear" w:color="auto" w:fill="auto"/>
        </w:tcPr>
        <w:p w14:paraId="25611B98" w14:textId="77777777" w:rsidR="004F0FC2" w:rsidRPr="00A04B00" w:rsidRDefault="004F0FC2" w:rsidP="0032212C">
          <w:pPr>
            <w:ind w:right="6"/>
            <w:rPr>
              <w:rFonts w:cs="Arial"/>
              <w:b/>
              <w:color w:val="000000"/>
            </w:rPr>
          </w:pPr>
          <w:r w:rsidRPr="00A04B00">
            <w:rPr>
              <w:rFonts w:cs="Arial"/>
              <w:b/>
              <w:color w:val="000000"/>
            </w:rPr>
            <w:t>Zavod Republike Slovenije</w:t>
          </w:r>
        </w:p>
        <w:p w14:paraId="196C66D8" w14:textId="77777777" w:rsidR="004F0FC2" w:rsidRPr="00A04B00" w:rsidRDefault="004F0FC2" w:rsidP="0032212C">
          <w:pPr>
            <w:ind w:right="6"/>
            <w:rPr>
              <w:rFonts w:cs="Arial"/>
              <w:b/>
              <w:color w:val="000000"/>
            </w:rPr>
          </w:pPr>
          <w:r w:rsidRPr="00A04B00">
            <w:rPr>
              <w:rFonts w:cs="Arial"/>
              <w:b/>
              <w:color w:val="000000"/>
            </w:rPr>
            <w:t>za blagovne rezerve</w:t>
          </w:r>
        </w:p>
        <w:p w14:paraId="6EB23107" w14:textId="77777777" w:rsidR="004F0FC2" w:rsidRPr="00A04B00" w:rsidRDefault="004F0FC2" w:rsidP="0032212C">
          <w:pPr>
            <w:ind w:right="6"/>
            <w:rPr>
              <w:rFonts w:cs="Arial"/>
              <w:color w:val="000000"/>
              <w:spacing w:val="-2"/>
            </w:rPr>
          </w:pPr>
        </w:p>
        <w:p w14:paraId="450FBB1A" w14:textId="77777777" w:rsidR="004F0FC2" w:rsidRPr="00C0552D" w:rsidRDefault="004F0FC2" w:rsidP="0032212C">
          <w:pPr>
            <w:ind w:right="6"/>
            <w:rPr>
              <w:rFonts w:cs="Arial"/>
              <w:color w:val="000000"/>
              <w:spacing w:val="-2"/>
            </w:rPr>
          </w:pPr>
          <w:r w:rsidRPr="00C0552D">
            <w:rPr>
              <w:rFonts w:cs="Arial"/>
              <w:color w:val="000000"/>
              <w:spacing w:val="-2"/>
            </w:rPr>
            <w:t>Dunajska cesta 106, SI-1000 Ljubljana</w:t>
          </w:r>
        </w:p>
        <w:p w14:paraId="07899B1B" w14:textId="77777777" w:rsidR="004F0FC2" w:rsidRPr="00C0552D" w:rsidRDefault="004F0FC2" w:rsidP="0032212C">
          <w:pPr>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4510194C" w14:textId="77777777" w:rsidR="004F0FC2" w:rsidRPr="00A1445A" w:rsidRDefault="004F0FC2" w:rsidP="0032212C">
          <w:pPr>
            <w:jc w:val="center"/>
            <w:rPr>
              <w:rFonts w:cs="Arial"/>
              <w:color w:val="000000"/>
            </w:rPr>
          </w:pPr>
          <w:r w:rsidRPr="00A1445A">
            <w:rPr>
              <w:rFonts w:cs="Arial"/>
              <w:noProof/>
              <w:color w:val="000000"/>
            </w:rPr>
            <w:drawing>
              <wp:inline distT="0" distB="0" distL="0" distR="0" wp14:anchorId="691F153E" wp14:editId="687EDA44">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15A7652F" w14:textId="77777777" w:rsidR="004F0FC2" w:rsidRDefault="004F0FC2" w:rsidP="0032212C">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51E1771E" w14:textId="77777777" w:rsidR="004F0FC2" w:rsidRPr="00A1445A" w:rsidRDefault="004F0FC2" w:rsidP="0032212C">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w:history="1">
            <w:r w:rsidRPr="00B30F4C">
              <w:rPr>
                <w:rStyle w:val="Hiperpovezava"/>
                <w:rFonts w:cs="Arial"/>
                <w:sz w:val="20"/>
                <w:szCs w:val="20"/>
              </w:rPr>
              <w:t>info@dbr.si</w:t>
            </w:r>
          </w:hyperlink>
        </w:p>
        <w:p w14:paraId="51A398D5" w14:textId="77777777" w:rsidR="004F0FC2" w:rsidRPr="00A1445A" w:rsidRDefault="004F0FC2" w:rsidP="0032212C">
          <w:pPr>
            <w:tabs>
              <w:tab w:val="left" w:pos="1309"/>
            </w:tabs>
            <w:rPr>
              <w:rFonts w:cs="Arial"/>
              <w:color w:val="000000"/>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w:history="1">
            <w:r w:rsidRPr="00B30F4C">
              <w:rPr>
                <w:rStyle w:val="Hiperpovezava"/>
                <w:rFonts w:cs="Arial"/>
                <w:sz w:val="20"/>
                <w:szCs w:val="20"/>
              </w:rPr>
              <w:t>www.dbr.si</w:t>
            </w:r>
          </w:hyperlink>
        </w:p>
      </w:tc>
    </w:tr>
    <w:tr w:rsidR="004F0FC2" w:rsidRPr="00B90F59" w14:paraId="34EA4C9E" w14:textId="77777777" w:rsidTr="00D80C2B">
      <w:tc>
        <w:tcPr>
          <w:tcW w:w="4039" w:type="dxa"/>
          <w:tcBorders>
            <w:top w:val="single" w:sz="4" w:space="0" w:color="auto"/>
          </w:tcBorders>
          <w:shd w:val="clear" w:color="auto" w:fill="auto"/>
        </w:tcPr>
        <w:p w14:paraId="690D35D5" w14:textId="1C56874E" w:rsidR="004F0FC2" w:rsidRPr="00B90F59" w:rsidRDefault="004F0FC2" w:rsidP="0032212C">
          <w:pPr>
            <w:ind w:right="6"/>
            <w:rPr>
              <w:rFonts w:cs="Arial"/>
              <w:color w:val="000000"/>
              <w:sz w:val="16"/>
              <w:szCs w:val="16"/>
            </w:rPr>
          </w:pPr>
          <w:r>
            <w:rPr>
              <w:rFonts w:cs="Arial"/>
              <w:color w:val="000000"/>
              <w:sz w:val="16"/>
              <w:szCs w:val="16"/>
            </w:rPr>
            <w:t>ODPRTI POSTOPEK - GRADNJA</w:t>
          </w:r>
        </w:p>
      </w:tc>
      <w:tc>
        <w:tcPr>
          <w:tcW w:w="1418" w:type="dxa"/>
          <w:tcBorders>
            <w:top w:val="single" w:sz="4" w:space="0" w:color="auto"/>
          </w:tcBorders>
          <w:shd w:val="clear" w:color="auto" w:fill="auto"/>
        </w:tcPr>
        <w:p w14:paraId="3AD71415" w14:textId="77777777" w:rsidR="004F0FC2" w:rsidRPr="00B90F59" w:rsidRDefault="004F0FC2" w:rsidP="0032212C">
          <w:pPr>
            <w:rPr>
              <w:rFonts w:cs="Arial"/>
              <w:color w:val="000000"/>
              <w:sz w:val="16"/>
              <w:szCs w:val="16"/>
            </w:rPr>
          </w:pPr>
        </w:p>
      </w:tc>
      <w:tc>
        <w:tcPr>
          <w:tcW w:w="3775" w:type="dxa"/>
          <w:tcBorders>
            <w:top w:val="single" w:sz="4" w:space="0" w:color="auto"/>
          </w:tcBorders>
          <w:shd w:val="clear" w:color="auto" w:fill="auto"/>
        </w:tcPr>
        <w:p w14:paraId="682A2C17" w14:textId="77777777" w:rsidR="004F0FC2" w:rsidRPr="00B90F59" w:rsidRDefault="004F0FC2" w:rsidP="0032212C">
          <w:pPr>
            <w:pStyle w:val="Noga"/>
            <w:tabs>
              <w:tab w:val="clear" w:pos="4536"/>
              <w:tab w:val="clear" w:pos="9072"/>
              <w:tab w:val="left" w:pos="1309"/>
            </w:tabs>
            <w:jc w:val="right"/>
            <w:rPr>
              <w:rFonts w:cs="Arial"/>
              <w:color w:val="000000"/>
              <w:sz w:val="16"/>
              <w:szCs w:val="16"/>
            </w:rPr>
          </w:pPr>
          <w:r w:rsidRPr="00B90F59">
            <w:rPr>
              <w:rFonts w:cs="Arial"/>
              <w:sz w:val="16"/>
              <w:szCs w:val="16"/>
            </w:rPr>
            <w:t>OBR – 2.17</w:t>
          </w:r>
        </w:p>
      </w:tc>
    </w:tr>
  </w:tbl>
  <w:p w14:paraId="1B8A1035" w14:textId="77777777" w:rsidR="004F0FC2" w:rsidRPr="00346BC8" w:rsidRDefault="004F0FC2" w:rsidP="00346BC8">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20"/>
      <w:gridCol w:w="3020"/>
      <w:gridCol w:w="3020"/>
    </w:tblGrid>
    <w:tr w:rsidR="004F0FC2" w14:paraId="204DAC96" w14:textId="77777777" w:rsidTr="5E0483A1">
      <w:tc>
        <w:tcPr>
          <w:tcW w:w="3020" w:type="dxa"/>
        </w:tcPr>
        <w:p w14:paraId="29EC40A6" w14:textId="77777777" w:rsidR="004F0FC2" w:rsidRDefault="004F0FC2" w:rsidP="5E0483A1">
          <w:pPr>
            <w:ind w:left="-115"/>
            <w:jc w:val="left"/>
          </w:pPr>
        </w:p>
      </w:tc>
      <w:tc>
        <w:tcPr>
          <w:tcW w:w="3020" w:type="dxa"/>
        </w:tcPr>
        <w:p w14:paraId="6778DD98" w14:textId="77777777" w:rsidR="004F0FC2" w:rsidRDefault="004F0FC2" w:rsidP="5E0483A1">
          <w:pPr>
            <w:jc w:val="center"/>
          </w:pPr>
        </w:p>
      </w:tc>
      <w:tc>
        <w:tcPr>
          <w:tcW w:w="3020" w:type="dxa"/>
        </w:tcPr>
        <w:p w14:paraId="22DA0063" w14:textId="77777777" w:rsidR="004F0FC2" w:rsidRDefault="004F0FC2" w:rsidP="5E0483A1">
          <w:pPr>
            <w:ind w:right="-115"/>
            <w:jc w:val="right"/>
          </w:pPr>
        </w:p>
      </w:tc>
    </w:tr>
  </w:tbl>
  <w:p w14:paraId="5EE2A911" w14:textId="77777777" w:rsidR="004F0FC2" w:rsidRDefault="004F0FC2"/>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0321E8" w14:textId="77777777" w:rsidR="004F0FC2" w:rsidRDefault="004F0FC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D0A52"/>
    <w:multiLevelType w:val="hybridMultilevel"/>
    <w:tmpl w:val="4BF8DA56"/>
    <w:lvl w:ilvl="0" w:tplc="8AAC8CD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8F3D8B"/>
    <w:multiLevelType w:val="hybridMultilevel"/>
    <w:tmpl w:val="7A301112"/>
    <w:lvl w:ilvl="0" w:tplc="8AAC8CD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469714C"/>
    <w:multiLevelType w:val="hybridMultilevel"/>
    <w:tmpl w:val="9578C8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C2696F"/>
    <w:multiLevelType w:val="hybridMultilevel"/>
    <w:tmpl w:val="B53E859C"/>
    <w:lvl w:ilvl="0" w:tplc="62E2D152">
      <w:start w:val="7"/>
      <w:numFmt w:val="upperRoman"/>
      <w:lvlText w:val="%1."/>
      <w:lvlJc w:val="left"/>
      <w:pPr>
        <w:ind w:left="1146" w:hanging="720"/>
      </w:pPr>
      <w:rPr>
        <w:rFonts w:hint="default"/>
      </w:rPr>
    </w:lvl>
    <w:lvl w:ilvl="1" w:tplc="04240019">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5" w15:restartNumberingAfterBreak="0">
    <w:nsid w:val="0CAF4E48"/>
    <w:multiLevelType w:val="hybridMultilevel"/>
    <w:tmpl w:val="0FB865A0"/>
    <w:lvl w:ilvl="0" w:tplc="A3E06990">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5FA3B55"/>
    <w:multiLevelType w:val="hybridMultilevel"/>
    <w:tmpl w:val="4470D6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67416B4"/>
    <w:multiLevelType w:val="hybridMultilevel"/>
    <w:tmpl w:val="534E47A0"/>
    <w:lvl w:ilvl="0" w:tplc="FFFFFFFF">
      <w:start w:val="1"/>
      <w:numFmt w:val="bullet"/>
      <w:lvlText w:val=""/>
      <w:legacy w:legacy="1" w:legacySpace="0" w:legacyIndent="283"/>
      <w:lvlJc w:val="left"/>
      <w:pPr>
        <w:ind w:left="283" w:hanging="283"/>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0B3DD8"/>
    <w:multiLevelType w:val="hybridMultilevel"/>
    <w:tmpl w:val="27B6DA52"/>
    <w:lvl w:ilvl="0" w:tplc="0409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A557B5"/>
    <w:multiLevelType w:val="hybridMultilevel"/>
    <w:tmpl w:val="0C6E2DA0"/>
    <w:lvl w:ilvl="0" w:tplc="7ED66064">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F7F14F1"/>
    <w:multiLevelType w:val="hybridMultilevel"/>
    <w:tmpl w:val="CCD810A0"/>
    <w:lvl w:ilvl="0" w:tplc="7ED6606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21F42D4"/>
    <w:multiLevelType w:val="hybridMultilevel"/>
    <w:tmpl w:val="8026D97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279F37FF"/>
    <w:multiLevelType w:val="hybridMultilevel"/>
    <w:tmpl w:val="C5A00C2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7D37420"/>
    <w:multiLevelType w:val="hybridMultilevel"/>
    <w:tmpl w:val="65DACA3E"/>
    <w:lvl w:ilvl="0" w:tplc="7ED66064">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A0372E8"/>
    <w:multiLevelType w:val="hybridMultilevel"/>
    <w:tmpl w:val="7E12D6AE"/>
    <w:lvl w:ilvl="0" w:tplc="7ED66064">
      <w:start w:val="1"/>
      <w:numFmt w:val="bullet"/>
      <w:lvlText w:val=""/>
      <w:lvlJc w:val="left"/>
      <w:pPr>
        <w:tabs>
          <w:tab w:val="num" w:pos="702"/>
        </w:tabs>
        <w:ind w:left="702" w:hanging="360"/>
      </w:pPr>
      <w:rPr>
        <w:rFonts w:ascii="Symbol" w:hAnsi="Symbol" w:hint="default"/>
        <w:strike w:val="0"/>
      </w:rPr>
    </w:lvl>
    <w:lvl w:ilvl="1" w:tplc="04240003" w:tentative="1">
      <w:start w:val="1"/>
      <w:numFmt w:val="bullet"/>
      <w:lvlText w:val="o"/>
      <w:lvlJc w:val="left"/>
      <w:pPr>
        <w:tabs>
          <w:tab w:val="num" w:pos="1362"/>
        </w:tabs>
        <w:ind w:left="1362" w:hanging="360"/>
      </w:pPr>
      <w:rPr>
        <w:rFonts w:ascii="Courier New" w:hAnsi="Courier New" w:cs="Courier New" w:hint="default"/>
      </w:rPr>
    </w:lvl>
    <w:lvl w:ilvl="2" w:tplc="04240005" w:tentative="1">
      <w:start w:val="1"/>
      <w:numFmt w:val="bullet"/>
      <w:lvlText w:val=""/>
      <w:lvlJc w:val="left"/>
      <w:pPr>
        <w:tabs>
          <w:tab w:val="num" w:pos="2082"/>
        </w:tabs>
        <w:ind w:left="2082" w:hanging="360"/>
      </w:pPr>
      <w:rPr>
        <w:rFonts w:ascii="Wingdings" w:hAnsi="Wingdings" w:hint="default"/>
      </w:rPr>
    </w:lvl>
    <w:lvl w:ilvl="3" w:tplc="04240001" w:tentative="1">
      <w:start w:val="1"/>
      <w:numFmt w:val="bullet"/>
      <w:lvlText w:val=""/>
      <w:lvlJc w:val="left"/>
      <w:pPr>
        <w:tabs>
          <w:tab w:val="num" w:pos="2802"/>
        </w:tabs>
        <w:ind w:left="2802" w:hanging="360"/>
      </w:pPr>
      <w:rPr>
        <w:rFonts w:ascii="Symbol" w:hAnsi="Symbol" w:hint="default"/>
      </w:rPr>
    </w:lvl>
    <w:lvl w:ilvl="4" w:tplc="04240003" w:tentative="1">
      <w:start w:val="1"/>
      <w:numFmt w:val="bullet"/>
      <w:lvlText w:val="o"/>
      <w:lvlJc w:val="left"/>
      <w:pPr>
        <w:tabs>
          <w:tab w:val="num" w:pos="3522"/>
        </w:tabs>
        <w:ind w:left="3522" w:hanging="360"/>
      </w:pPr>
      <w:rPr>
        <w:rFonts w:ascii="Courier New" w:hAnsi="Courier New" w:cs="Courier New" w:hint="default"/>
      </w:rPr>
    </w:lvl>
    <w:lvl w:ilvl="5" w:tplc="04240005" w:tentative="1">
      <w:start w:val="1"/>
      <w:numFmt w:val="bullet"/>
      <w:lvlText w:val=""/>
      <w:lvlJc w:val="left"/>
      <w:pPr>
        <w:tabs>
          <w:tab w:val="num" w:pos="4242"/>
        </w:tabs>
        <w:ind w:left="4242" w:hanging="360"/>
      </w:pPr>
      <w:rPr>
        <w:rFonts w:ascii="Wingdings" w:hAnsi="Wingdings" w:hint="default"/>
      </w:rPr>
    </w:lvl>
    <w:lvl w:ilvl="6" w:tplc="04240001" w:tentative="1">
      <w:start w:val="1"/>
      <w:numFmt w:val="bullet"/>
      <w:lvlText w:val=""/>
      <w:lvlJc w:val="left"/>
      <w:pPr>
        <w:tabs>
          <w:tab w:val="num" w:pos="4962"/>
        </w:tabs>
        <w:ind w:left="4962" w:hanging="360"/>
      </w:pPr>
      <w:rPr>
        <w:rFonts w:ascii="Symbol" w:hAnsi="Symbol" w:hint="default"/>
      </w:rPr>
    </w:lvl>
    <w:lvl w:ilvl="7" w:tplc="04240003" w:tentative="1">
      <w:start w:val="1"/>
      <w:numFmt w:val="bullet"/>
      <w:lvlText w:val="o"/>
      <w:lvlJc w:val="left"/>
      <w:pPr>
        <w:tabs>
          <w:tab w:val="num" w:pos="5682"/>
        </w:tabs>
        <w:ind w:left="5682" w:hanging="360"/>
      </w:pPr>
      <w:rPr>
        <w:rFonts w:ascii="Courier New" w:hAnsi="Courier New" w:cs="Courier New" w:hint="default"/>
      </w:rPr>
    </w:lvl>
    <w:lvl w:ilvl="8" w:tplc="04240005" w:tentative="1">
      <w:start w:val="1"/>
      <w:numFmt w:val="bullet"/>
      <w:lvlText w:val=""/>
      <w:lvlJc w:val="left"/>
      <w:pPr>
        <w:tabs>
          <w:tab w:val="num" w:pos="6402"/>
        </w:tabs>
        <w:ind w:left="6402" w:hanging="360"/>
      </w:pPr>
      <w:rPr>
        <w:rFonts w:ascii="Wingdings" w:hAnsi="Wingdings" w:hint="default"/>
      </w:rPr>
    </w:lvl>
  </w:abstractNum>
  <w:abstractNum w:abstractNumId="16"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9D529B"/>
    <w:multiLevelType w:val="hybridMultilevel"/>
    <w:tmpl w:val="5CB899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0C23E15"/>
    <w:multiLevelType w:val="hybridMultilevel"/>
    <w:tmpl w:val="D906417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79C0CEC"/>
    <w:multiLevelType w:val="hybridMultilevel"/>
    <w:tmpl w:val="E4345BC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20" w15:restartNumberingAfterBreak="0">
    <w:nsid w:val="385C52EE"/>
    <w:multiLevelType w:val="hybridMultilevel"/>
    <w:tmpl w:val="77BE4814"/>
    <w:lvl w:ilvl="0" w:tplc="7ED6606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9E00B50"/>
    <w:multiLevelType w:val="hybridMultilevel"/>
    <w:tmpl w:val="CABC32B0"/>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3A911AFB"/>
    <w:multiLevelType w:val="hybridMultilevel"/>
    <w:tmpl w:val="9BFA3CB8"/>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3D2D19F5"/>
    <w:multiLevelType w:val="hybridMultilevel"/>
    <w:tmpl w:val="7D8CC7E6"/>
    <w:lvl w:ilvl="0" w:tplc="46188AF0">
      <w:start w:val="1"/>
      <w:numFmt w:val="bullet"/>
      <w:lvlText w:val=""/>
      <w:lvlJc w:val="left"/>
      <w:pPr>
        <w:ind w:left="360" w:hanging="360"/>
      </w:pPr>
      <w:rPr>
        <w:rFonts w:ascii="Symbol" w:hAnsi="Symbol" w:hint="default"/>
        <w:color w:val="auto"/>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3D411E2E"/>
    <w:multiLevelType w:val="hybridMultilevel"/>
    <w:tmpl w:val="E3FCBE74"/>
    <w:lvl w:ilvl="0" w:tplc="7ED6606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DC43BB3"/>
    <w:multiLevelType w:val="hybridMultilevel"/>
    <w:tmpl w:val="E628169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0FF3B1C"/>
    <w:multiLevelType w:val="hybridMultilevel"/>
    <w:tmpl w:val="CC1C060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45B7348F"/>
    <w:multiLevelType w:val="hybridMultilevel"/>
    <w:tmpl w:val="18B8C8B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46200E83"/>
    <w:multiLevelType w:val="hybridMultilevel"/>
    <w:tmpl w:val="64FC8886"/>
    <w:lvl w:ilvl="0" w:tplc="7ED66064">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A07A6F"/>
    <w:multiLevelType w:val="hybridMultilevel"/>
    <w:tmpl w:val="7D9C54D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2D905EC"/>
    <w:multiLevelType w:val="hybridMultilevel"/>
    <w:tmpl w:val="A49EB3B6"/>
    <w:lvl w:ilvl="0" w:tplc="8AAC8CD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5322994"/>
    <w:multiLevelType w:val="hybridMultilevel"/>
    <w:tmpl w:val="34D4F6EC"/>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57397486"/>
    <w:multiLevelType w:val="hybridMultilevel"/>
    <w:tmpl w:val="063436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97513F1"/>
    <w:multiLevelType w:val="hybridMultilevel"/>
    <w:tmpl w:val="0BA89902"/>
    <w:lvl w:ilvl="0" w:tplc="66262C5C">
      <w:start w:val="1"/>
      <w:numFmt w:val="bullet"/>
      <w:lvlText w:val=""/>
      <w:lvlJc w:val="left"/>
      <w:pPr>
        <w:ind w:left="2912"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5D1B1C92"/>
    <w:multiLevelType w:val="hybridMultilevel"/>
    <w:tmpl w:val="0CA0AB24"/>
    <w:lvl w:ilvl="0" w:tplc="7ED6606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F5C2108"/>
    <w:multiLevelType w:val="hybridMultilevel"/>
    <w:tmpl w:val="4F0A94E8"/>
    <w:lvl w:ilvl="0" w:tplc="7ED66064">
      <w:start w:val="1"/>
      <w:numFmt w:val="bullet"/>
      <w:lvlText w:val=""/>
      <w:lvlJc w:val="left"/>
      <w:pPr>
        <w:ind w:left="720" w:hanging="360"/>
      </w:pPr>
      <w:rPr>
        <w:rFonts w:ascii="Symbol" w:hAnsi="Symbol" w:hint="default"/>
      </w:rPr>
    </w:lvl>
    <w:lvl w:ilvl="1" w:tplc="CE2CFA36" w:tentative="1">
      <w:start w:val="1"/>
      <w:numFmt w:val="bullet"/>
      <w:lvlText w:val="o"/>
      <w:lvlJc w:val="left"/>
      <w:pPr>
        <w:ind w:left="1440" w:hanging="360"/>
      </w:pPr>
      <w:rPr>
        <w:rFonts w:ascii="Courier New" w:hAnsi="Courier New" w:cs="Courier New" w:hint="default"/>
      </w:rPr>
    </w:lvl>
    <w:lvl w:ilvl="2" w:tplc="7A50CE3A" w:tentative="1">
      <w:start w:val="1"/>
      <w:numFmt w:val="bullet"/>
      <w:lvlText w:val=""/>
      <w:lvlJc w:val="left"/>
      <w:pPr>
        <w:ind w:left="2160" w:hanging="360"/>
      </w:pPr>
      <w:rPr>
        <w:rFonts w:ascii="Wingdings" w:hAnsi="Wingdings" w:hint="default"/>
      </w:rPr>
    </w:lvl>
    <w:lvl w:ilvl="3" w:tplc="3FC844E4" w:tentative="1">
      <w:start w:val="1"/>
      <w:numFmt w:val="bullet"/>
      <w:lvlText w:val=""/>
      <w:lvlJc w:val="left"/>
      <w:pPr>
        <w:ind w:left="2880" w:hanging="360"/>
      </w:pPr>
      <w:rPr>
        <w:rFonts w:ascii="Symbol" w:hAnsi="Symbol" w:hint="default"/>
      </w:rPr>
    </w:lvl>
    <w:lvl w:ilvl="4" w:tplc="3374486C" w:tentative="1">
      <w:start w:val="1"/>
      <w:numFmt w:val="bullet"/>
      <w:lvlText w:val="o"/>
      <w:lvlJc w:val="left"/>
      <w:pPr>
        <w:ind w:left="3600" w:hanging="360"/>
      </w:pPr>
      <w:rPr>
        <w:rFonts w:ascii="Courier New" w:hAnsi="Courier New" w:cs="Courier New" w:hint="default"/>
      </w:rPr>
    </w:lvl>
    <w:lvl w:ilvl="5" w:tplc="E18C3A74" w:tentative="1">
      <w:start w:val="1"/>
      <w:numFmt w:val="bullet"/>
      <w:lvlText w:val=""/>
      <w:lvlJc w:val="left"/>
      <w:pPr>
        <w:ind w:left="4320" w:hanging="360"/>
      </w:pPr>
      <w:rPr>
        <w:rFonts w:ascii="Wingdings" w:hAnsi="Wingdings" w:hint="default"/>
      </w:rPr>
    </w:lvl>
    <w:lvl w:ilvl="6" w:tplc="F7FE6C4E" w:tentative="1">
      <w:start w:val="1"/>
      <w:numFmt w:val="bullet"/>
      <w:lvlText w:val=""/>
      <w:lvlJc w:val="left"/>
      <w:pPr>
        <w:ind w:left="5040" w:hanging="360"/>
      </w:pPr>
      <w:rPr>
        <w:rFonts w:ascii="Symbol" w:hAnsi="Symbol" w:hint="default"/>
      </w:rPr>
    </w:lvl>
    <w:lvl w:ilvl="7" w:tplc="8A2679AC" w:tentative="1">
      <w:start w:val="1"/>
      <w:numFmt w:val="bullet"/>
      <w:lvlText w:val="o"/>
      <w:lvlJc w:val="left"/>
      <w:pPr>
        <w:ind w:left="5760" w:hanging="360"/>
      </w:pPr>
      <w:rPr>
        <w:rFonts w:ascii="Courier New" w:hAnsi="Courier New" w:cs="Courier New" w:hint="default"/>
      </w:rPr>
    </w:lvl>
    <w:lvl w:ilvl="8" w:tplc="18C6AE88" w:tentative="1">
      <w:start w:val="1"/>
      <w:numFmt w:val="bullet"/>
      <w:lvlText w:val=""/>
      <w:lvlJc w:val="left"/>
      <w:pPr>
        <w:ind w:left="6480" w:hanging="360"/>
      </w:pPr>
      <w:rPr>
        <w:rFonts w:ascii="Wingdings" w:hAnsi="Wingdings" w:hint="default"/>
      </w:rPr>
    </w:lvl>
  </w:abstractNum>
  <w:abstractNum w:abstractNumId="36" w15:restartNumberingAfterBreak="0">
    <w:nsid w:val="668B41D5"/>
    <w:multiLevelType w:val="hybridMultilevel"/>
    <w:tmpl w:val="890E60D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6750404A"/>
    <w:multiLevelType w:val="hybridMultilevel"/>
    <w:tmpl w:val="97AE6052"/>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67B2711B"/>
    <w:multiLevelType w:val="hybridMultilevel"/>
    <w:tmpl w:val="E86E632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67D5332E"/>
    <w:multiLevelType w:val="hybridMultilevel"/>
    <w:tmpl w:val="02AE277E"/>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6F347C10"/>
    <w:multiLevelType w:val="hybridMultilevel"/>
    <w:tmpl w:val="9DC654A8"/>
    <w:lvl w:ilvl="0" w:tplc="4B5A2D62">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F6A0DAB"/>
    <w:multiLevelType w:val="hybridMultilevel"/>
    <w:tmpl w:val="0EA64B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1F22056"/>
    <w:multiLevelType w:val="hybridMultilevel"/>
    <w:tmpl w:val="711496F4"/>
    <w:lvl w:ilvl="0" w:tplc="914233A6">
      <w:start w:val="1"/>
      <w:numFmt w:val="bullet"/>
      <w:lvlText w:val=""/>
      <w:lvlJc w:val="left"/>
      <w:pPr>
        <w:ind w:left="360" w:hanging="360"/>
      </w:pPr>
    </w:lvl>
    <w:lvl w:ilvl="1" w:tplc="D8A61486">
      <w:start w:val="1"/>
      <w:numFmt w:val="lowerLetter"/>
      <w:lvlText w:val="%2."/>
      <w:lvlJc w:val="left"/>
      <w:pPr>
        <w:ind w:left="1080" w:hanging="360"/>
      </w:pPr>
    </w:lvl>
    <w:lvl w:ilvl="2" w:tplc="983EE7AC">
      <w:start w:val="1"/>
      <w:numFmt w:val="lowerRoman"/>
      <w:lvlText w:val="%3."/>
      <w:lvlJc w:val="right"/>
      <w:pPr>
        <w:ind w:left="1800" w:hanging="180"/>
      </w:pPr>
    </w:lvl>
    <w:lvl w:ilvl="3" w:tplc="775C6578">
      <w:start w:val="1"/>
      <w:numFmt w:val="decimal"/>
      <w:lvlText w:val="%4."/>
      <w:lvlJc w:val="left"/>
      <w:pPr>
        <w:ind w:left="2520" w:hanging="360"/>
      </w:pPr>
    </w:lvl>
    <w:lvl w:ilvl="4" w:tplc="01C8CE48">
      <w:start w:val="1"/>
      <w:numFmt w:val="lowerLetter"/>
      <w:lvlText w:val="%5."/>
      <w:lvlJc w:val="left"/>
      <w:pPr>
        <w:ind w:left="3240" w:hanging="360"/>
      </w:pPr>
    </w:lvl>
    <w:lvl w:ilvl="5" w:tplc="5CF6DE04">
      <w:start w:val="1"/>
      <w:numFmt w:val="lowerRoman"/>
      <w:lvlText w:val="%6."/>
      <w:lvlJc w:val="right"/>
      <w:pPr>
        <w:ind w:left="3960" w:hanging="180"/>
      </w:pPr>
    </w:lvl>
    <w:lvl w:ilvl="6" w:tplc="C5AE226E">
      <w:start w:val="1"/>
      <w:numFmt w:val="decimal"/>
      <w:lvlText w:val="%7."/>
      <w:lvlJc w:val="left"/>
      <w:pPr>
        <w:ind w:left="4680" w:hanging="360"/>
      </w:pPr>
    </w:lvl>
    <w:lvl w:ilvl="7" w:tplc="2D4408EC">
      <w:start w:val="1"/>
      <w:numFmt w:val="lowerLetter"/>
      <w:lvlText w:val="%8."/>
      <w:lvlJc w:val="left"/>
      <w:pPr>
        <w:ind w:left="5400" w:hanging="360"/>
      </w:pPr>
    </w:lvl>
    <w:lvl w:ilvl="8" w:tplc="BE08BE4A">
      <w:start w:val="1"/>
      <w:numFmt w:val="lowerRoman"/>
      <w:lvlText w:val="%9."/>
      <w:lvlJc w:val="right"/>
      <w:pPr>
        <w:ind w:left="6120" w:hanging="180"/>
      </w:pPr>
    </w:lvl>
  </w:abstractNum>
  <w:abstractNum w:abstractNumId="43" w15:restartNumberingAfterBreak="0">
    <w:nsid w:val="72ED2E15"/>
    <w:multiLevelType w:val="hybridMultilevel"/>
    <w:tmpl w:val="9642FDCC"/>
    <w:lvl w:ilvl="0" w:tplc="7ED66064">
      <w:start w:val="1"/>
      <w:numFmt w:val="bullet"/>
      <w:lvlText w:val=""/>
      <w:lvlJc w:val="left"/>
      <w:pPr>
        <w:tabs>
          <w:tab w:val="num" w:pos="702"/>
        </w:tabs>
        <w:ind w:left="702" w:hanging="360"/>
      </w:pPr>
      <w:rPr>
        <w:rFonts w:ascii="Symbol" w:hAnsi="Symbol" w:hint="default"/>
      </w:rPr>
    </w:lvl>
    <w:lvl w:ilvl="1" w:tplc="04240003" w:tentative="1">
      <w:start w:val="1"/>
      <w:numFmt w:val="bullet"/>
      <w:lvlText w:val="o"/>
      <w:lvlJc w:val="left"/>
      <w:pPr>
        <w:tabs>
          <w:tab w:val="num" w:pos="1782"/>
        </w:tabs>
        <w:ind w:left="1782" w:hanging="360"/>
      </w:pPr>
      <w:rPr>
        <w:rFonts w:ascii="Courier New" w:hAnsi="Courier New" w:cs="Courier New" w:hint="default"/>
      </w:rPr>
    </w:lvl>
    <w:lvl w:ilvl="2" w:tplc="04240005" w:tentative="1">
      <w:start w:val="1"/>
      <w:numFmt w:val="bullet"/>
      <w:lvlText w:val=""/>
      <w:lvlJc w:val="left"/>
      <w:pPr>
        <w:tabs>
          <w:tab w:val="num" w:pos="2502"/>
        </w:tabs>
        <w:ind w:left="2502" w:hanging="360"/>
      </w:pPr>
      <w:rPr>
        <w:rFonts w:ascii="Wingdings" w:hAnsi="Wingdings" w:hint="default"/>
      </w:rPr>
    </w:lvl>
    <w:lvl w:ilvl="3" w:tplc="04240001" w:tentative="1">
      <w:start w:val="1"/>
      <w:numFmt w:val="bullet"/>
      <w:lvlText w:val=""/>
      <w:lvlJc w:val="left"/>
      <w:pPr>
        <w:tabs>
          <w:tab w:val="num" w:pos="3222"/>
        </w:tabs>
        <w:ind w:left="3222" w:hanging="360"/>
      </w:pPr>
      <w:rPr>
        <w:rFonts w:ascii="Symbol" w:hAnsi="Symbol" w:hint="default"/>
      </w:rPr>
    </w:lvl>
    <w:lvl w:ilvl="4" w:tplc="04240003" w:tentative="1">
      <w:start w:val="1"/>
      <w:numFmt w:val="bullet"/>
      <w:lvlText w:val="o"/>
      <w:lvlJc w:val="left"/>
      <w:pPr>
        <w:tabs>
          <w:tab w:val="num" w:pos="3942"/>
        </w:tabs>
        <w:ind w:left="3942" w:hanging="360"/>
      </w:pPr>
      <w:rPr>
        <w:rFonts w:ascii="Courier New" w:hAnsi="Courier New" w:cs="Courier New" w:hint="default"/>
      </w:rPr>
    </w:lvl>
    <w:lvl w:ilvl="5" w:tplc="04240005" w:tentative="1">
      <w:start w:val="1"/>
      <w:numFmt w:val="bullet"/>
      <w:lvlText w:val=""/>
      <w:lvlJc w:val="left"/>
      <w:pPr>
        <w:tabs>
          <w:tab w:val="num" w:pos="4662"/>
        </w:tabs>
        <w:ind w:left="4662" w:hanging="360"/>
      </w:pPr>
      <w:rPr>
        <w:rFonts w:ascii="Wingdings" w:hAnsi="Wingdings" w:hint="default"/>
      </w:rPr>
    </w:lvl>
    <w:lvl w:ilvl="6" w:tplc="04240001" w:tentative="1">
      <w:start w:val="1"/>
      <w:numFmt w:val="bullet"/>
      <w:lvlText w:val=""/>
      <w:lvlJc w:val="left"/>
      <w:pPr>
        <w:tabs>
          <w:tab w:val="num" w:pos="5382"/>
        </w:tabs>
        <w:ind w:left="5382" w:hanging="360"/>
      </w:pPr>
      <w:rPr>
        <w:rFonts w:ascii="Symbol" w:hAnsi="Symbol" w:hint="default"/>
      </w:rPr>
    </w:lvl>
    <w:lvl w:ilvl="7" w:tplc="04240003" w:tentative="1">
      <w:start w:val="1"/>
      <w:numFmt w:val="bullet"/>
      <w:lvlText w:val="o"/>
      <w:lvlJc w:val="left"/>
      <w:pPr>
        <w:tabs>
          <w:tab w:val="num" w:pos="6102"/>
        </w:tabs>
        <w:ind w:left="6102" w:hanging="360"/>
      </w:pPr>
      <w:rPr>
        <w:rFonts w:ascii="Courier New" w:hAnsi="Courier New" w:cs="Courier New" w:hint="default"/>
      </w:rPr>
    </w:lvl>
    <w:lvl w:ilvl="8" w:tplc="04240005" w:tentative="1">
      <w:start w:val="1"/>
      <w:numFmt w:val="bullet"/>
      <w:lvlText w:val=""/>
      <w:lvlJc w:val="left"/>
      <w:pPr>
        <w:tabs>
          <w:tab w:val="num" w:pos="6822"/>
        </w:tabs>
        <w:ind w:left="6822" w:hanging="360"/>
      </w:pPr>
      <w:rPr>
        <w:rFonts w:ascii="Wingdings" w:hAnsi="Wingdings" w:hint="default"/>
      </w:rPr>
    </w:lvl>
  </w:abstractNum>
  <w:abstractNum w:abstractNumId="44" w15:restartNumberingAfterBreak="0">
    <w:nsid w:val="736C4CB5"/>
    <w:multiLevelType w:val="hybridMultilevel"/>
    <w:tmpl w:val="761CA0A0"/>
    <w:lvl w:ilvl="0" w:tplc="B96631F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4604F38"/>
    <w:multiLevelType w:val="hybridMultilevel"/>
    <w:tmpl w:val="FEB2BD60"/>
    <w:lvl w:ilvl="0" w:tplc="EDA0A7A2">
      <w:start w:val="1"/>
      <w:numFmt w:val="bullet"/>
      <w:lvlText w:val=""/>
      <w:lvlJc w:val="left"/>
      <w:pPr>
        <w:tabs>
          <w:tab w:val="num" w:pos="360"/>
        </w:tabs>
        <w:ind w:left="360" w:hanging="360"/>
      </w:pPr>
      <w:rPr>
        <w:rFonts w:ascii="Symbol" w:hAnsi="Symbol" w:hint="default"/>
        <w:color w:val="auto"/>
      </w:rPr>
    </w:lvl>
    <w:lvl w:ilvl="1" w:tplc="04240001">
      <w:start w:val="1"/>
      <w:numFmt w:val="bullet"/>
      <w:lvlText w:val=""/>
      <w:lvlJc w:val="left"/>
      <w:pPr>
        <w:tabs>
          <w:tab w:val="num" w:pos="1080"/>
        </w:tabs>
        <w:ind w:left="1080" w:hanging="360"/>
      </w:pPr>
      <w:rPr>
        <w:rFonts w:ascii="Symbol" w:hAnsi="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6944DF1"/>
    <w:multiLevelType w:val="hybridMultilevel"/>
    <w:tmpl w:val="CFA6C47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7F1772CF"/>
    <w:multiLevelType w:val="hybridMultilevel"/>
    <w:tmpl w:val="808AC33A"/>
    <w:lvl w:ilvl="0" w:tplc="7ED6606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num w:numId="1">
    <w:abstractNumId w:val="42"/>
  </w:num>
  <w:num w:numId="2">
    <w:abstractNumId w:val="16"/>
  </w:num>
  <w:num w:numId="3">
    <w:abstractNumId w:val="28"/>
  </w:num>
  <w:num w:numId="4">
    <w:abstractNumId w:val="25"/>
  </w:num>
  <w:num w:numId="5">
    <w:abstractNumId w:val="45"/>
  </w:num>
  <w:num w:numId="6">
    <w:abstractNumId w:val="7"/>
  </w:num>
  <w:num w:numId="7">
    <w:abstractNumId w:val="32"/>
  </w:num>
  <w:num w:numId="8">
    <w:abstractNumId w:val="19"/>
  </w:num>
  <w:num w:numId="9">
    <w:abstractNumId w:val="15"/>
  </w:num>
  <w:num w:numId="10">
    <w:abstractNumId w:val="43"/>
  </w:num>
  <w:num w:numId="11">
    <w:abstractNumId w:val="9"/>
  </w:num>
  <w:num w:numId="1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3">
    <w:abstractNumId w:val="5"/>
  </w:num>
  <w:num w:numId="14">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5">
    <w:abstractNumId w:val="3"/>
  </w:num>
  <w:num w:numId="1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2"/>
  </w:num>
  <w:num w:numId="20">
    <w:abstractNumId w:val="30"/>
  </w:num>
  <w:num w:numId="21">
    <w:abstractNumId w:val="1"/>
  </w:num>
  <w:num w:numId="22">
    <w:abstractNumId w:val="6"/>
  </w:num>
  <w:num w:numId="23">
    <w:abstractNumId w:val="29"/>
  </w:num>
  <w:num w:numId="24">
    <w:abstractNumId w:val="18"/>
  </w:num>
  <w:num w:numId="25">
    <w:abstractNumId w:val="26"/>
  </w:num>
  <w:num w:numId="26">
    <w:abstractNumId w:val="37"/>
  </w:num>
  <w:num w:numId="27">
    <w:abstractNumId w:val="31"/>
  </w:num>
  <w:num w:numId="28">
    <w:abstractNumId w:val="10"/>
  </w:num>
  <w:num w:numId="29">
    <w:abstractNumId w:val="41"/>
  </w:num>
  <w:num w:numId="30">
    <w:abstractNumId w:val="13"/>
  </w:num>
  <w:num w:numId="31">
    <w:abstractNumId w:val="38"/>
  </w:num>
  <w:num w:numId="32">
    <w:abstractNumId w:val="17"/>
  </w:num>
  <w:num w:numId="33">
    <w:abstractNumId w:val="5"/>
  </w:num>
  <w:num w:numId="34">
    <w:abstractNumId w:val="4"/>
  </w:num>
  <w:num w:numId="35">
    <w:abstractNumId w:val="27"/>
  </w:num>
  <w:num w:numId="36">
    <w:abstractNumId w:val="46"/>
  </w:num>
  <w:num w:numId="37">
    <w:abstractNumId w:val="34"/>
  </w:num>
  <w:num w:numId="38">
    <w:abstractNumId w:val="47"/>
  </w:num>
  <w:num w:numId="39">
    <w:abstractNumId w:val="40"/>
  </w:num>
  <w:num w:numId="40">
    <w:abstractNumId w:val="24"/>
  </w:num>
  <w:num w:numId="41">
    <w:abstractNumId w:val="39"/>
  </w:num>
  <w:num w:numId="42">
    <w:abstractNumId w:val="20"/>
  </w:num>
  <w:num w:numId="43">
    <w:abstractNumId w:val="11"/>
  </w:num>
  <w:num w:numId="44">
    <w:abstractNumId w:val="21"/>
  </w:num>
  <w:num w:numId="45">
    <w:abstractNumId w:val="36"/>
  </w:num>
  <w:num w:numId="46">
    <w:abstractNumId w:val="33"/>
  </w:num>
  <w:num w:numId="47">
    <w:abstractNumId w:val="14"/>
  </w:num>
  <w:num w:numId="48">
    <w:abstractNumId w:val="23"/>
  </w:num>
  <w:num w:numId="49">
    <w:abstractNumId w:val="44"/>
  </w:num>
  <w:num w:numId="50">
    <w:abstractNumId w:val="35"/>
  </w:num>
  <w:num w:numId="51">
    <w:abstractNumId w:val="48"/>
  </w:num>
  <w:num w:numId="52">
    <w:abstractNumId w:val="2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7627"/>
    <w:rsid w:val="0000038C"/>
    <w:rsid w:val="00001218"/>
    <w:rsid w:val="000016CA"/>
    <w:rsid w:val="00001F8D"/>
    <w:rsid w:val="0000202A"/>
    <w:rsid w:val="0000361C"/>
    <w:rsid w:val="00005413"/>
    <w:rsid w:val="000059A8"/>
    <w:rsid w:val="00005F5F"/>
    <w:rsid w:val="00006B86"/>
    <w:rsid w:val="00007D3E"/>
    <w:rsid w:val="00012B52"/>
    <w:rsid w:val="00013B00"/>
    <w:rsid w:val="000141F1"/>
    <w:rsid w:val="00015394"/>
    <w:rsid w:val="00015B5A"/>
    <w:rsid w:val="0002242F"/>
    <w:rsid w:val="00022E5E"/>
    <w:rsid w:val="00023E4D"/>
    <w:rsid w:val="00025BF2"/>
    <w:rsid w:val="00026663"/>
    <w:rsid w:val="00027BD4"/>
    <w:rsid w:val="00030D75"/>
    <w:rsid w:val="0003471E"/>
    <w:rsid w:val="00035543"/>
    <w:rsid w:val="00036135"/>
    <w:rsid w:val="00036373"/>
    <w:rsid w:val="00036A6D"/>
    <w:rsid w:val="000406C4"/>
    <w:rsid w:val="000412BC"/>
    <w:rsid w:val="00041A4A"/>
    <w:rsid w:val="00041EB9"/>
    <w:rsid w:val="00042D0E"/>
    <w:rsid w:val="00044684"/>
    <w:rsid w:val="00044D52"/>
    <w:rsid w:val="00046CE2"/>
    <w:rsid w:val="00047507"/>
    <w:rsid w:val="0005065F"/>
    <w:rsid w:val="00051C40"/>
    <w:rsid w:val="000546C2"/>
    <w:rsid w:val="000576FB"/>
    <w:rsid w:val="00060812"/>
    <w:rsid w:val="000611D0"/>
    <w:rsid w:val="00061B87"/>
    <w:rsid w:val="000654CB"/>
    <w:rsid w:val="000656ED"/>
    <w:rsid w:val="00065D82"/>
    <w:rsid w:val="00070657"/>
    <w:rsid w:val="00071D42"/>
    <w:rsid w:val="00075D17"/>
    <w:rsid w:val="00076418"/>
    <w:rsid w:val="00076A47"/>
    <w:rsid w:val="00076C47"/>
    <w:rsid w:val="00082874"/>
    <w:rsid w:val="00084EFE"/>
    <w:rsid w:val="000878B8"/>
    <w:rsid w:val="00087C9B"/>
    <w:rsid w:val="00093A34"/>
    <w:rsid w:val="00096243"/>
    <w:rsid w:val="00096BE4"/>
    <w:rsid w:val="000A0107"/>
    <w:rsid w:val="000A2DF2"/>
    <w:rsid w:val="000A3F7B"/>
    <w:rsid w:val="000A52B7"/>
    <w:rsid w:val="000B1DDE"/>
    <w:rsid w:val="000B261F"/>
    <w:rsid w:val="000B4120"/>
    <w:rsid w:val="000B494E"/>
    <w:rsid w:val="000C06A0"/>
    <w:rsid w:val="000C23A5"/>
    <w:rsid w:val="000C4170"/>
    <w:rsid w:val="000C4583"/>
    <w:rsid w:val="000C6503"/>
    <w:rsid w:val="000C7ACD"/>
    <w:rsid w:val="000C7E9D"/>
    <w:rsid w:val="000D0294"/>
    <w:rsid w:val="000D305E"/>
    <w:rsid w:val="000D4DAE"/>
    <w:rsid w:val="000D76C2"/>
    <w:rsid w:val="000E1875"/>
    <w:rsid w:val="000E41E1"/>
    <w:rsid w:val="000E44BC"/>
    <w:rsid w:val="000E480B"/>
    <w:rsid w:val="000E4D06"/>
    <w:rsid w:val="000E5603"/>
    <w:rsid w:val="000E5CC9"/>
    <w:rsid w:val="000E7050"/>
    <w:rsid w:val="000E784A"/>
    <w:rsid w:val="000F0770"/>
    <w:rsid w:val="000F0A43"/>
    <w:rsid w:val="000F2E62"/>
    <w:rsid w:val="001014D5"/>
    <w:rsid w:val="00101B68"/>
    <w:rsid w:val="00114401"/>
    <w:rsid w:val="00115C50"/>
    <w:rsid w:val="00117941"/>
    <w:rsid w:val="00120039"/>
    <w:rsid w:val="00123056"/>
    <w:rsid w:val="0012533E"/>
    <w:rsid w:val="00125A1F"/>
    <w:rsid w:val="001314C1"/>
    <w:rsid w:val="00134ECC"/>
    <w:rsid w:val="001352C1"/>
    <w:rsid w:val="0014021F"/>
    <w:rsid w:val="0014054E"/>
    <w:rsid w:val="00141F5E"/>
    <w:rsid w:val="00146C28"/>
    <w:rsid w:val="00147C7B"/>
    <w:rsid w:val="0014C90D"/>
    <w:rsid w:val="001508B8"/>
    <w:rsid w:val="0015120E"/>
    <w:rsid w:val="0015310D"/>
    <w:rsid w:val="00156126"/>
    <w:rsid w:val="001571F0"/>
    <w:rsid w:val="00160AA6"/>
    <w:rsid w:val="00164039"/>
    <w:rsid w:val="00166414"/>
    <w:rsid w:val="0016760E"/>
    <w:rsid w:val="00170988"/>
    <w:rsid w:val="001714EF"/>
    <w:rsid w:val="0017296F"/>
    <w:rsid w:val="00173EA9"/>
    <w:rsid w:val="001749F6"/>
    <w:rsid w:val="00174BFE"/>
    <w:rsid w:val="00175AE9"/>
    <w:rsid w:val="00176072"/>
    <w:rsid w:val="001832BA"/>
    <w:rsid w:val="00183318"/>
    <w:rsid w:val="00183468"/>
    <w:rsid w:val="00184D89"/>
    <w:rsid w:val="00190F0A"/>
    <w:rsid w:val="00191792"/>
    <w:rsid w:val="001935AD"/>
    <w:rsid w:val="0019783A"/>
    <w:rsid w:val="001A04AE"/>
    <w:rsid w:val="001A0502"/>
    <w:rsid w:val="001A1212"/>
    <w:rsid w:val="001A192F"/>
    <w:rsid w:val="001A351F"/>
    <w:rsid w:val="001A5CBE"/>
    <w:rsid w:val="001A5D06"/>
    <w:rsid w:val="001A65EC"/>
    <w:rsid w:val="001A7BD0"/>
    <w:rsid w:val="001B18AF"/>
    <w:rsid w:val="001B1CA3"/>
    <w:rsid w:val="001B5488"/>
    <w:rsid w:val="001C5D5D"/>
    <w:rsid w:val="001D101F"/>
    <w:rsid w:val="001D16E0"/>
    <w:rsid w:val="001D2B02"/>
    <w:rsid w:val="001D3AE0"/>
    <w:rsid w:val="001D5C2E"/>
    <w:rsid w:val="001D620E"/>
    <w:rsid w:val="001D694D"/>
    <w:rsid w:val="001D7F99"/>
    <w:rsid w:val="001E06E0"/>
    <w:rsid w:val="001E095A"/>
    <w:rsid w:val="001E38DD"/>
    <w:rsid w:val="001E721E"/>
    <w:rsid w:val="001F0271"/>
    <w:rsid w:val="001F2A98"/>
    <w:rsid w:val="001F2C55"/>
    <w:rsid w:val="001F3CFF"/>
    <w:rsid w:val="001F5080"/>
    <w:rsid w:val="001F6F0F"/>
    <w:rsid w:val="0020233B"/>
    <w:rsid w:val="00203E76"/>
    <w:rsid w:val="002064A5"/>
    <w:rsid w:val="00215125"/>
    <w:rsid w:val="0021732F"/>
    <w:rsid w:val="002178DF"/>
    <w:rsid w:val="00217E98"/>
    <w:rsid w:val="00222C44"/>
    <w:rsid w:val="00222EAB"/>
    <w:rsid w:val="002246FC"/>
    <w:rsid w:val="0022685F"/>
    <w:rsid w:val="002272AA"/>
    <w:rsid w:val="00227FB0"/>
    <w:rsid w:val="00231667"/>
    <w:rsid w:val="00231CFA"/>
    <w:rsid w:val="00235A12"/>
    <w:rsid w:val="00235E41"/>
    <w:rsid w:val="00237B33"/>
    <w:rsid w:val="002408C6"/>
    <w:rsid w:val="002413BB"/>
    <w:rsid w:val="00241698"/>
    <w:rsid w:val="00241D3C"/>
    <w:rsid w:val="002461DC"/>
    <w:rsid w:val="002512B6"/>
    <w:rsid w:val="00251D3F"/>
    <w:rsid w:val="00252295"/>
    <w:rsid w:val="00257850"/>
    <w:rsid w:val="00257998"/>
    <w:rsid w:val="002610C7"/>
    <w:rsid w:val="002618E0"/>
    <w:rsid w:val="00263943"/>
    <w:rsid w:val="00267619"/>
    <w:rsid w:val="002706FA"/>
    <w:rsid w:val="002711AE"/>
    <w:rsid w:val="00273761"/>
    <w:rsid w:val="002739AC"/>
    <w:rsid w:val="00274F6B"/>
    <w:rsid w:val="0027504B"/>
    <w:rsid w:val="00275FCC"/>
    <w:rsid w:val="00277706"/>
    <w:rsid w:val="00280C83"/>
    <w:rsid w:val="002816DC"/>
    <w:rsid w:val="00281CE6"/>
    <w:rsid w:val="00283EE6"/>
    <w:rsid w:val="0028440E"/>
    <w:rsid w:val="002858D3"/>
    <w:rsid w:val="00285B81"/>
    <w:rsid w:val="00286C1F"/>
    <w:rsid w:val="00293FEB"/>
    <w:rsid w:val="002A1F49"/>
    <w:rsid w:val="002A2A95"/>
    <w:rsid w:val="002A357C"/>
    <w:rsid w:val="002A4085"/>
    <w:rsid w:val="002A6904"/>
    <w:rsid w:val="002A6A46"/>
    <w:rsid w:val="002B2000"/>
    <w:rsid w:val="002B28E0"/>
    <w:rsid w:val="002C1439"/>
    <w:rsid w:val="002C7AC9"/>
    <w:rsid w:val="002D049A"/>
    <w:rsid w:val="002D16BB"/>
    <w:rsid w:val="002D6383"/>
    <w:rsid w:val="002D6A3C"/>
    <w:rsid w:val="002E1329"/>
    <w:rsid w:val="002E1C58"/>
    <w:rsid w:val="002E1DC1"/>
    <w:rsid w:val="002E2FD3"/>
    <w:rsid w:val="002E372C"/>
    <w:rsid w:val="002E3FE4"/>
    <w:rsid w:val="002E6B63"/>
    <w:rsid w:val="002F0041"/>
    <w:rsid w:val="002F014A"/>
    <w:rsid w:val="002F29F9"/>
    <w:rsid w:val="002F4AA4"/>
    <w:rsid w:val="002F68A9"/>
    <w:rsid w:val="0030023C"/>
    <w:rsid w:val="00300C9B"/>
    <w:rsid w:val="00301033"/>
    <w:rsid w:val="003027A5"/>
    <w:rsid w:val="00302B8D"/>
    <w:rsid w:val="0030433A"/>
    <w:rsid w:val="0030598F"/>
    <w:rsid w:val="0031090C"/>
    <w:rsid w:val="00311636"/>
    <w:rsid w:val="003120D2"/>
    <w:rsid w:val="003134B7"/>
    <w:rsid w:val="00313FCC"/>
    <w:rsid w:val="003148B9"/>
    <w:rsid w:val="00315EE6"/>
    <w:rsid w:val="00316DDE"/>
    <w:rsid w:val="00316DEB"/>
    <w:rsid w:val="003173C0"/>
    <w:rsid w:val="00317627"/>
    <w:rsid w:val="003201EA"/>
    <w:rsid w:val="003202C3"/>
    <w:rsid w:val="0032212C"/>
    <w:rsid w:val="00325792"/>
    <w:rsid w:val="00325D8B"/>
    <w:rsid w:val="00326834"/>
    <w:rsid w:val="00327204"/>
    <w:rsid w:val="00330BC7"/>
    <w:rsid w:val="00340CDA"/>
    <w:rsid w:val="003441C8"/>
    <w:rsid w:val="00346BC8"/>
    <w:rsid w:val="00346E68"/>
    <w:rsid w:val="0035043A"/>
    <w:rsid w:val="00351CAB"/>
    <w:rsid w:val="0035371A"/>
    <w:rsid w:val="003546D3"/>
    <w:rsid w:val="00362088"/>
    <w:rsid w:val="00363CA3"/>
    <w:rsid w:val="00364724"/>
    <w:rsid w:val="003650CA"/>
    <w:rsid w:val="00365C84"/>
    <w:rsid w:val="00366C35"/>
    <w:rsid w:val="00367250"/>
    <w:rsid w:val="003676C1"/>
    <w:rsid w:val="00370866"/>
    <w:rsid w:val="0037231D"/>
    <w:rsid w:val="0037343F"/>
    <w:rsid w:val="00374E7C"/>
    <w:rsid w:val="0037632A"/>
    <w:rsid w:val="003806A5"/>
    <w:rsid w:val="003815C2"/>
    <w:rsid w:val="00381AA4"/>
    <w:rsid w:val="0038243F"/>
    <w:rsid w:val="00384D7B"/>
    <w:rsid w:val="00385808"/>
    <w:rsid w:val="0038596B"/>
    <w:rsid w:val="00385D08"/>
    <w:rsid w:val="00385DEC"/>
    <w:rsid w:val="00387454"/>
    <w:rsid w:val="00387F8F"/>
    <w:rsid w:val="00390B11"/>
    <w:rsid w:val="00391DF2"/>
    <w:rsid w:val="00396BCB"/>
    <w:rsid w:val="00397C8F"/>
    <w:rsid w:val="003A5297"/>
    <w:rsid w:val="003B32D2"/>
    <w:rsid w:val="003B330B"/>
    <w:rsid w:val="003B364B"/>
    <w:rsid w:val="003B36FC"/>
    <w:rsid w:val="003B3765"/>
    <w:rsid w:val="003B48B6"/>
    <w:rsid w:val="003B4E78"/>
    <w:rsid w:val="003B4ED4"/>
    <w:rsid w:val="003B5899"/>
    <w:rsid w:val="003B63AF"/>
    <w:rsid w:val="003C0B6A"/>
    <w:rsid w:val="003C3246"/>
    <w:rsid w:val="003C3977"/>
    <w:rsid w:val="003C485B"/>
    <w:rsid w:val="003C50FD"/>
    <w:rsid w:val="003C6091"/>
    <w:rsid w:val="003D1272"/>
    <w:rsid w:val="003D28F1"/>
    <w:rsid w:val="003D490F"/>
    <w:rsid w:val="003E1481"/>
    <w:rsid w:val="003E260D"/>
    <w:rsid w:val="003E3B39"/>
    <w:rsid w:val="003E4CFC"/>
    <w:rsid w:val="003E52B8"/>
    <w:rsid w:val="003E5C55"/>
    <w:rsid w:val="003E604D"/>
    <w:rsid w:val="003E7710"/>
    <w:rsid w:val="003E7966"/>
    <w:rsid w:val="003F0DE7"/>
    <w:rsid w:val="003F4DE6"/>
    <w:rsid w:val="003F546E"/>
    <w:rsid w:val="00400384"/>
    <w:rsid w:val="00406373"/>
    <w:rsid w:val="00406843"/>
    <w:rsid w:val="00406E22"/>
    <w:rsid w:val="00411AC8"/>
    <w:rsid w:val="004121B8"/>
    <w:rsid w:val="004148BB"/>
    <w:rsid w:val="00415EE6"/>
    <w:rsid w:val="00416734"/>
    <w:rsid w:val="004204E3"/>
    <w:rsid w:val="004223CD"/>
    <w:rsid w:val="00423F10"/>
    <w:rsid w:val="00424F78"/>
    <w:rsid w:val="00432BA1"/>
    <w:rsid w:val="00434D56"/>
    <w:rsid w:val="0043532D"/>
    <w:rsid w:val="0044311A"/>
    <w:rsid w:val="00444734"/>
    <w:rsid w:val="00445049"/>
    <w:rsid w:val="004459AF"/>
    <w:rsid w:val="00447B76"/>
    <w:rsid w:val="004517F0"/>
    <w:rsid w:val="004527D6"/>
    <w:rsid w:val="004533B0"/>
    <w:rsid w:val="00453F24"/>
    <w:rsid w:val="00455EB9"/>
    <w:rsid w:val="00460A21"/>
    <w:rsid w:val="004622AB"/>
    <w:rsid w:val="00463235"/>
    <w:rsid w:val="00464162"/>
    <w:rsid w:val="00466DB2"/>
    <w:rsid w:val="004675D1"/>
    <w:rsid w:val="004720C5"/>
    <w:rsid w:val="0047219D"/>
    <w:rsid w:val="004729A3"/>
    <w:rsid w:val="00472CEA"/>
    <w:rsid w:val="00473D5E"/>
    <w:rsid w:val="004752B8"/>
    <w:rsid w:val="00475E0B"/>
    <w:rsid w:val="0047601F"/>
    <w:rsid w:val="0047643E"/>
    <w:rsid w:val="004801D0"/>
    <w:rsid w:val="004826C9"/>
    <w:rsid w:val="004856F3"/>
    <w:rsid w:val="004910C3"/>
    <w:rsid w:val="00493416"/>
    <w:rsid w:val="00496839"/>
    <w:rsid w:val="004A0508"/>
    <w:rsid w:val="004A14FD"/>
    <w:rsid w:val="004A1804"/>
    <w:rsid w:val="004A35D7"/>
    <w:rsid w:val="004A4659"/>
    <w:rsid w:val="004A6318"/>
    <w:rsid w:val="004A7124"/>
    <w:rsid w:val="004B00DC"/>
    <w:rsid w:val="004B065E"/>
    <w:rsid w:val="004B0EA1"/>
    <w:rsid w:val="004C2851"/>
    <w:rsid w:val="004D1FBD"/>
    <w:rsid w:val="004D39D4"/>
    <w:rsid w:val="004D6B75"/>
    <w:rsid w:val="004E0D3B"/>
    <w:rsid w:val="004E200D"/>
    <w:rsid w:val="004F0FC2"/>
    <w:rsid w:val="004F2462"/>
    <w:rsid w:val="004F7C1C"/>
    <w:rsid w:val="00501297"/>
    <w:rsid w:val="005025ED"/>
    <w:rsid w:val="005045BA"/>
    <w:rsid w:val="0050500E"/>
    <w:rsid w:val="00505C40"/>
    <w:rsid w:val="00511E25"/>
    <w:rsid w:val="0051745B"/>
    <w:rsid w:val="00517E5A"/>
    <w:rsid w:val="0052001B"/>
    <w:rsid w:val="0052462E"/>
    <w:rsid w:val="005247DF"/>
    <w:rsid w:val="005255EB"/>
    <w:rsid w:val="00525A21"/>
    <w:rsid w:val="00526E26"/>
    <w:rsid w:val="005316C0"/>
    <w:rsid w:val="00531AF7"/>
    <w:rsid w:val="00532198"/>
    <w:rsid w:val="00536FC1"/>
    <w:rsid w:val="00537622"/>
    <w:rsid w:val="0053773B"/>
    <w:rsid w:val="00540D64"/>
    <w:rsid w:val="00542854"/>
    <w:rsid w:val="00543AA5"/>
    <w:rsid w:val="00543B08"/>
    <w:rsid w:val="00543EBB"/>
    <w:rsid w:val="005459FC"/>
    <w:rsid w:val="00546AE9"/>
    <w:rsid w:val="00547BB0"/>
    <w:rsid w:val="00547F78"/>
    <w:rsid w:val="005531C4"/>
    <w:rsid w:val="00557C36"/>
    <w:rsid w:val="00557F17"/>
    <w:rsid w:val="005608A6"/>
    <w:rsid w:val="00560BCA"/>
    <w:rsid w:val="00561F96"/>
    <w:rsid w:val="00566DB3"/>
    <w:rsid w:val="00572338"/>
    <w:rsid w:val="005724B4"/>
    <w:rsid w:val="005753D9"/>
    <w:rsid w:val="0057566B"/>
    <w:rsid w:val="00576343"/>
    <w:rsid w:val="005771C5"/>
    <w:rsid w:val="005802F6"/>
    <w:rsid w:val="0058062B"/>
    <w:rsid w:val="00580DCF"/>
    <w:rsid w:val="00582354"/>
    <w:rsid w:val="0058275A"/>
    <w:rsid w:val="0058399F"/>
    <w:rsid w:val="00583B04"/>
    <w:rsid w:val="00587177"/>
    <w:rsid w:val="00591EF5"/>
    <w:rsid w:val="005972E3"/>
    <w:rsid w:val="005A0B71"/>
    <w:rsid w:val="005A276E"/>
    <w:rsid w:val="005A4682"/>
    <w:rsid w:val="005A785E"/>
    <w:rsid w:val="005A7ED5"/>
    <w:rsid w:val="005B253B"/>
    <w:rsid w:val="005B2586"/>
    <w:rsid w:val="005B3910"/>
    <w:rsid w:val="005B64FA"/>
    <w:rsid w:val="005B7897"/>
    <w:rsid w:val="005C0F31"/>
    <w:rsid w:val="005C0FD3"/>
    <w:rsid w:val="005C4C41"/>
    <w:rsid w:val="005C5031"/>
    <w:rsid w:val="005C6086"/>
    <w:rsid w:val="005C71B5"/>
    <w:rsid w:val="005C7E8F"/>
    <w:rsid w:val="005D629B"/>
    <w:rsid w:val="005D78F0"/>
    <w:rsid w:val="005D7E01"/>
    <w:rsid w:val="005E1EF2"/>
    <w:rsid w:val="005E4446"/>
    <w:rsid w:val="005E5648"/>
    <w:rsid w:val="005E6949"/>
    <w:rsid w:val="005E70F2"/>
    <w:rsid w:val="005F1763"/>
    <w:rsid w:val="005F18A6"/>
    <w:rsid w:val="005F1C7A"/>
    <w:rsid w:val="005F2AA8"/>
    <w:rsid w:val="005F39FB"/>
    <w:rsid w:val="005F638A"/>
    <w:rsid w:val="005F751D"/>
    <w:rsid w:val="00600960"/>
    <w:rsid w:val="006028C1"/>
    <w:rsid w:val="0060538D"/>
    <w:rsid w:val="0060550F"/>
    <w:rsid w:val="00607EB9"/>
    <w:rsid w:val="006110C9"/>
    <w:rsid w:val="0061133D"/>
    <w:rsid w:val="006114BA"/>
    <w:rsid w:val="00612663"/>
    <w:rsid w:val="00612B52"/>
    <w:rsid w:val="00615B80"/>
    <w:rsid w:val="006163B7"/>
    <w:rsid w:val="00620128"/>
    <w:rsid w:val="00621FA4"/>
    <w:rsid w:val="0062278C"/>
    <w:rsid w:val="00622BF6"/>
    <w:rsid w:val="0062341D"/>
    <w:rsid w:val="006315C1"/>
    <w:rsid w:val="006362A9"/>
    <w:rsid w:val="0063650D"/>
    <w:rsid w:val="00636EBE"/>
    <w:rsid w:val="00642DD4"/>
    <w:rsid w:val="00642F4A"/>
    <w:rsid w:val="00644043"/>
    <w:rsid w:val="00650DEF"/>
    <w:rsid w:val="0065152F"/>
    <w:rsid w:val="00653770"/>
    <w:rsid w:val="0065521B"/>
    <w:rsid w:val="00655EBD"/>
    <w:rsid w:val="00661183"/>
    <w:rsid w:val="006614F5"/>
    <w:rsid w:val="006621D9"/>
    <w:rsid w:val="00662AED"/>
    <w:rsid w:val="00662D8F"/>
    <w:rsid w:val="0066332D"/>
    <w:rsid w:val="006651E9"/>
    <w:rsid w:val="00667703"/>
    <w:rsid w:val="00670A28"/>
    <w:rsid w:val="00670D1D"/>
    <w:rsid w:val="00670F47"/>
    <w:rsid w:val="0067155E"/>
    <w:rsid w:val="0067198C"/>
    <w:rsid w:val="006735A6"/>
    <w:rsid w:val="00673753"/>
    <w:rsid w:val="006843B2"/>
    <w:rsid w:val="00685A64"/>
    <w:rsid w:val="00690253"/>
    <w:rsid w:val="006902A4"/>
    <w:rsid w:val="00691772"/>
    <w:rsid w:val="006942E0"/>
    <w:rsid w:val="00694699"/>
    <w:rsid w:val="0069474B"/>
    <w:rsid w:val="00696138"/>
    <w:rsid w:val="006A1658"/>
    <w:rsid w:val="006A1A9E"/>
    <w:rsid w:val="006A405F"/>
    <w:rsid w:val="006A5CD9"/>
    <w:rsid w:val="006A5CDE"/>
    <w:rsid w:val="006A7A34"/>
    <w:rsid w:val="006B1AA2"/>
    <w:rsid w:val="006B690A"/>
    <w:rsid w:val="006C0542"/>
    <w:rsid w:val="006C3DAD"/>
    <w:rsid w:val="006C4DDF"/>
    <w:rsid w:val="006C4E93"/>
    <w:rsid w:val="006C6F5A"/>
    <w:rsid w:val="006C719A"/>
    <w:rsid w:val="006D59F7"/>
    <w:rsid w:val="006D65C6"/>
    <w:rsid w:val="006E0F03"/>
    <w:rsid w:val="006E1FC7"/>
    <w:rsid w:val="006E36BA"/>
    <w:rsid w:val="006E377F"/>
    <w:rsid w:val="006E50F0"/>
    <w:rsid w:val="006E521F"/>
    <w:rsid w:val="006E696F"/>
    <w:rsid w:val="006F10E2"/>
    <w:rsid w:val="006F44F5"/>
    <w:rsid w:val="006F4DAB"/>
    <w:rsid w:val="006F6A29"/>
    <w:rsid w:val="006F70DC"/>
    <w:rsid w:val="006F758E"/>
    <w:rsid w:val="00702A9C"/>
    <w:rsid w:val="007033C0"/>
    <w:rsid w:val="007054E6"/>
    <w:rsid w:val="00705524"/>
    <w:rsid w:val="00707AA5"/>
    <w:rsid w:val="00707ADA"/>
    <w:rsid w:val="00711A03"/>
    <w:rsid w:val="0072310C"/>
    <w:rsid w:val="0072447F"/>
    <w:rsid w:val="00727414"/>
    <w:rsid w:val="00727828"/>
    <w:rsid w:val="00727E3A"/>
    <w:rsid w:val="00731535"/>
    <w:rsid w:val="00731817"/>
    <w:rsid w:val="007345D8"/>
    <w:rsid w:val="00735B4B"/>
    <w:rsid w:val="007411F4"/>
    <w:rsid w:val="00741DF3"/>
    <w:rsid w:val="00743912"/>
    <w:rsid w:val="00745091"/>
    <w:rsid w:val="00750658"/>
    <w:rsid w:val="00752779"/>
    <w:rsid w:val="00753174"/>
    <w:rsid w:val="00753F50"/>
    <w:rsid w:val="007560D4"/>
    <w:rsid w:val="00762580"/>
    <w:rsid w:val="00762F07"/>
    <w:rsid w:val="00767A5A"/>
    <w:rsid w:val="00770B3E"/>
    <w:rsid w:val="007718B3"/>
    <w:rsid w:val="00772CB6"/>
    <w:rsid w:val="00774F3F"/>
    <w:rsid w:val="00775C66"/>
    <w:rsid w:val="0077603A"/>
    <w:rsid w:val="007762CA"/>
    <w:rsid w:val="00777786"/>
    <w:rsid w:val="00777D59"/>
    <w:rsid w:val="00777D63"/>
    <w:rsid w:val="00780188"/>
    <w:rsid w:val="00780396"/>
    <w:rsid w:val="007815E0"/>
    <w:rsid w:val="00782B4D"/>
    <w:rsid w:val="0078319E"/>
    <w:rsid w:val="00783525"/>
    <w:rsid w:val="00786D32"/>
    <w:rsid w:val="00787714"/>
    <w:rsid w:val="00787F05"/>
    <w:rsid w:val="00790122"/>
    <w:rsid w:val="00790539"/>
    <w:rsid w:val="00791935"/>
    <w:rsid w:val="00795747"/>
    <w:rsid w:val="007A1078"/>
    <w:rsid w:val="007A7777"/>
    <w:rsid w:val="007B325E"/>
    <w:rsid w:val="007B3D1D"/>
    <w:rsid w:val="007B486D"/>
    <w:rsid w:val="007B6BFE"/>
    <w:rsid w:val="007B7D54"/>
    <w:rsid w:val="007C14B2"/>
    <w:rsid w:val="007C259A"/>
    <w:rsid w:val="007C27EB"/>
    <w:rsid w:val="007C4545"/>
    <w:rsid w:val="007D21BB"/>
    <w:rsid w:val="007D29F2"/>
    <w:rsid w:val="007D302C"/>
    <w:rsid w:val="007D4174"/>
    <w:rsid w:val="007D56C2"/>
    <w:rsid w:val="007D7B83"/>
    <w:rsid w:val="007E0866"/>
    <w:rsid w:val="007E1023"/>
    <w:rsid w:val="007E27A3"/>
    <w:rsid w:val="007E31E3"/>
    <w:rsid w:val="007F1485"/>
    <w:rsid w:val="007F1ED4"/>
    <w:rsid w:val="007F28E3"/>
    <w:rsid w:val="007F31AC"/>
    <w:rsid w:val="007F3757"/>
    <w:rsid w:val="007F49C9"/>
    <w:rsid w:val="007F4AC2"/>
    <w:rsid w:val="007F4C12"/>
    <w:rsid w:val="007F4D73"/>
    <w:rsid w:val="007F5DA1"/>
    <w:rsid w:val="007F7A37"/>
    <w:rsid w:val="00800DA1"/>
    <w:rsid w:val="0080425B"/>
    <w:rsid w:val="00807D35"/>
    <w:rsid w:val="00811DC3"/>
    <w:rsid w:val="008155E7"/>
    <w:rsid w:val="00816260"/>
    <w:rsid w:val="008230C5"/>
    <w:rsid w:val="00824D1D"/>
    <w:rsid w:val="00825EC0"/>
    <w:rsid w:val="00833AC6"/>
    <w:rsid w:val="00834C72"/>
    <w:rsid w:val="008367E1"/>
    <w:rsid w:val="008428A6"/>
    <w:rsid w:val="00842D5C"/>
    <w:rsid w:val="008436D3"/>
    <w:rsid w:val="00843739"/>
    <w:rsid w:val="0084415B"/>
    <w:rsid w:val="0084436A"/>
    <w:rsid w:val="008452FA"/>
    <w:rsid w:val="008461EF"/>
    <w:rsid w:val="00847017"/>
    <w:rsid w:val="008545FA"/>
    <w:rsid w:val="00855102"/>
    <w:rsid w:val="008565FD"/>
    <w:rsid w:val="00856DAD"/>
    <w:rsid w:val="00857516"/>
    <w:rsid w:val="0086030C"/>
    <w:rsid w:val="00860C53"/>
    <w:rsid w:val="0086202B"/>
    <w:rsid w:val="00862FA8"/>
    <w:rsid w:val="008638C0"/>
    <w:rsid w:val="00864293"/>
    <w:rsid w:val="00865DD6"/>
    <w:rsid w:val="00872B17"/>
    <w:rsid w:val="00872CF8"/>
    <w:rsid w:val="0088007B"/>
    <w:rsid w:val="00882006"/>
    <w:rsid w:val="00883B93"/>
    <w:rsid w:val="00884B52"/>
    <w:rsid w:val="00890AA6"/>
    <w:rsid w:val="00892F6E"/>
    <w:rsid w:val="0089407F"/>
    <w:rsid w:val="00895F3B"/>
    <w:rsid w:val="008A4C2B"/>
    <w:rsid w:val="008A757F"/>
    <w:rsid w:val="008A79EE"/>
    <w:rsid w:val="008B25C9"/>
    <w:rsid w:val="008B3E11"/>
    <w:rsid w:val="008B6ECE"/>
    <w:rsid w:val="008B773F"/>
    <w:rsid w:val="008C279B"/>
    <w:rsid w:val="008C2AC2"/>
    <w:rsid w:val="008C520C"/>
    <w:rsid w:val="008C5597"/>
    <w:rsid w:val="008C5F88"/>
    <w:rsid w:val="008D23F4"/>
    <w:rsid w:val="008D3842"/>
    <w:rsid w:val="008D6DCE"/>
    <w:rsid w:val="008E036E"/>
    <w:rsid w:val="008E1C5E"/>
    <w:rsid w:val="008E2B37"/>
    <w:rsid w:val="008E350E"/>
    <w:rsid w:val="008E64FA"/>
    <w:rsid w:val="008E66BB"/>
    <w:rsid w:val="008E7E25"/>
    <w:rsid w:val="008F0A75"/>
    <w:rsid w:val="008F3E2F"/>
    <w:rsid w:val="008F6711"/>
    <w:rsid w:val="008F6A43"/>
    <w:rsid w:val="008F6CD4"/>
    <w:rsid w:val="008F7F0B"/>
    <w:rsid w:val="00901285"/>
    <w:rsid w:val="00901408"/>
    <w:rsid w:val="00901B99"/>
    <w:rsid w:val="0090273D"/>
    <w:rsid w:val="00905AF8"/>
    <w:rsid w:val="00906835"/>
    <w:rsid w:val="00913CF8"/>
    <w:rsid w:val="00914495"/>
    <w:rsid w:val="009228C4"/>
    <w:rsid w:val="00923AA9"/>
    <w:rsid w:val="00924B98"/>
    <w:rsid w:val="00926C8E"/>
    <w:rsid w:val="00927A6E"/>
    <w:rsid w:val="00927F1E"/>
    <w:rsid w:val="009320D7"/>
    <w:rsid w:val="0093335C"/>
    <w:rsid w:val="009342BB"/>
    <w:rsid w:val="00935D09"/>
    <w:rsid w:val="009413DE"/>
    <w:rsid w:val="00941AE7"/>
    <w:rsid w:val="0094295A"/>
    <w:rsid w:val="00943092"/>
    <w:rsid w:val="009448F9"/>
    <w:rsid w:val="00945B2B"/>
    <w:rsid w:val="00945E83"/>
    <w:rsid w:val="00946104"/>
    <w:rsid w:val="00946F05"/>
    <w:rsid w:val="00947A3F"/>
    <w:rsid w:val="00947A7F"/>
    <w:rsid w:val="00950454"/>
    <w:rsid w:val="00950D46"/>
    <w:rsid w:val="009514DD"/>
    <w:rsid w:val="0095198A"/>
    <w:rsid w:val="00951CC9"/>
    <w:rsid w:val="00953938"/>
    <w:rsid w:val="00956AF0"/>
    <w:rsid w:val="00963F4C"/>
    <w:rsid w:val="00965AE5"/>
    <w:rsid w:val="00965BB4"/>
    <w:rsid w:val="00966F8E"/>
    <w:rsid w:val="00970664"/>
    <w:rsid w:val="00971262"/>
    <w:rsid w:val="0097345C"/>
    <w:rsid w:val="00973B16"/>
    <w:rsid w:val="009751AA"/>
    <w:rsid w:val="00985368"/>
    <w:rsid w:val="00990592"/>
    <w:rsid w:val="00993A0E"/>
    <w:rsid w:val="009942E4"/>
    <w:rsid w:val="00996C89"/>
    <w:rsid w:val="009A46DA"/>
    <w:rsid w:val="009A4A3F"/>
    <w:rsid w:val="009B0FC7"/>
    <w:rsid w:val="009B3A4D"/>
    <w:rsid w:val="009B5856"/>
    <w:rsid w:val="009B70DE"/>
    <w:rsid w:val="009B7404"/>
    <w:rsid w:val="009B78AC"/>
    <w:rsid w:val="009C1BFA"/>
    <w:rsid w:val="009C1E92"/>
    <w:rsid w:val="009C29C7"/>
    <w:rsid w:val="009C4C6F"/>
    <w:rsid w:val="009C5AA6"/>
    <w:rsid w:val="009C6284"/>
    <w:rsid w:val="009D02C5"/>
    <w:rsid w:val="009D132C"/>
    <w:rsid w:val="009D21DD"/>
    <w:rsid w:val="009D39E2"/>
    <w:rsid w:val="009D40B0"/>
    <w:rsid w:val="009D5D11"/>
    <w:rsid w:val="009D6C16"/>
    <w:rsid w:val="009E053F"/>
    <w:rsid w:val="009E13F8"/>
    <w:rsid w:val="009E20C1"/>
    <w:rsid w:val="009E2D2C"/>
    <w:rsid w:val="009E5C40"/>
    <w:rsid w:val="009F0952"/>
    <w:rsid w:val="009F7784"/>
    <w:rsid w:val="00A014B9"/>
    <w:rsid w:val="00A01D1F"/>
    <w:rsid w:val="00A04220"/>
    <w:rsid w:val="00A04B00"/>
    <w:rsid w:val="00A1445A"/>
    <w:rsid w:val="00A167B5"/>
    <w:rsid w:val="00A169B6"/>
    <w:rsid w:val="00A173A0"/>
    <w:rsid w:val="00A22650"/>
    <w:rsid w:val="00A24814"/>
    <w:rsid w:val="00A25253"/>
    <w:rsid w:val="00A27419"/>
    <w:rsid w:val="00A3063E"/>
    <w:rsid w:val="00A30979"/>
    <w:rsid w:val="00A31784"/>
    <w:rsid w:val="00A33BE0"/>
    <w:rsid w:val="00A33C09"/>
    <w:rsid w:val="00A36CB4"/>
    <w:rsid w:val="00A4187A"/>
    <w:rsid w:val="00A41DBB"/>
    <w:rsid w:val="00A430F4"/>
    <w:rsid w:val="00A43EA1"/>
    <w:rsid w:val="00A44A99"/>
    <w:rsid w:val="00A45E7B"/>
    <w:rsid w:val="00A47B68"/>
    <w:rsid w:val="00A515E0"/>
    <w:rsid w:val="00A51C1D"/>
    <w:rsid w:val="00A548F7"/>
    <w:rsid w:val="00A55388"/>
    <w:rsid w:val="00A57325"/>
    <w:rsid w:val="00A60415"/>
    <w:rsid w:val="00A61CB9"/>
    <w:rsid w:val="00A65A20"/>
    <w:rsid w:val="00A741E9"/>
    <w:rsid w:val="00A74E8F"/>
    <w:rsid w:val="00A75802"/>
    <w:rsid w:val="00A83008"/>
    <w:rsid w:val="00A83E62"/>
    <w:rsid w:val="00A8415D"/>
    <w:rsid w:val="00A901D3"/>
    <w:rsid w:val="00A92149"/>
    <w:rsid w:val="00A9445B"/>
    <w:rsid w:val="00A94BD5"/>
    <w:rsid w:val="00A957F1"/>
    <w:rsid w:val="00AA1622"/>
    <w:rsid w:val="00AA20C2"/>
    <w:rsid w:val="00AA2F1C"/>
    <w:rsid w:val="00AA6EE4"/>
    <w:rsid w:val="00AA7DA9"/>
    <w:rsid w:val="00AB1522"/>
    <w:rsid w:val="00AB2169"/>
    <w:rsid w:val="00AB28EF"/>
    <w:rsid w:val="00AB3346"/>
    <w:rsid w:val="00AB4674"/>
    <w:rsid w:val="00AC2336"/>
    <w:rsid w:val="00AC45CC"/>
    <w:rsid w:val="00AC5986"/>
    <w:rsid w:val="00AC72E5"/>
    <w:rsid w:val="00AC7872"/>
    <w:rsid w:val="00AC7F76"/>
    <w:rsid w:val="00AD049D"/>
    <w:rsid w:val="00AD2537"/>
    <w:rsid w:val="00AD3618"/>
    <w:rsid w:val="00AE0158"/>
    <w:rsid w:val="00AE2641"/>
    <w:rsid w:val="00AE317B"/>
    <w:rsid w:val="00AE3EA3"/>
    <w:rsid w:val="00AE4812"/>
    <w:rsid w:val="00AE70EF"/>
    <w:rsid w:val="00AE7118"/>
    <w:rsid w:val="00AF04EA"/>
    <w:rsid w:val="00AF0AD6"/>
    <w:rsid w:val="00AF6A5B"/>
    <w:rsid w:val="00B000E4"/>
    <w:rsid w:val="00B0214B"/>
    <w:rsid w:val="00B021F9"/>
    <w:rsid w:val="00B02FB8"/>
    <w:rsid w:val="00B06BC1"/>
    <w:rsid w:val="00B14899"/>
    <w:rsid w:val="00B16F2C"/>
    <w:rsid w:val="00B174F2"/>
    <w:rsid w:val="00B17A89"/>
    <w:rsid w:val="00B20079"/>
    <w:rsid w:val="00B200B8"/>
    <w:rsid w:val="00B200E4"/>
    <w:rsid w:val="00B23277"/>
    <w:rsid w:val="00B24613"/>
    <w:rsid w:val="00B26132"/>
    <w:rsid w:val="00B2757C"/>
    <w:rsid w:val="00B27DDA"/>
    <w:rsid w:val="00B3008F"/>
    <w:rsid w:val="00B3270D"/>
    <w:rsid w:val="00B32849"/>
    <w:rsid w:val="00B32A8A"/>
    <w:rsid w:val="00B32D56"/>
    <w:rsid w:val="00B3637F"/>
    <w:rsid w:val="00B37615"/>
    <w:rsid w:val="00B37C95"/>
    <w:rsid w:val="00B42117"/>
    <w:rsid w:val="00B42124"/>
    <w:rsid w:val="00B4256F"/>
    <w:rsid w:val="00B4498C"/>
    <w:rsid w:val="00B45550"/>
    <w:rsid w:val="00B50728"/>
    <w:rsid w:val="00B5083C"/>
    <w:rsid w:val="00B511B2"/>
    <w:rsid w:val="00B528B4"/>
    <w:rsid w:val="00B52BF2"/>
    <w:rsid w:val="00B534CB"/>
    <w:rsid w:val="00B5369B"/>
    <w:rsid w:val="00B538F5"/>
    <w:rsid w:val="00B5447F"/>
    <w:rsid w:val="00B55958"/>
    <w:rsid w:val="00B57DE7"/>
    <w:rsid w:val="00B615DB"/>
    <w:rsid w:val="00B61D7C"/>
    <w:rsid w:val="00B65F30"/>
    <w:rsid w:val="00B661E3"/>
    <w:rsid w:val="00B701DD"/>
    <w:rsid w:val="00B70C18"/>
    <w:rsid w:val="00B7512F"/>
    <w:rsid w:val="00B76871"/>
    <w:rsid w:val="00B76965"/>
    <w:rsid w:val="00B76F5C"/>
    <w:rsid w:val="00B86392"/>
    <w:rsid w:val="00B905DC"/>
    <w:rsid w:val="00B90F59"/>
    <w:rsid w:val="00B9300A"/>
    <w:rsid w:val="00B9309E"/>
    <w:rsid w:val="00B930C3"/>
    <w:rsid w:val="00B9383B"/>
    <w:rsid w:val="00B94870"/>
    <w:rsid w:val="00B976C3"/>
    <w:rsid w:val="00B9791B"/>
    <w:rsid w:val="00BA2C4A"/>
    <w:rsid w:val="00BA4126"/>
    <w:rsid w:val="00BA47F1"/>
    <w:rsid w:val="00BA4B4B"/>
    <w:rsid w:val="00BA739D"/>
    <w:rsid w:val="00BA756A"/>
    <w:rsid w:val="00BB0C9B"/>
    <w:rsid w:val="00BB1FEE"/>
    <w:rsid w:val="00BB25F3"/>
    <w:rsid w:val="00BB2C5F"/>
    <w:rsid w:val="00BB3184"/>
    <w:rsid w:val="00BB35EF"/>
    <w:rsid w:val="00BB3939"/>
    <w:rsid w:val="00BB66A2"/>
    <w:rsid w:val="00BB7EC1"/>
    <w:rsid w:val="00BC00ED"/>
    <w:rsid w:val="00BC0C56"/>
    <w:rsid w:val="00BC2412"/>
    <w:rsid w:val="00BC25A6"/>
    <w:rsid w:val="00BC29DD"/>
    <w:rsid w:val="00BC5FCA"/>
    <w:rsid w:val="00BC778E"/>
    <w:rsid w:val="00BC7ABD"/>
    <w:rsid w:val="00BD3397"/>
    <w:rsid w:val="00BD34CF"/>
    <w:rsid w:val="00BD36A1"/>
    <w:rsid w:val="00BD4AEF"/>
    <w:rsid w:val="00BD5F8E"/>
    <w:rsid w:val="00BD6774"/>
    <w:rsid w:val="00BD74EB"/>
    <w:rsid w:val="00BE3088"/>
    <w:rsid w:val="00BE43D3"/>
    <w:rsid w:val="00BE4A51"/>
    <w:rsid w:val="00BE573A"/>
    <w:rsid w:val="00BE655C"/>
    <w:rsid w:val="00BE6AEE"/>
    <w:rsid w:val="00BF231E"/>
    <w:rsid w:val="00BF78A7"/>
    <w:rsid w:val="00C007F0"/>
    <w:rsid w:val="00C02EBB"/>
    <w:rsid w:val="00C03C9F"/>
    <w:rsid w:val="00C0524D"/>
    <w:rsid w:val="00C052DE"/>
    <w:rsid w:val="00C0552D"/>
    <w:rsid w:val="00C06BC8"/>
    <w:rsid w:val="00C124CB"/>
    <w:rsid w:val="00C12949"/>
    <w:rsid w:val="00C14D12"/>
    <w:rsid w:val="00C15A76"/>
    <w:rsid w:val="00C16A39"/>
    <w:rsid w:val="00C22522"/>
    <w:rsid w:val="00C2689D"/>
    <w:rsid w:val="00C30412"/>
    <w:rsid w:val="00C308F7"/>
    <w:rsid w:val="00C374A8"/>
    <w:rsid w:val="00C413FF"/>
    <w:rsid w:val="00C429B1"/>
    <w:rsid w:val="00C468BF"/>
    <w:rsid w:val="00C46E38"/>
    <w:rsid w:val="00C4730F"/>
    <w:rsid w:val="00C50397"/>
    <w:rsid w:val="00C52A15"/>
    <w:rsid w:val="00C53D21"/>
    <w:rsid w:val="00C565DD"/>
    <w:rsid w:val="00C61260"/>
    <w:rsid w:val="00C61B90"/>
    <w:rsid w:val="00C64A95"/>
    <w:rsid w:val="00C655D6"/>
    <w:rsid w:val="00C65742"/>
    <w:rsid w:val="00C66F68"/>
    <w:rsid w:val="00C717F0"/>
    <w:rsid w:val="00C747FA"/>
    <w:rsid w:val="00C751CA"/>
    <w:rsid w:val="00C7665D"/>
    <w:rsid w:val="00C804DD"/>
    <w:rsid w:val="00C80C79"/>
    <w:rsid w:val="00C81635"/>
    <w:rsid w:val="00C82519"/>
    <w:rsid w:val="00C82B34"/>
    <w:rsid w:val="00C84AC9"/>
    <w:rsid w:val="00C87823"/>
    <w:rsid w:val="00C87D2E"/>
    <w:rsid w:val="00C90AF6"/>
    <w:rsid w:val="00C9531D"/>
    <w:rsid w:val="00C97729"/>
    <w:rsid w:val="00CA1911"/>
    <w:rsid w:val="00CA4819"/>
    <w:rsid w:val="00CB008E"/>
    <w:rsid w:val="00CB0D95"/>
    <w:rsid w:val="00CB1FA5"/>
    <w:rsid w:val="00CB5108"/>
    <w:rsid w:val="00CB6B04"/>
    <w:rsid w:val="00CB6E4B"/>
    <w:rsid w:val="00CC10A9"/>
    <w:rsid w:val="00CC2671"/>
    <w:rsid w:val="00CC26ED"/>
    <w:rsid w:val="00CC73D8"/>
    <w:rsid w:val="00CC78A5"/>
    <w:rsid w:val="00CC7F12"/>
    <w:rsid w:val="00CD33BF"/>
    <w:rsid w:val="00CD461A"/>
    <w:rsid w:val="00CD5C0C"/>
    <w:rsid w:val="00CD61B2"/>
    <w:rsid w:val="00CD7808"/>
    <w:rsid w:val="00CD7BA2"/>
    <w:rsid w:val="00CE0FD0"/>
    <w:rsid w:val="00CE399C"/>
    <w:rsid w:val="00CE3B9A"/>
    <w:rsid w:val="00CE7BF5"/>
    <w:rsid w:val="00CF12FC"/>
    <w:rsid w:val="00CF2831"/>
    <w:rsid w:val="00CF55A4"/>
    <w:rsid w:val="00D00F7A"/>
    <w:rsid w:val="00D016B6"/>
    <w:rsid w:val="00D05C1E"/>
    <w:rsid w:val="00D06278"/>
    <w:rsid w:val="00D06743"/>
    <w:rsid w:val="00D104FE"/>
    <w:rsid w:val="00D11E5B"/>
    <w:rsid w:val="00D206D1"/>
    <w:rsid w:val="00D2343D"/>
    <w:rsid w:val="00D2531C"/>
    <w:rsid w:val="00D25609"/>
    <w:rsid w:val="00D256FE"/>
    <w:rsid w:val="00D277FE"/>
    <w:rsid w:val="00D278D4"/>
    <w:rsid w:val="00D31990"/>
    <w:rsid w:val="00D32057"/>
    <w:rsid w:val="00D3314A"/>
    <w:rsid w:val="00D33ACD"/>
    <w:rsid w:val="00D35177"/>
    <w:rsid w:val="00D4043D"/>
    <w:rsid w:val="00D43246"/>
    <w:rsid w:val="00D43AE1"/>
    <w:rsid w:val="00D43DF6"/>
    <w:rsid w:val="00D46D30"/>
    <w:rsid w:val="00D50939"/>
    <w:rsid w:val="00D5737D"/>
    <w:rsid w:val="00D579F3"/>
    <w:rsid w:val="00D638F2"/>
    <w:rsid w:val="00D64E34"/>
    <w:rsid w:val="00D65531"/>
    <w:rsid w:val="00D707B4"/>
    <w:rsid w:val="00D72F43"/>
    <w:rsid w:val="00D7309B"/>
    <w:rsid w:val="00D74090"/>
    <w:rsid w:val="00D75D09"/>
    <w:rsid w:val="00D77C8B"/>
    <w:rsid w:val="00D80C2B"/>
    <w:rsid w:val="00D8275B"/>
    <w:rsid w:val="00D83E17"/>
    <w:rsid w:val="00D84490"/>
    <w:rsid w:val="00D85027"/>
    <w:rsid w:val="00D907E4"/>
    <w:rsid w:val="00D91E23"/>
    <w:rsid w:val="00D91EFC"/>
    <w:rsid w:val="00D924B6"/>
    <w:rsid w:val="00D92C6A"/>
    <w:rsid w:val="00D97D4A"/>
    <w:rsid w:val="00DA0B86"/>
    <w:rsid w:val="00DA4D6B"/>
    <w:rsid w:val="00DB06AB"/>
    <w:rsid w:val="00DB28F3"/>
    <w:rsid w:val="00DB37E0"/>
    <w:rsid w:val="00DB3A87"/>
    <w:rsid w:val="00DB3E61"/>
    <w:rsid w:val="00DC0143"/>
    <w:rsid w:val="00DC0A7F"/>
    <w:rsid w:val="00DC0DF0"/>
    <w:rsid w:val="00DC3792"/>
    <w:rsid w:val="00DC5F27"/>
    <w:rsid w:val="00DC5F44"/>
    <w:rsid w:val="00DC79CD"/>
    <w:rsid w:val="00DD1813"/>
    <w:rsid w:val="00DD3EC6"/>
    <w:rsid w:val="00DD41C4"/>
    <w:rsid w:val="00DD6F1D"/>
    <w:rsid w:val="00DD70B2"/>
    <w:rsid w:val="00DE3A78"/>
    <w:rsid w:val="00DE5792"/>
    <w:rsid w:val="00DE5D30"/>
    <w:rsid w:val="00DF0C7D"/>
    <w:rsid w:val="00DF116B"/>
    <w:rsid w:val="00DF3D50"/>
    <w:rsid w:val="00E029F3"/>
    <w:rsid w:val="00E02C2C"/>
    <w:rsid w:val="00E0340C"/>
    <w:rsid w:val="00E10140"/>
    <w:rsid w:val="00E210DD"/>
    <w:rsid w:val="00E30B13"/>
    <w:rsid w:val="00E31765"/>
    <w:rsid w:val="00E3300C"/>
    <w:rsid w:val="00E33A98"/>
    <w:rsid w:val="00E4103C"/>
    <w:rsid w:val="00E41182"/>
    <w:rsid w:val="00E41F23"/>
    <w:rsid w:val="00E43799"/>
    <w:rsid w:val="00E43C3D"/>
    <w:rsid w:val="00E519A8"/>
    <w:rsid w:val="00E550C0"/>
    <w:rsid w:val="00E55123"/>
    <w:rsid w:val="00E558DB"/>
    <w:rsid w:val="00E55CA8"/>
    <w:rsid w:val="00E572CC"/>
    <w:rsid w:val="00E61921"/>
    <w:rsid w:val="00E61B4C"/>
    <w:rsid w:val="00E676C3"/>
    <w:rsid w:val="00E70C84"/>
    <w:rsid w:val="00E716A9"/>
    <w:rsid w:val="00E728D5"/>
    <w:rsid w:val="00E73635"/>
    <w:rsid w:val="00E73F08"/>
    <w:rsid w:val="00E749F2"/>
    <w:rsid w:val="00E82329"/>
    <w:rsid w:val="00E83797"/>
    <w:rsid w:val="00E848ED"/>
    <w:rsid w:val="00E8704F"/>
    <w:rsid w:val="00E87EE0"/>
    <w:rsid w:val="00E90514"/>
    <w:rsid w:val="00E9201B"/>
    <w:rsid w:val="00E932C8"/>
    <w:rsid w:val="00E936EB"/>
    <w:rsid w:val="00E945AA"/>
    <w:rsid w:val="00E95B73"/>
    <w:rsid w:val="00E95BB2"/>
    <w:rsid w:val="00E9600A"/>
    <w:rsid w:val="00E9623A"/>
    <w:rsid w:val="00E96534"/>
    <w:rsid w:val="00E9683D"/>
    <w:rsid w:val="00EA083B"/>
    <w:rsid w:val="00EA38CB"/>
    <w:rsid w:val="00EA75F2"/>
    <w:rsid w:val="00EA7B9C"/>
    <w:rsid w:val="00EB0DA9"/>
    <w:rsid w:val="00EB2CB1"/>
    <w:rsid w:val="00EB5031"/>
    <w:rsid w:val="00EB6710"/>
    <w:rsid w:val="00EC3970"/>
    <w:rsid w:val="00EC3C46"/>
    <w:rsid w:val="00EC4158"/>
    <w:rsid w:val="00EC5378"/>
    <w:rsid w:val="00EC799F"/>
    <w:rsid w:val="00ED0577"/>
    <w:rsid w:val="00ED3191"/>
    <w:rsid w:val="00ED36F5"/>
    <w:rsid w:val="00ED4EA9"/>
    <w:rsid w:val="00EE1B18"/>
    <w:rsid w:val="00EE2A61"/>
    <w:rsid w:val="00EE2F8E"/>
    <w:rsid w:val="00EE3459"/>
    <w:rsid w:val="00EE6F37"/>
    <w:rsid w:val="00EE798A"/>
    <w:rsid w:val="00EE7F32"/>
    <w:rsid w:val="00EF0493"/>
    <w:rsid w:val="00EF05D1"/>
    <w:rsid w:val="00EF1787"/>
    <w:rsid w:val="00EF18FD"/>
    <w:rsid w:val="00EF27DF"/>
    <w:rsid w:val="00F011C1"/>
    <w:rsid w:val="00F0300D"/>
    <w:rsid w:val="00F0401D"/>
    <w:rsid w:val="00F045C2"/>
    <w:rsid w:val="00F04BDD"/>
    <w:rsid w:val="00F06775"/>
    <w:rsid w:val="00F07B19"/>
    <w:rsid w:val="00F14BCF"/>
    <w:rsid w:val="00F14CA8"/>
    <w:rsid w:val="00F15D58"/>
    <w:rsid w:val="00F16CE5"/>
    <w:rsid w:val="00F21B47"/>
    <w:rsid w:val="00F24FC3"/>
    <w:rsid w:val="00F267C9"/>
    <w:rsid w:val="00F27435"/>
    <w:rsid w:val="00F32F8A"/>
    <w:rsid w:val="00F3514D"/>
    <w:rsid w:val="00F36889"/>
    <w:rsid w:val="00F36D99"/>
    <w:rsid w:val="00F41606"/>
    <w:rsid w:val="00F41CB0"/>
    <w:rsid w:val="00F42CE7"/>
    <w:rsid w:val="00F42EA0"/>
    <w:rsid w:val="00F455CC"/>
    <w:rsid w:val="00F5143D"/>
    <w:rsid w:val="00F51787"/>
    <w:rsid w:val="00F51F53"/>
    <w:rsid w:val="00F52239"/>
    <w:rsid w:val="00F52A52"/>
    <w:rsid w:val="00F54F96"/>
    <w:rsid w:val="00F56CAD"/>
    <w:rsid w:val="00F60526"/>
    <w:rsid w:val="00F62898"/>
    <w:rsid w:val="00F637D8"/>
    <w:rsid w:val="00F63E73"/>
    <w:rsid w:val="00F65355"/>
    <w:rsid w:val="00F656EB"/>
    <w:rsid w:val="00F7021C"/>
    <w:rsid w:val="00F70679"/>
    <w:rsid w:val="00F70BB8"/>
    <w:rsid w:val="00F71BFB"/>
    <w:rsid w:val="00F71C13"/>
    <w:rsid w:val="00F7467E"/>
    <w:rsid w:val="00F74F84"/>
    <w:rsid w:val="00F758D0"/>
    <w:rsid w:val="00F77A54"/>
    <w:rsid w:val="00F80107"/>
    <w:rsid w:val="00F815F9"/>
    <w:rsid w:val="00F862CF"/>
    <w:rsid w:val="00F875E1"/>
    <w:rsid w:val="00F879ED"/>
    <w:rsid w:val="00F87E91"/>
    <w:rsid w:val="00F91D65"/>
    <w:rsid w:val="00F92360"/>
    <w:rsid w:val="00F92D1D"/>
    <w:rsid w:val="00F94B26"/>
    <w:rsid w:val="00F954A4"/>
    <w:rsid w:val="00F960EB"/>
    <w:rsid w:val="00F97F38"/>
    <w:rsid w:val="00FA2FB2"/>
    <w:rsid w:val="00FA340B"/>
    <w:rsid w:val="00FA3D85"/>
    <w:rsid w:val="00FA42CD"/>
    <w:rsid w:val="00FA493D"/>
    <w:rsid w:val="00FB09C5"/>
    <w:rsid w:val="00FB0AF3"/>
    <w:rsid w:val="00FB174F"/>
    <w:rsid w:val="00FB1EDA"/>
    <w:rsid w:val="00FB4D34"/>
    <w:rsid w:val="00FB722F"/>
    <w:rsid w:val="00FB7524"/>
    <w:rsid w:val="00FC2874"/>
    <w:rsid w:val="00FC4EB7"/>
    <w:rsid w:val="00FC4F9B"/>
    <w:rsid w:val="00FC650C"/>
    <w:rsid w:val="00FC6CF0"/>
    <w:rsid w:val="00FD4471"/>
    <w:rsid w:val="00FD4A09"/>
    <w:rsid w:val="00FD6770"/>
    <w:rsid w:val="00FE0098"/>
    <w:rsid w:val="00FE34E9"/>
    <w:rsid w:val="00FE3F20"/>
    <w:rsid w:val="00FE5348"/>
    <w:rsid w:val="00FE5404"/>
    <w:rsid w:val="00FE6A48"/>
    <w:rsid w:val="00FF027D"/>
    <w:rsid w:val="00FF04BB"/>
    <w:rsid w:val="00FF1453"/>
    <w:rsid w:val="00FF1B9E"/>
    <w:rsid w:val="00FF1C9D"/>
    <w:rsid w:val="00FF37BB"/>
    <w:rsid w:val="00FF6B23"/>
    <w:rsid w:val="00FF6D13"/>
    <w:rsid w:val="00FF772E"/>
    <w:rsid w:val="00FF7EC4"/>
    <w:rsid w:val="0205B846"/>
    <w:rsid w:val="02FD405A"/>
    <w:rsid w:val="0A1282DF"/>
    <w:rsid w:val="0B8CDECF"/>
    <w:rsid w:val="256D5626"/>
    <w:rsid w:val="2980FE5D"/>
    <w:rsid w:val="2BCA2F08"/>
    <w:rsid w:val="3261E57B"/>
    <w:rsid w:val="3425C3C6"/>
    <w:rsid w:val="353C52AD"/>
    <w:rsid w:val="370DEE3A"/>
    <w:rsid w:val="38C2EFF1"/>
    <w:rsid w:val="3A696989"/>
    <w:rsid w:val="3BD23F2B"/>
    <w:rsid w:val="3CF0527C"/>
    <w:rsid w:val="3D28F68D"/>
    <w:rsid w:val="4058A96E"/>
    <w:rsid w:val="416C1B0F"/>
    <w:rsid w:val="4307EB70"/>
    <w:rsid w:val="436083AC"/>
    <w:rsid w:val="46142ADD"/>
    <w:rsid w:val="4698246E"/>
    <w:rsid w:val="48F973F9"/>
    <w:rsid w:val="4BC2A9F5"/>
    <w:rsid w:val="4F4B4215"/>
    <w:rsid w:val="5259E310"/>
    <w:rsid w:val="5737497F"/>
    <w:rsid w:val="57EB0C52"/>
    <w:rsid w:val="5C26B2F5"/>
    <w:rsid w:val="5E0483A1"/>
    <w:rsid w:val="5EDB75BC"/>
    <w:rsid w:val="5F7C4584"/>
    <w:rsid w:val="5F8B70B0"/>
    <w:rsid w:val="619DFA8D"/>
    <w:rsid w:val="6597E267"/>
    <w:rsid w:val="669E60EE"/>
    <w:rsid w:val="67968295"/>
    <w:rsid w:val="6C50CB5B"/>
    <w:rsid w:val="6ED87129"/>
    <w:rsid w:val="7760278C"/>
    <w:rsid w:val="7BC4C85E"/>
    <w:rsid w:val="7D5872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316AF79A"/>
  <w15:docId w15:val="{B3CA3E32-A695-4141-920C-F4A2F8032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B37E0"/>
    <w:pPr>
      <w:jc w:val="both"/>
    </w:pPr>
    <w:rPr>
      <w:rFonts w:ascii="Arial" w:hAnsi="Arial"/>
      <w:sz w:val="22"/>
      <w:szCs w:val="22"/>
    </w:rPr>
  </w:style>
  <w:style w:type="paragraph" w:styleId="Naslov1">
    <w:name w:val="heading 1"/>
    <w:basedOn w:val="Navaden"/>
    <w:next w:val="Navaden"/>
    <w:link w:val="Naslov1Znak"/>
    <w:qFormat/>
    <w:rsid w:val="00DB37E0"/>
    <w:pPr>
      <w:keepNext/>
      <w:spacing w:before="240" w:after="60"/>
      <w:outlineLvl w:val="0"/>
    </w:pPr>
    <w:rPr>
      <w:b/>
      <w:bCs/>
      <w:kern w:val="32"/>
      <w:sz w:val="24"/>
      <w:szCs w:val="32"/>
    </w:rPr>
  </w:style>
  <w:style w:type="paragraph" w:styleId="Naslov4">
    <w:name w:val="heading 4"/>
    <w:basedOn w:val="Navaden"/>
    <w:next w:val="Navaden"/>
    <w:link w:val="Naslov4Znak"/>
    <w:qFormat/>
    <w:rsid w:val="00317627"/>
    <w:pPr>
      <w:keepNext/>
      <w:widowControl w:val="0"/>
      <w:spacing w:before="240" w:after="60"/>
      <w:outlineLvl w:val="3"/>
    </w:pPr>
    <w:rPr>
      <w:rFonts w:ascii="Times New Roman" w:hAnsi="Times New Roman"/>
      <w:bCs/>
      <w:color w:val="000000"/>
      <w:sz w:val="28"/>
      <w:szCs w:val="28"/>
    </w:rPr>
  </w:style>
  <w:style w:type="paragraph" w:styleId="Naslov5">
    <w:name w:val="heading 5"/>
    <w:basedOn w:val="Navaden"/>
    <w:next w:val="Navaden"/>
    <w:link w:val="Naslov5Znak"/>
    <w:qFormat/>
    <w:rsid w:val="00317627"/>
    <w:pPr>
      <w:keepNext/>
      <w:widowControl w:val="0"/>
      <w:tabs>
        <w:tab w:val="left" w:pos="426"/>
      </w:tabs>
      <w:ind w:left="720" w:hanging="720"/>
      <w:outlineLvl w:val="4"/>
    </w:pPr>
    <w:rPr>
      <w:rFonts w:ascii="Times New Roman" w:hAnsi="Times New Roman"/>
      <w:b/>
      <w:color w:val="000000"/>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pPr>
    <w:rPr>
      <w:rFonts w:ascii="Calibri" w:eastAsia="Calibri" w:hAnsi="Calibri"/>
      <w:lang w:eastAsia="en-US"/>
    </w:rPr>
  </w:style>
  <w:style w:type="character" w:customStyle="1" w:styleId="Naslov4Znak">
    <w:name w:val="Naslov 4 Znak"/>
    <w:basedOn w:val="Privzetapisavaodstavka"/>
    <w:link w:val="Naslov4"/>
    <w:rsid w:val="00317627"/>
    <w:rPr>
      <w:bCs/>
      <w:color w:val="000000"/>
      <w:sz w:val="28"/>
      <w:szCs w:val="28"/>
    </w:rPr>
  </w:style>
  <w:style w:type="character" w:customStyle="1" w:styleId="Naslov5Znak">
    <w:name w:val="Naslov 5 Znak"/>
    <w:basedOn w:val="Privzetapisavaodstavka"/>
    <w:link w:val="Naslov5"/>
    <w:rsid w:val="00317627"/>
    <w:rPr>
      <w:b/>
      <w:color w:val="000000"/>
      <w:sz w:val="24"/>
    </w:rPr>
  </w:style>
  <w:style w:type="character" w:customStyle="1" w:styleId="Naslov1Znak">
    <w:name w:val="Naslov 1 Znak"/>
    <w:link w:val="Naslov1"/>
    <w:rsid w:val="00DB37E0"/>
    <w:rPr>
      <w:rFonts w:ascii="Arial" w:hAnsi="Arial"/>
      <w:b/>
      <w:bCs/>
      <w:kern w:val="32"/>
      <w:sz w:val="24"/>
      <w:szCs w:val="32"/>
    </w:rPr>
  </w:style>
  <w:style w:type="paragraph" w:customStyle="1" w:styleId="1">
    <w:name w:val="1"/>
    <w:basedOn w:val="Navaden"/>
    <w:next w:val="Pripombabesedilo"/>
    <w:link w:val="Komentar-besediloZnak"/>
    <w:rsid w:val="00317627"/>
    <w:pPr>
      <w:widowControl w:val="0"/>
    </w:pPr>
    <w:rPr>
      <w:rFonts w:ascii="Times New Roman" w:hAnsi="Times New Roman"/>
      <w:i/>
      <w:color w:val="000000"/>
      <w:sz w:val="20"/>
      <w:szCs w:val="20"/>
    </w:rPr>
  </w:style>
  <w:style w:type="paragraph" w:styleId="Telobesedila3">
    <w:name w:val="Body Text 3"/>
    <w:basedOn w:val="Navaden"/>
    <w:link w:val="Telobesedila3Znak"/>
    <w:rsid w:val="00317627"/>
    <w:pPr>
      <w:spacing w:after="120"/>
    </w:pPr>
    <w:rPr>
      <w:sz w:val="16"/>
      <w:szCs w:val="16"/>
    </w:rPr>
  </w:style>
  <w:style w:type="character" w:customStyle="1" w:styleId="Telobesedila3Znak">
    <w:name w:val="Telo besedila 3 Znak"/>
    <w:basedOn w:val="Privzetapisavaodstavka"/>
    <w:link w:val="Telobesedila3"/>
    <w:rsid w:val="00317627"/>
    <w:rPr>
      <w:rFonts w:ascii="Arial" w:hAnsi="Arial"/>
      <w:sz w:val="16"/>
      <w:szCs w:val="16"/>
    </w:rPr>
  </w:style>
  <w:style w:type="paragraph" w:styleId="Telobesedila">
    <w:name w:val="Body Text"/>
    <w:basedOn w:val="Navaden"/>
    <w:link w:val="TelobesedilaZnak"/>
    <w:rsid w:val="00317627"/>
    <w:pPr>
      <w:spacing w:after="120"/>
    </w:pPr>
    <w:rPr>
      <w:lang w:val="x-none" w:eastAsia="x-none"/>
    </w:rPr>
  </w:style>
  <w:style w:type="character" w:customStyle="1" w:styleId="TelobesedilaZnak">
    <w:name w:val="Telo besedila Znak"/>
    <w:basedOn w:val="Privzetapisavaodstavka"/>
    <w:link w:val="Telobesedila"/>
    <w:rsid w:val="00317627"/>
    <w:rPr>
      <w:rFonts w:ascii="Arial" w:hAnsi="Arial"/>
      <w:sz w:val="22"/>
      <w:szCs w:val="22"/>
      <w:lang w:val="x-none" w:eastAsia="x-none"/>
    </w:rPr>
  </w:style>
  <w:style w:type="paragraph" w:styleId="Telobesedila2">
    <w:name w:val="Body Text 2"/>
    <w:basedOn w:val="Navaden"/>
    <w:link w:val="Telobesedila2Znak"/>
    <w:rsid w:val="00317627"/>
    <w:pPr>
      <w:spacing w:after="120" w:line="480" w:lineRule="auto"/>
    </w:pPr>
    <w:rPr>
      <w:lang w:val="x-none" w:eastAsia="x-none"/>
    </w:rPr>
  </w:style>
  <w:style w:type="character" w:customStyle="1" w:styleId="Telobesedila2Znak">
    <w:name w:val="Telo besedila 2 Znak"/>
    <w:basedOn w:val="Privzetapisavaodstavka"/>
    <w:link w:val="Telobesedila2"/>
    <w:rsid w:val="00317627"/>
    <w:rPr>
      <w:rFonts w:ascii="Arial" w:hAnsi="Arial"/>
      <w:sz w:val="22"/>
      <w:szCs w:val="22"/>
      <w:lang w:val="x-none" w:eastAsia="x-none"/>
    </w:rPr>
  </w:style>
  <w:style w:type="character" w:customStyle="1" w:styleId="Komentar-besediloZnak">
    <w:name w:val="Komentar - besedilo Znak"/>
    <w:link w:val="1"/>
    <w:rsid w:val="00317627"/>
    <w:rPr>
      <w:i/>
      <w:color w:val="000000"/>
    </w:rPr>
  </w:style>
  <w:style w:type="paragraph" w:customStyle="1" w:styleId="Slog">
    <w:name w:val="Slog"/>
    <w:rsid w:val="00317627"/>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317627"/>
    <w:rPr>
      <w:sz w:val="20"/>
      <w:szCs w:val="20"/>
    </w:rPr>
  </w:style>
  <w:style w:type="character" w:customStyle="1" w:styleId="PripombabesediloZnak">
    <w:name w:val="Pripomba – besedilo Znak"/>
    <w:basedOn w:val="Privzetapisavaodstavka"/>
    <w:link w:val="Pripombabesedilo"/>
    <w:rsid w:val="00317627"/>
    <w:rPr>
      <w:rFonts w:ascii="Arial" w:hAnsi="Arial"/>
    </w:rPr>
  </w:style>
  <w:style w:type="paragraph" w:styleId="NaslovTOC">
    <w:name w:val="TOC Heading"/>
    <w:basedOn w:val="Naslov1"/>
    <w:next w:val="Navaden"/>
    <w:uiPriority w:val="39"/>
    <w:semiHidden/>
    <w:unhideWhenUsed/>
    <w:qFormat/>
    <w:rsid w:val="00F3514D"/>
    <w:pPr>
      <w:keepLines/>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styleId="Stvarnokazalo9">
    <w:name w:val="index 9"/>
    <w:basedOn w:val="Navaden"/>
    <w:next w:val="Navaden"/>
    <w:autoRedefine/>
    <w:rsid w:val="00023E4D"/>
    <w:pPr>
      <w:ind w:left="1980" w:hanging="220"/>
    </w:pPr>
  </w:style>
  <w:style w:type="paragraph" w:styleId="Kazalovsebine1">
    <w:name w:val="toc 1"/>
    <w:basedOn w:val="Navaden"/>
    <w:next w:val="Navaden"/>
    <w:autoRedefine/>
    <w:uiPriority w:val="39"/>
    <w:rsid w:val="00F3514D"/>
    <w:pPr>
      <w:spacing w:after="100"/>
    </w:pPr>
  </w:style>
  <w:style w:type="character" w:styleId="Pripombasklic">
    <w:name w:val="annotation reference"/>
    <w:basedOn w:val="Privzetapisavaodstavka"/>
    <w:semiHidden/>
    <w:unhideWhenUsed/>
    <w:rsid w:val="00BA4B4B"/>
    <w:rPr>
      <w:sz w:val="16"/>
      <w:szCs w:val="16"/>
    </w:rPr>
  </w:style>
  <w:style w:type="paragraph" w:styleId="Zadevapripombe">
    <w:name w:val="annotation subject"/>
    <w:basedOn w:val="Pripombabesedilo"/>
    <w:next w:val="Pripombabesedilo"/>
    <w:link w:val="ZadevapripombeZnak"/>
    <w:semiHidden/>
    <w:unhideWhenUsed/>
    <w:rsid w:val="00BA4B4B"/>
    <w:rPr>
      <w:b/>
      <w:bCs/>
    </w:rPr>
  </w:style>
  <w:style w:type="character" w:customStyle="1" w:styleId="ZadevapripombeZnak">
    <w:name w:val="Zadeva pripombe Znak"/>
    <w:basedOn w:val="PripombabesediloZnak"/>
    <w:link w:val="Zadevapripombe"/>
    <w:semiHidden/>
    <w:rsid w:val="00BA4B4B"/>
    <w:rPr>
      <w:rFonts w:ascii="Arial" w:hAnsi="Arial"/>
      <w:b/>
      <w:bCs/>
    </w:r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BD34CF"/>
    <w:rPr>
      <w:rFonts w:ascii="Calibri" w:eastAsia="Calibri" w:hAnsi="Calibri"/>
      <w:sz w:val="22"/>
      <w:szCs w:val="22"/>
      <w:lang w:eastAsia="en-US"/>
    </w:rPr>
  </w:style>
  <w:style w:type="paragraph" w:styleId="Revizija">
    <w:name w:val="Revision"/>
    <w:hidden/>
    <w:uiPriority w:val="99"/>
    <w:semiHidden/>
    <w:rsid w:val="00286C1F"/>
    <w:rPr>
      <w:rFonts w:ascii="Arial" w:hAnsi="Arial"/>
      <w:sz w:val="22"/>
      <w:szCs w:val="22"/>
    </w:rPr>
  </w:style>
  <w:style w:type="character" w:customStyle="1" w:styleId="normaltextrun">
    <w:name w:val="normaltextrun"/>
    <w:basedOn w:val="Privzetapisavaodstavka"/>
    <w:rsid w:val="0062341D"/>
  </w:style>
  <w:style w:type="character" w:customStyle="1" w:styleId="spellingerror">
    <w:name w:val="spellingerror"/>
    <w:basedOn w:val="Privzetapisavaodstavka"/>
    <w:rsid w:val="0062341D"/>
  </w:style>
  <w:style w:type="character" w:customStyle="1" w:styleId="tabchar">
    <w:name w:val="tabchar"/>
    <w:basedOn w:val="Privzetapisavaodstavka"/>
    <w:rsid w:val="006234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431600">
      <w:bodyDiv w:val="1"/>
      <w:marLeft w:val="0"/>
      <w:marRight w:val="0"/>
      <w:marTop w:val="0"/>
      <w:marBottom w:val="0"/>
      <w:divBdr>
        <w:top w:val="none" w:sz="0" w:space="0" w:color="auto"/>
        <w:left w:val="none" w:sz="0" w:space="0" w:color="auto"/>
        <w:bottom w:val="none" w:sz="0" w:space="0" w:color="auto"/>
        <w:right w:val="none" w:sz="0" w:space="0" w:color="auto"/>
      </w:divBdr>
    </w:div>
    <w:div w:id="515772834">
      <w:bodyDiv w:val="1"/>
      <w:marLeft w:val="0"/>
      <w:marRight w:val="0"/>
      <w:marTop w:val="0"/>
      <w:marBottom w:val="0"/>
      <w:divBdr>
        <w:top w:val="none" w:sz="0" w:space="0" w:color="auto"/>
        <w:left w:val="none" w:sz="0" w:space="0" w:color="auto"/>
        <w:bottom w:val="none" w:sz="0" w:space="0" w:color="auto"/>
        <w:right w:val="none" w:sz="0" w:space="0" w:color="auto"/>
      </w:divBdr>
    </w:div>
    <w:div w:id="562788194">
      <w:bodyDiv w:val="1"/>
      <w:marLeft w:val="0"/>
      <w:marRight w:val="0"/>
      <w:marTop w:val="0"/>
      <w:marBottom w:val="0"/>
      <w:divBdr>
        <w:top w:val="none" w:sz="0" w:space="0" w:color="auto"/>
        <w:left w:val="none" w:sz="0" w:space="0" w:color="auto"/>
        <w:bottom w:val="none" w:sz="0" w:space="0" w:color="auto"/>
        <w:right w:val="none" w:sz="0" w:space="0" w:color="auto"/>
      </w:divBdr>
    </w:div>
    <w:div w:id="591352381">
      <w:bodyDiv w:val="1"/>
      <w:marLeft w:val="0"/>
      <w:marRight w:val="0"/>
      <w:marTop w:val="0"/>
      <w:marBottom w:val="0"/>
      <w:divBdr>
        <w:top w:val="none" w:sz="0" w:space="0" w:color="auto"/>
        <w:left w:val="none" w:sz="0" w:space="0" w:color="auto"/>
        <w:bottom w:val="none" w:sz="0" w:space="0" w:color="auto"/>
        <w:right w:val="none" w:sz="0" w:space="0" w:color="auto"/>
      </w:divBdr>
    </w:div>
    <w:div w:id="821429890">
      <w:bodyDiv w:val="1"/>
      <w:marLeft w:val="0"/>
      <w:marRight w:val="0"/>
      <w:marTop w:val="0"/>
      <w:marBottom w:val="0"/>
      <w:divBdr>
        <w:top w:val="none" w:sz="0" w:space="0" w:color="auto"/>
        <w:left w:val="none" w:sz="0" w:space="0" w:color="auto"/>
        <w:bottom w:val="none" w:sz="0" w:space="0" w:color="auto"/>
        <w:right w:val="none" w:sz="0" w:space="0" w:color="auto"/>
      </w:divBdr>
    </w:div>
    <w:div w:id="1473987710">
      <w:bodyDiv w:val="1"/>
      <w:marLeft w:val="0"/>
      <w:marRight w:val="0"/>
      <w:marTop w:val="0"/>
      <w:marBottom w:val="0"/>
      <w:divBdr>
        <w:top w:val="none" w:sz="0" w:space="0" w:color="auto"/>
        <w:left w:val="none" w:sz="0" w:space="0" w:color="auto"/>
        <w:bottom w:val="none" w:sz="0" w:space="0" w:color="auto"/>
        <w:right w:val="none" w:sz="0" w:space="0" w:color="auto"/>
      </w:divBdr>
    </w:div>
    <w:div w:id="1540242111">
      <w:bodyDiv w:val="1"/>
      <w:marLeft w:val="0"/>
      <w:marRight w:val="0"/>
      <w:marTop w:val="0"/>
      <w:marBottom w:val="0"/>
      <w:divBdr>
        <w:top w:val="none" w:sz="0" w:space="0" w:color="auto"/>
        <w:left w:val="none" w:sz="0" w:space="0" w:color="auto"/>
        <w:bottom w:val="none" w:sz="0" w:space="0" w:color="auto"/>
        <w:right w:val="none" w:sz="0" w:space="0" w:color="auto"/>
      </w:divBdr>
    </w:div>
    <w:div w:id="1899434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microsoft.com/office/2018/08/relationships/commentsExtensible" Target="commentsExtensi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o meri 1">
      <a:majorFont>
        <a:latin typeface="Arial"/>
        <a:ea typeface=""/>
        <a:cs typeface=""/>
      </a:majorFont>
      <a:minorFont>
        <a:latin typeface="Arial"/>
        <a:ea typeface=""/>
        <a:cs typeface=""/>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22" ma:contentTypeDescription="Ustvari nov dokument." ma:contentTypeScope="" ma:versionID="cd9fbf9880db2c2ea0d505253238ad3d">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461e9ce99753595e0e3776d981ed8bac"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64b5e79a-161e-4f4f-95e3-8c5cd0f50b6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3ABCFD8-8120-4C10-9877-DADAD31E3FFB}">
  <ds:schemaRefs>
    <ds:schemaRef ds:uri="http://schemas.microsoft.com/sharepoint/v3/contenttype/forms"/>
  </ds:schemaRefs>
</ds:datastoreItem>
</file>

<file path=customXml/itemProps2.xml><?xml version="1.0" encoding="utf-8"?>
<ds:datastoreItem xmlns:ds="http://schemas.openxmlformats.org/officeDocument/2006/customXml" ds:itemID="{87D907FF-384D-4D86-9C14-83E3C6D466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b5e79a-161e-4f4f-95e3-8c5cd0f50b65"/>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1ABFDF-7BF1-4136-9CB5-F223F66773A6}">
  <ds:schemaRefs>
    <ds:schemaRef ds:uri="64b5e79a-161e-4f4f-95e3-8c5cd0f50b65"/>
    <ds:schemaRef ds:uri="http://schemas.microsoft.com/office/2006/documentManagement/types"/>
    <ds:schemaRef ds:uri="http://schemas.microsoft.com/office/2006/metadata/properties"/>
    <ds:schemaRef ds:uri="http://www.w3.org/XML/1998/namespace"/>
    <ds:schemaRef ds:uri="http://purl.org/dc/elements/1.1/"/>
    <ds:schemaRef ds:uri="http://purl.org/dc/dcmitype/"/>
    <ds:schemaRef ds:uri="http://purl.org/dc/terms/"/>
    <ds:schemaRef ds:uri="http://schemas.microsoft.com/office/infopath/2007/PartnerControls"/>
    <ds:schemaRef ds:uri="http://schemas.openxmlformats.org/package/2006/metadata/core-properties"/>
    <ds:schemaRef ds:uri="6a4cc071-bd85-44c5-acc7-68a9b922d49c"/>
  </ds:schemaRefs>
</ds:datastoreItem>
</file>

<file path=customXml/itemProps4.xml><?xml version="1.0" encoding="utf-8"?>
<ds:datastoreItem xmlns:ds="http://schemas.openxmlformats.org/officeDocument/2006/customXml" ds:itemID="{A1AB8ED0-B11E-4C02-A441-6CC61E24C6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327</TotalTime>
  <Pages>28</Pages>
  <Words>11275</Words>
  <Characters>68898</Characters>
  <Application>Microsoft Office Word</Application>
  <DocSecurity>0</DocSecurity>
  <Lines>574</Lines>
  <Paragraphs>160</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80013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Tjaša ZELENKO</cp:lastModifiedBy>
  <cp:revision>4</cp:revision>
  <cp:lastPrinted>2024-12-16T12:25:00Z</cp:lastPrinted>
  <dcterms:created xsi:type="dcterms:W3CDTF">2024-05-15T11:45:00Z</dcterms:created>
  <dcterms:modified xsi:type="dcterms:W3CDTF">2025-04-23T09:41:00Z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0x0101003126077A092BA449B39E74CF50B56DB5</vt:lpwstr>
  </property>
  <property fmtid="{D5CDD505-2E9C-101B-9397-08002B2CF9AE}" pid="3" name="MediaServiceImageTags">
    <vt:lpwstr/>
  </property>
</Properties>
</file>